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30C84" w14:textId="349843CE" w:rsidR="00025516" w:rsidRPr="00DE3399" w:rsidRDefault="00A95A9C" w:rsidP="00025516">
      <w:pPr>
        <w:rPr>
          <w:rFonts w:ascii="Arial" w:hAnsi="Arial" w:cs="Arial"/>
          <w:bCs/>
          <w:sz w:val="32"/>
          <w:szCs w:val="32"/>
        </w:rPr>
      </w:pPr>
      <w:r>
        <w:rPr>
          <w:rFonts w:ascii="Arial" w:hAnsi="Arial" w:cs="Arial"/>
          <w:bCs/>
          <w:sz w:val="32"/>
          <w:szCs w:val="32"/>
        </w:rPr>
        <w:t>PRESSEINFORMATION</w:t>
      </w:r>
    </w:p>
    <w:p w14:paraId="61E6172B" w14:textId="77777777" w:rsidR="00FC290B" w:rsidRPr="006F3617" w:rsidRDefault="00FC290B" w:rsidP="006F3617">
      <w:pPr>
        <w:pStyle w:val="Textkrper"/>
        <w:spacing w:line="360" w:lineRule="auto"/>
        <w:jc w:val="left"/>
        <w:rPr>
          <w:rFonts w:ascii="Arial" w:hAnsi="Arial" w:cs="Arial"/>
          <w:b w:val="0"/>
          <w:bCs/>
        </w:rPr>
      </w:pPr>
    </w:p>
    <w:p w14:paraId="52EFF546" w14:textId="2F0ECD79" w:rsidR="000B7FF8" w:rsidRDefault="000E13C5" w:rsidP="00D323F2">
      <w:pPr>
        <w:autoSpaceDE w:val="0"/>
        <w:autoSpaceDN w:val="0"/>
        <w:adjustRightInd w:val="0"/>
        <w:spacing w:line="360" w:lineRule="auto"/>
        <w:rPr>
          <w:rFonts w:ascii="Arial" w:hAnsi="Arial" w:cs="Arial"/>
          <w:b/>
          <w:sz w:val="28"/>
          <w:szCs w:val="20"/>
        </w:rPr>
      </w:pPr>
      <w:r>
        <w:rPr>
          <w:rFonts w:ascii="Arial" w:hAnsi="Arial" w:cs="Arial"/>
          <w:b/>
          <w:sz w:val="28"/>
          <w:szCs w:val="20"/>
        </w:rPr>
        <w:t>Fru</w:t>
      </w:r>
      <w:r w:rsidR="007E110A">
        <w:rPr>
          <w:rFonts w:ascii="Arial" w:hAnsi="Arial" w:cs="Arial"/>
          <w:b/>
          <w:sz w:val="28"/>
          <w:szCs w:val="20"/>
        </w:rPr>
        <w:t xml:space="preserve">sano erwartet </w:t>
      </w:r>
      <w:r w:rsidR="00281402">
        <w:rPr>
          <w:rFonts w:ascii="Arial" w:hAnsi="Arial" w:cs="Arial"/>
          <w:b/>
          <w:sz w:val="28"/>
          <w:szCs w:val="20"/>
        </w:rPr>
        <w:t xml:space="preserve">positive Entwicklung des „Free </w:t>
      </w:r>
      <w:proofErr w:type="spellStart"/>
      <w:r w:rsidR="00281402">
        <w:rPr>
          <w:rFonts w:ascii="Arial" w:hAnsi="Arial" w:cs="Arial"/>
          <w:b/>
          <w:sz w:val="28"/>
          <w:szCs w:val="20"/>
        </w:rPr>
        <w:t>from</w:t>
      </w:r>
      <w:proofErr w:type="spellEnd"/>
      <w:r w:rsidR="00281402">
        <w:rPr>
          <w:rFonts w:ascii="Arial" w:hAnsi="Arial" w:cs="Arial"/>
          <w:b/>
          <w:sz w:val="28"/>
          <w:szCs w:val="20"/>
        </w:rPr>
        <w:t>“-Markts</w:t>
      </w:r>
    </w:p>
    <w:p w14:paraId="72ADD9EA" w14:textId="77777777" w:rsidR="00281402" w:rsidRDefault="00281402" w:rsidP="00D323F2">
      <w:pPr>
        <w:autoSpaceDE w:val="0"/>
        <w:autoSpaceDN w:val="0"/>
        <w:adjustRightInd w:val="0"/>
        <w:spacing w:line="360" w:lineRule="auto"/>
        <w:rPr>
          <w:rFonts w:ascii="Arial" w:hAnsi="Arial" w:cs="Arial"/>
          <w:b/>
          <w:sz w:val="20"/>
          <w:szCs w:val="20"/>
        </w:rPr>
      </w:pPr>
    </w:p>
    <w:p w14:paraId="264363A0" w14:textId="4CFA0B2A" w:rsidR="00BB3844" w:rsidRDefault="00BD46FC" w:rsidP="00BD46FC">
      <w:pPr>
        <w:autoSpaceDE w:val="0"/>
        <w:autoSpaceDN w:val="0"/>
        <w:adjustRightInd w:val="0"/>
        <w:spacing w:line="360" w:lineRule="auto"/>
        <w:rPr>
          <w:rFonts w:ascii="Arial" w:hAnsi="Arial" w:cs="Arial"/>
          <w:b/>
          <w:sz w:val="20"/>
          <w:szCs w:val="20"/>
        </w:rPr>
      </w:pPr>
      <w:r w:rsidRPr="00547556">
        <w:rPr>
          <w:rFonts w:ascii="Arial" w:hAnsi="Arial" w:cs="Arial"/>
          <w:b/>
          <w:sz w:val="20"/>
          <w:szCs w:val="20"/>
        </w:rPr>
        <w:t xml:space="preserve">Gräfelfing bei München, </w:t>
      </w:r>
      <w:r w:rsidR="00547556" w:rsidRPr="00547556">
        <w:rPr>
          <w:rFonts w:ascii="Arial" w:hAnsi="Arial" w:cs="Arial"/>
          <w:b/>
          <w:sz w:val="20"/>
          <w:szCs w:val="20"/>
        </w:rPr>
        <w:t>30</w:t>
      </w:r>
      <w:r w:rsidRPr="00547556">
        <w:rPr>
          <w:rFonts w:ascii="Arial" w:hAnsi="Arial" w:cs="Arial"/>
          <w:b/>
          <w:sz w:val="20"/>
          <w:szCs w:val="20"/>
        </w:rPr>
        <w:t xml:space="preserve">. </w:t>
      </w:r>
      <w:r w:rsidR="00547556">
        <w:rPr>
          <w:rFonts w:ascii="Arial" w:hAnsi="Arial" w:cs="Arial"/>
          <w:b/>
          <w:sz w:val="20"/>
          <w:szCs w:val="20"/>
        </w:rPr>
        <w:t>November</w:t>
      </w:r>
      <w:r w:rsidRPr="00547556">
        <w:rPr>
          <w:rFonts w:ascii="Arial" w:hAnsi="Arial" w:cs="Arial"/>
          <w:b/>
          <w:sz w:val="20"/>
          <w:szCs w:val="20"/>
        </w:rPr>
        <w:t xml:space="preserve"> 2022 –</w:t>
      </w:r>
      <w:r w:rsidRPr="00BD46FC">
        <w:rPr>
          <w:rFonts w:ascii="Arial" w:hAnsi="Arial" w:cs="Arial"/>
          <w:b/>
          <w:sz w:val="20"/>
          <w:szCs w:val="20"/>
        </w:rPr>
        <w:t xml:space="preserve"> </w:t>
      </w:r>
      <w:r w:rsidR="00BB3844" w:rsidRPr="00BB3844">
        <w:rPr>
          <w:rFonts w:ascii="Arial" w:hAnsi="Arial" w:cs="Arial"/>
          <w:b/>
          <w:sz w:val="20"/>
          <w:szCs w:val="20"/>
        </w:rPr>
        <w:t xml:space="preserve">Das Unternehmen Frusano, das sich auf die Produktion und den Vertrieb von </w:t>
      </w:r>
      <w:proofErr w:type="spellStart"/>
      <w:r w:rsidR="00BB3844" w:rsidRPr="00BB3844">
        <w:rPr>
          <w:rFonts w:ascii="Arial" w:hAnsi="Arial" w:cs="Arial"/>
          <w:b/>
          <w:sz w:val="20"/>
          <w:szCs w:val="20"/>
        </w:rPr>
        <w:t>fructosearmen</w:t>
      </w:r>
      <w:proofErr w:type="spellEnd"/>
      <w:r w:rsidR="00BB3844" w:rsidRPr="00BB3844">
        <w:rPr>
          <w:rFonts w:ascii="Arial" w:hAnsi="Arial" w:cs="Arial"/>
          <w:b/>
          <w:sz w:val="20"/>
          <w:szCs w:val="20"/>
        </w:rPr>
        <w:t xml:space="preserve"> und fructosefreien Produkten spezialisiert hat, </w:t>
      </w:r>
      <w:r w:rsidR="003E52E3" w:rsidRPr="003E52E3">
        <w:rPr>
          <w:rFonts w:ascii="Arial" w:hAnsi="Arial" w:cs="Arial"/>
          <w:b/>
          <w:sz w:val="20"/>
          <w:szCs w:val="20"/>
        </w:rPr>
        <w:t xml:space="preserve">verzeichnet </w:t>
      </w:r>
      <w:r w:rsidR="00BB3844" w:rsidRPr="00BB3844">
        <w:rPr>
          <w:rFonts w:ascii="Arial" w:hAnsi="Arial" w:cs="Arial"/>
          <w:b/>
          <w:sz w:val="20"/>
          <w:szCs w:val="20"/>
        </w:rPr>
        <w:t xml:space="preserve">trotz turbulenter Zeiten </w:t>
      </w:r>
      <w:r w:rsidR="003E52E3">
        <w:rPr>
          <w:rFonts w:ascii="Arial" w:hAnsi="Arial" w:cs="Arial"/>
          <w:b/>
          <w:sz w:val="20"/>
          <w:szCs w:val="20"/>
        </w:rPr>
        <w:t>stabile Umsätze und zieht eine</w:t>
      </w:r>
      <w:r w:rsidR="00BB3844" w:rsidRPr="00BB3844">
        <w:rPr>
          <w:rFonts w:ascii="Arial" w:hAnsi="Arial" w:cs="Arial"/>
          <w:b/>
          <w:sz w:val="20"/>
          <w:szCs w:val="20"/>
        </w:rPr>
        <w:t xml:space="preserve"> positive Geschäftsbilanz für das Jahr 2022. </w:t>
      </w:r>
      <w:r w:rsidR="000445C9">
        <w:rPr>
          <w:rFonts w:ascii="Arial" w:hAnsi="Arial" w:cs="Arial"/>
          <w:b/>
          <w:sz w:val="20"/>
          <w:szCs w:val="20"/>
        </w:rPr>
        <w:t>Für das kommende</w:t>
      </w:r>
      <w:r w:rsidR="00BB3844">
        <w:rPr>
          <w:rFonts w:ascii="Arial" w:hAnsi="Arial" w:cs="Arial"/>
          <w:b/>
          <w:sz w:val="20"/>
          <w:szCs w:val="20"/>
        </w:rPr>
        <w:t xml:space="preserve"> Jahr </w:t>
      </w:r>
      <w:r w:rsidR="000445C9">
        <w:rPr>
          <w:rFonts w:ascii="Arial" w:hAnsi="Arial" w:cs="Arial"/>
          <w:b/>
          <w:sz w:val="20"/>
          <w:szCs w:val="20"/>
        </w:rPr>
        <w:t xml:space="preserve">erwartet </w:t>
      </w:r>
      <w:r w:rsidR="00BB3844" w:rsidRPr="00BB3844">
        <w:rPr>
          <w:rFonts w:ascii="Arial" w:hAnsi="Arial" w:cs="Arial"/>
          <w:b/>
          <w:sz w:val="20"/>
          <w:szCs w:val="20"/>
        </w:rPr>
        <w:t>Ulf Herrmann, Gründer und Geschäftsführer von Frusano</w:t>
      </w:r>
      <w:r w:rsidR="000445C9">
        <w:rPr>
          <w:rFonts w:ascii="Arial" w:hAnsi="Arial" w:cs="Arial"/>
          <w:b/>
          <w:sz w:val="20"/>
          <w:szCs w:val="20"/>
        </w:rPr>
        <w:t>,</w:t>
      </w:r>
      <w:r w:rsidR="00BB3844" w:rsidRPr="00BB3844">
        <w:rPr>
          <w:rFonts w:ascii="Arial" w:hAnsi="Arial" w:cs="Arial"/>
          <w:b/>
          <w:sz w:val="20"/>
          <w:szCs w:val="20"/>
        </w:rPr>
        <w:t xml:space="preserve"> dass die anhaltende Konsumscheu der Verbraucher</w:t>
      </w:r>
      <w:r w:rsidR="00F77CA0">
        <w:rPr>
          <w:rFonts w:ascii="Arial" w:hAnsi="Arial" w:cs="Arial"/>
          <w:b/>
          <w:sz w:val="20"/>
          <w:szCs w:val="20"/>
        </w:rPr>
        <w:t>innen</w:t>
      </w:r>
      <w:r w:rsidR="004E1E7D">
        <w:rPr>
          <w:rFonts w:ascii="Arial" w:hAnsi="Arial" w:cs="Arial"/>
          <w:b/>
          <w:sz w:val="20"/>
          <w:szCs w:val="20"/>
        </w:rPr>
        <w:t xml:space="preserve"> und Verbraucher</w:t>
      </w:r>
      <w:r w:rsidR="00BB3844" w:rsidRPr="00BB3844">
        <w:rPr>
          <w:rFonts w:ascii="Arial" w:hAnsi="Arial" w:cs="Arial"/>
          <w:b/>
          <w:sz w:val="20"/>
          <w:szCs w:val="20"/>
        </w:rPr>
        <w:t xml:space="preserve"> den Absatz von Frusano-Produkten aufgrund des speziellen Sortiments eher weniger betreffen wird.</w:t>
      </w:r>
      <w:r w:rsidR="00026B2E">
        <w:rPr>
          <w:rFonts w:ascii="Arial" w:hAnsi="Arial" w:cs="Arial"/>
          <w:b/>
          <w:sz w:val="20"/>
          <w:szCs w:val="20"/>
        </w:rPr>
        <w:t xml:space="preserve"> </w:t>
      </w:r>
      <w:r w:rsidR="00026B2E" w:rsidRPr="00026B2E">
        <w:rPr>
          <w:rFonts w:ascii="Arial" w:hAnsi="Arial" w:cs="Arial"/>
          <w:b/>
          <w:sz w:val="20"/>
          <w:szCs w:val="20"/>
        </w:rPr>
        <w:t xml:space="preserve">Für anhaltendes Wachstum </w:t>
      </w:r>
      <w:r w:rsidR="00026B2E">
        <w:rPr>
          <w:rFonts w:ascii="Arial" w:hAnsi="Arial" w:cs="Arial"/>
          <w:b/>
          <w:sz w:val="20"/>
          <w:szCs w:val="20"/>
        </w:rPr>
        <w:t xml:space="preserve">sollen </w:t>
      </w:r>
      <w:r w:rsidR="00026B2E" w:rsidRPr="00026B2E">
        <w:rPr>
          <w:rFonts w:ascii="Arial" w:hAnsi="Arial" w:cs="Arial"/>
          <w:b/>
          <w:sz w:val="20"/>
          <w:szCs w:val="20"/>
        </w:rPr>
        <w:t xml:space="preserve">zudem der weitere Ausbau der Internationalisierung sowie die Einführung von Neuprodukten sorgen. </w:t>
      </w:r>
      <w:r w:rsidR="000445C9" w:rsidRPr="000445C9">
        <w:rPr>
          <w:rFonts w:ascii="Arial" w:hAnsi="Arial" w:cs="Arial"/>
          <w:b/>
          <w:sz w:val="20"/>
          <w:szCs w:val="20"/>
        </w:rPr>
        <w:t>Auch de</w:t>
      </w:r>
      <w:r w:rsidR="00026B2E">
        <w:rPr>
          <w:rFonts w:ascii="Arial" w:hAnsi="Arial" w:cs="Arial"/>
          <w:b/>
          <w:sz w:val="20"/>
          <w:szCs w:val="20"/>
        </w:rPr>
        <w:t>m</w:t>
      </w:r>
      <w:r w:rsidR="000445C9" w:rsidRPr="000445C9">
        <w:rPr>
          <w:rFonts w:ascii="Arial" w:hAnsi="Arial" w:cs="Arial"/>
          <w:b/>
          <w:sz w:val="20"/>
          <w:szCs w:val="20"/>
        </w:rPr>
        <w:t xml:space="preserve"> „Free </w:t>
      </w:r>
      <w:proofErr w:type="spellStart"/>
      <w:r w:rsidR="000445C9" w:rsidRPr="000445C9">
        <w:rPr>
          <w:rFonts w:ascii="Arial" w:hAnsi="Arial" w:cs="Arial"/>
          <w:b/>
          <w:sz w:val="20"/>
          <w:szCs w:val="20"/>
        </w:rPr>
        <w:t>from</w:t>
      </w:r>
      <w:proofErr w:type="spellEnd"/>
      <w:r w:rsidR="000445C9" w:rsidRPr="000445C9">
        <w:rPr>
          <w:rFonts w:ascii="Arial" w:hAnsi="Arial" w:cs="Arial"/>
          <w:b/>
          <w:sz w:val="20"/>
          <w:szCs w:val="20"/>
        </w:rPr>
        <w:t xml:space="preserve">“-Markt </w:t>
      </w:r>
      <w:r w:rsidR="00026B2E">
        <w:rPr>
          <w:rFonts w:ascii="Arial" w:hAnsi="Arial" w:cs="Arial"/>
          <w:b/>
          <w:sz w:val="20"/>
          <w:szCs w:val="20"/>
        </w:rPr>
        <w:t>prognostiziert er</w:t>
      </w:r>
      <w:r w:rsidR="000445C9" w:rsidRPr="000445C9">
        <w:rPr>
          <w:rFonts w:ascii="Arial" w:hAnsi="Arial" w:cs="Arial"/>
          <w:b/>
          <w:sz w:val="20"/>
          <w:szCs w:val="20"/>
        </w:rPr>
        <w:t xml:space="preserve"> weiterhin</w:t>
      </w:r>
      <w:r w:rsidR="00026B2E">
        <w:rPr>
          <w:rFonts w:ascii="Arial" w:hAnsi="Arial" w:cs="Arial"/>
          <w:b/>
          <w:sz w:val="20"/>
          <w:szCs w:val="20"/>
        </w:rPr>
        <w:t xml:space="preserve"> eine</w:t>
      </w:r>
      <w:r w:rsidR="000445C9" w:rsidRPr="000445C9">
        <w:rPr>
          <w:rFonts w:ascii="Arial" w:hAnsi="Arial" w:cs="Arial"/>
          <w:b/>
          <w:sz w:val="20"/>
          <w:szCs w:val="20"/>
        </w:rPr>
        <w:t xml:space="preserve"> positiv</w:t>
      </w:r>
      <w:r w:rsidR="00026B2E">
        <w:rPr>
          <w:rFonts w:ascii="Arial" w:hAnsi="Arial" w:cs="Arial"/>
          <w:b/>
          <w:sz w:val="20"/>
          <w:szCs w:val="20"/>
        </w:rPr>
        <w:t>e</w:t>
      </w:r>
      <w:r w:rsidR="000445C9" w:rsidRPr="000445C9">
        <w:rPr>
          <w:rFonts w:ascii="Arial" w:hAnsi="Arial" w:cs="Arial"/>
          <w:b/>
          <w:sz w:val="20"/>
          <w:szCs w:val="20"/>
        </w:rPr>
        <w:t xml:space="preserve"> </w:t>
      </w:r>
      <w:r w:rsidR="00026B2E">
        <w:rPr>
          <w:rFonts w:ascii="Arial" w:hAnsi="Arial" w:cs="Arial"/>
          <w:b/>
          <w:sz w:val="20"/>
          <w:szCs w:val="20"/>
        </w:rPr>
        <w:t xml:space="preserve">Entwicklung. Themen wie </w:t>
      </w:r>
      <w:r w:rsidR="00026B2E" w:rsidRPr="00026B2E">
        <w:rPr>
          <w:rFonts w:ascii="Arial" w:hAnsi="Arial" w:cs="Arial"/>
          <w:b/>
          <w:sz w:val="20"/>
          <w:szCs w:val="20"/>
        </w:rPr>
        <w:t>„</w:t>
      </w:r>
      <w:proofErr w:type="spellStart"/>
      <w:r w:rsidR="00026B2E" w:rsidRPr="00026B2E">
        <w:rPr>
          <w:rFonts w:ascii="Arial" w:hAnsi="Arial" w:cs="Arial"/>
          <w:b/>
          <w:sz w:val="20"/>
          <w:szCs w:val="20"/>
        </w:rPr>
        <w:t>Better</w:t>
      </w:r>
      <w:proofErr w:type="spellEnd"/>
      <w:r w:rsidR="00026B2E" w:rsidRPr="00026B2E">
        <w:rPr>
          <w:rFonts w:ascii="Arial" w:hAnsi="Arial" w:cs="Arial"/>
          <w:b/>
          <w:sz w:val="20"/>
          <w:szCs w:val="20"/>
        </w:rPr>
        <w:t xml:space="preserve"> </w:t>
      </w:r>
      <w:proofErr w:type="spellStart"/>
      <w:r w:rsidR="00026B2E" w:rsidRPr="00026B2E">
        <w:rPr>
          <w:rFonts w:ascii="Arial" w:hAnsi="Arial" w:cs="Arial"/>
          <w:b/>
          <w:sz w:val="20"/>
          <w:szCs w:val="20"/>
        </w:rPr>
        <w:t>for</w:t>
      </w:r>
      <w:proofErr w:type="spellEnd"/>
      <w:r w:rsidR="00026B2E" w:rsidRPr="00026B2E">
        <w:rPr>
          <w:rFonts w:ascii="Arial" w:hAnsi="Arial" w:cs="Arial"/>
          <w:b/>
          <w:sz w:val="20"/>
          <w:szCs w:val="20"/>
        </w:rPr>
        <w:t xml:space="preserve"> </w:t>
      </w:r>
      <w:proofErr w:type="spellStart"/>
      <w:r w:rsidR="00026B2E" w:rsidRPr="00026B2E">
        <w:rPr>
          <w:rFonts w:ascii="Arial" w:hAnsi="Arial" w:cs="Arial"/>
          <w:b/>
          <w:sz w:val="20"/>
          <w:szCs w:val="20"/>
        </w:rPr>
        <w:t>you</w:t>
      </w:r>
      <w:proofErr w:type="spellEnd"/>
      <w:r w:rsidR="00026B2E" w:rsidRPr="00026B2E">
        <w:rPr>
          <w:rFonts w:ascii="Arial" w:hAnsi="Arial" w:cs="Arial"/>
          <w:b/>
          <w:sz w:val="20"/>
          <w:szCs w:val="20"/>
        </w:rPr>
        <w:t>“ und Low-</w:t>
      </w:r>
      <w:proofErr w:type="spellStart"/>
      <w:r w:rsidR="00026B2E" w:rsidRPr="00026B2E">
        <w:rPr>
          <w:rFonts w:ascii="Arial" w:hAnsi="Arial" w:cs="Arial"/>
          <w:b/>
          <w:sz w:val="20"/>
          <w:szCs w:val="20"/>
        </w:rPr>
        <w:t>Fodmap</w:t>
      </w:r>
      <w:proofErr w:type="spellEnd"/>
      <w:r w:rsidR="00026B2E" w:rsidRPr="00026B2E">
        <w:rPr>
          <w:rFonts w:ascii="Arial" w:hAnsi="Arial" w:cs="Arial"/>
          <w:b/>
          <w:sz w:val="20"/>
          <w:szCs w:val="20"/>
        </w:rPr>
        <w:t xml:space="preserve"> </w:t>
      </w:r>
      <w:r w:rsidR="00026B2E">
        <w:rPr>
          <w:rFonts w:ascii="Arial" w:hAnsi="Arial" w:cs="Arial"/>
          <w:b/>
          <w:sz w:val="20"/>
          <w:szCs w:val="20"/>
        </w:rPr>
        <w:t>werden</w:t>
      </w:r>
      <w:r w:rsidR="00026B2E" w:rsidRPr="00026B2E">
        <w:rPr>
          <w:rFonts w:ascii="Arial" w:hAnsi="Arial" w:cs="Arial"/>
          <w:b/>
          <w:sz w:val="20"/>
          <w:szCs w:val="20"/>
        </w:rPr>
        <w:t xml:space="preserve"> sich </w:t>
      </w:r>
      <w:r w:rsidR="00026B2E">
        <w:rPr>
          <w:rFonts w:ascii="Arial" w:hAnsi="Arial" w:cs="Arial"/>
          <w:b/>
          <w:sz w:val="20"/>
          <w:szCs w:val="20"/>
        </w:rPr>
        <w:t xml:space="preserve">laut Herrmann </w:t>
      </w:r>
      <w:r w:rsidR="00026B2E" w:rsidRPr="00026B2E">
        <w:rPr>
          <w:rFonts w:ascii="Arial" w:hAnsi="Arial" w:cs="Arial"/>
          <w:b/>
          <w:sz w:val="20"/>
          <w:szCs w:val="20"/>
        </w:rPr>
        <w:t>in den nächsten Jahren im deutschen Raum immer mehr zum Trend entwickeln</w:t>
      </w:r>
      <w:r w:rsidR="00026B2E">
        <w:rPr>
          <w:rFonts w:ascii="Arial" w:hAnsi="Arial" w:cs="Arial"/>
          <w:b/>
          <w:sz w:val="20"/>
          <w:szCs w:val="20"/>
        </w:rPr>
        <w:t xml:space="preserve">. </w:t>
      </w:r>
    </w:p>
    <w:p w14:paraId="3DD9A69F" w14:textId="77777777" w:rsidR="00CE7C39" w:rsidRDefault="00CE7C39" w:rsidP="00B50D23">
      <w:pPr>
        <w:autoSpaceDE w:val="0"/>
        <w:autoSpaceDN w:val="0"/>
        <w:adjustRightInd w:val="0"/>
        <w:spacing w:line="360" w:lineRule="auto"/>
        <w:rPr>
          <w:rFonts w:ascii="Arial" w:hAnsi="Arial" w:cs="Arial"/>
          <w:b/>
          <w:sz w:val="20"/>
          <w:szCs w:val="20"/>
        </w:rPr>
      </w:pPr>
    </w:p>
    <w:p w14:paraId="79DA4999" w14:textId="19C65822" w:rsidR="003E54EA" w:rsidRPr="00B50D23" w:rsidRDefault="00AC488B" w:rsidP="00B50D23">
      <w:pPr>
        <w:spacing w:after="120" w:line="360" w:lineRule="auto"/>
        <w:rPr>
          <w:rFonts w:ascii="Arial" w:eastAsia="Calibri" w:hAnsi="Arial" w:cs="Arial"/>
          <w:sz w:val="20"/>
          <w:szCs w:val="20"/>
          <w:lang w:eastAsia="en-US"/>
        </w:rPr>
      </w:pPr>
      <w:r w:rsidRPr="00B50D23">
        <w:rPr>
          <w:rFonts w:ascii="Arial" w:eastAsia="Calibri" w:hAnsi="Arial" w:cs="Arial"/>
          <w:sz w:val="20"/>
          <w:szCs w:val="20"/>
          <w:lang w:eastAsia="en-US"/>
        </w:rPr>
        <w:t>„Wir stehen vor noch nie dagewesenen Herausforderungen“, beschreibt Ulf Herrmann</w:t>
      </w:r>
      <w:r w:rsidR="00CE7C39" w:rsidRPr="00B50D23">
        <w:rPr>
          <w:rFonts w:ascii="Arial" w:eastAsia="Calibri" w:hAnsi="Arial" w:cs="Arial"/>
          <w:sz w:val="20"/>
          <w:szCs w:val="20"/>
          <w:lang w:eastAsia="en-US"/>
        </w:rPr>
        <w:t>, Gründer und Geschäftsführer der Frusano Europe GmbH</w:t>
      </w:r>
      <w:r w:rsidRPr="00B50D23">
        <w:rPr>
          <w:rFonts w:ascii="Arial" w:eastAsia="Calibri" w:hAnsi="Arial" w:cs="Arial"/>
          <w:sz w:val="20"/>
          <w:szCs w:val="20"/>
          <w:lang w:eastAsia="en-US"/>
        </w:rPr>
        <w:t>, die aktuelle Situation in der Lebensmittelbranche. „</w:t>
      </w:r>
      <w:r w:rsidR="00CE7C39" w:rsidRPr="00B50D23">
        <w:rPr>
          <w:rFonts w:ascii="Arial" w:eastAsia="Calibri" w:hAnsi="Arial" w:cs="Arial"/>
          <w:sz w:val="20"/>
          <w:szCs w:val="20"/>
          <w:lang w:eastAsia="en-US"/>
        </w:rPr>
        <w:t>Rohstoffpreise, Energiekosten, Kosten für Verpackungsmaterial und Transport</w:t>
      </w:r>
      <w:r w:rsidRPr="00B50D23">
        <w:rPr>
          <w:rFonts w:ascii="Arial" w:eastAsia="Calibri" w:hAnsi="Arial" w:cs="Arial"/>
          <w:sz w:val="20"/>
          <w:szCs w:val="20"/>
          <w:lang w:eastAsia="en-US"/>
        </w:rPr>
        <w:t xml:space="preserve"> – in allen Bereich</w:t>
      </w:r>
      <w:r w:rsidR="006175F1">
        <w:rPr>
          <w:rFonts w:ascii="Arial" w:eastAsia="Calibri" w:hAnsi="Arial" w:cs="Arial"/>
          <w:sz w:val="20"/>
          <w:szCs w:val="20"/>
          <w:lang w:eastAsia="en-US"/>
        </w:rPr>
        <w:t>en</w:t>
      </w:r>
      <w:r w:rsidRPr="00B50D23">
        <w:rPr>
          <w:rFonts w:ascii="Arial" w:eastAsia="Calibri" w:hAnsi="Arial" w:cs="Arial"/>
          <w:sz w:val="20"/>
          <w:szCs w:val="20"/>
          <w:lang w:eastAsia="en-US"/>
        </w:rPr>
        <w:t xml:space="preserve"> dreht sich die Preisspirale derzeit nach oben.“ Zwar sei die Situation</w:t>
      </w:r>
      <w:r w:rsidR="00313AAA" w:rsidRPr="00B50D23">
        <w:rPr>
          <w:rFonts w:ascii="Arial" w:eastAsia="Calibri" w:hAnsi="Arial" w:cs="Arial"/>
          <w:sz w:val="20"/>
          <w:szCs w:val="20"/>
          <w:lang w:eastAsia="en-US"/>
        </w:rPr>
        <w:t xml:space="preserve"> bei</w:t>
      </w:r>
      <w:r w:rsidRPr="00B50D23">
        <w:rPr>
          <w:rFonts w:ascii="Arial" w:eastAsia="Calibri" w:hAnsi="Arial" w:cs="Arial"/>
          <w:sz w:val="20"/>
          <w:szCs w:val="20"/>
          <w:lang w:eastAsia="en-US"/>
        </w:rPr>
        <w:t xml:space="preserve"> Bio-Rohstoffen aktuell noch besser als bei konventionellen </w:t>
      </w:r>
      <w:r w:rsidR="00116FA9" w:rsidRPr="00B50D23">
        <w:rPr>
          <w:rFonts w:ascii="Arial" w:eastAsia="Calibri" w:hAnsi="Arial" w:cs="Arial"/>
          <w:sz w:val="20"/>
          <w:szCs w:val="20"/>
          <w:lang w:eastAsia="en-US"/>
        </w:rPr>
        <w:t xml:space="preserve">und das Unternehmen werde auf Grund der langjährigen und fair geführten Partnerschaften mit seinen Lieferanten noch ausreichend versorgt. </w:t>
      </w:r>
      <w:r w:rsidRPr="00B50D23">
        <w:rPr>
          <w:rFonts w:ascii="Arial" w:eastAsia="Calibri" w:hAnsi="Arial" w:cs="Arial"/>
          <w:sz w:val="20"/>
          <w:szCs w:val="20"/>
          <w:lang w:eastAsia="en-US"/>
        </w:rPr>
        <w:t>„</w:t>
      </w:r>
      <w:r w:rsidR="00116FA9" w:rsidRPr="00B50D23">
        <w:rPr>
          <w:rFonts w:ascii="Arial" w:eastAsia="Calibri" w:hAnsi="Arial" w:cs="Arial"/>
          <w:sz w:val="20"/>
          <w:szCs w:val="20"/>
          <w:lang w:eastAsia="en-US"/>
        </w:rPr>
        <w:t>D</w:t>
      </w:r>
      <w:r w:rsidRPr="00B50D23">
        <w:rPr>
          <w:rFonts w:ascii="Arial" w:eastAsia="Calibri" w:hAnsi="Arial" w:cs="Arial"/>
          <w:sz w:val="20"/>
          <w:szCs w:val="20"/>
          <w:lang w:eastAsia="en-US"/>
        </w:rPr>
        <w:t>ennoch sehen wir dem</w:t>
      </w:r>
      <w:r w:rsidR="00865DBC" w:rsidRPr="00B50D23">
        <w:rPr>
          <w:rFonts w:ascii="Arial" w:eastAsia="Calibri" w:hAnsi="Arial" w:cs="Arial"/>
          <w:sz w:val="20"/>
          <w:szCs w:val="20"/>
          <w:lang w:eastAsia="en-US"/>
        </w:rPr>
        <w:t xml:space="preserve"> kommenden</w:t>
      </w:r>
      <w:r w:rsidRPr="00B50D23">
        <w:rPr>
          <w:rFonts w:ascii="Arial" w:eastAsia="Calibri" w:hAnsi="Arial" w:cs="Arial"/>
          <w:sz w:val="20"/>
          <w:szCs w:val="20"/>
          <w:lang w:eastAsia="en-US"/>
        </w:rPr>
        <w:t xml:space="preserve"> Winter mit Anspannung entgegen“, so Herrmann.</w:t>
      </w:r>
      <w:r w:rsidR="00116FA9" w:rsidRPr="00B50D23">
        <w:rPr>
          <w:rFonts w:ascii="Arial" w:eastAsia="Calibri" w:hAnsi="Arial" w:cs="Arial"/>
          <w:sz w:val="20"/>
          <w:szCs w:val="20"/>
          <w:lang w:eastAsia="en-US"/>
        </w:rPr>
        <w:t xml:space="preserve"> Als Gegenmaßnahme erhöht das Unternehmen derzeit seine Lagerbestände</w:t>
      </w:r>
      <w:r w:rsidR="00313AAA" w:rsidRPr="00B50D23">
        <w:rPr>
          <w:rFonts w:ascii="Arial" w:eastAsia="Calibri" w:hAnsi="Arial" w:cs="Arial"/>
          <w:sz w:val="20"/>
          <w:szCs w:val="20"/>
          <w:lang w:eastAsia="en-US"/>
        </w:rPr>
        <w:t>.</w:t>
      </w:r>
      <w:r w:rsidR="00116FA9" w:rsidRPr="00B50D23">
        <w:rPr>
          <w:rFonts w:ascii="Arial" w:eastAsia="Calibri" w:hAnsi="Arial" w:cs="Arial"/>
          <w:sz w:val="20"/>
          <w:szCs w:val="20"/>
          <w:lang w:eastAsia="en-US"/>
        </w:rPr>
        <w:t xml:space="preserve"> </w:t>
      </w:r>
      <w:r w:rsidR="00313AAA" w:rsidRPr="00B50D23">
        <w:rPr>
          <w:rFonts w:ascii="Arial" w:eastAsia="Calibri" w:hAnsi="Arial" w:cs="Arial"/>
          <w:sz w:val="20"/>
          <w:szCs w:val="20"/>
          <w:lang w:eastAsia="en-US"/>
        </w:rPr>
        <w:t>M</w:t>
      </w:r>
      <w:r w:rsidR="00116FA9" w:rsidRPr="00B50D23">
        <w:rPr>
          <w:rFonts w:ascii="Arial" w:eastAsia="Calibri" w:hAnsi="Arial" w:cs="Arial"/>
          <w:sz w:val="20"/>
          <w:szCs w:val="20"/>
          <w:lang w:eastAsia="en-US"/>
        </w:rPr>
        <w:t xml:space="preserve">it beschränktem Erfolg, denn die Haltbarkeit setzt bei Lebensmitteln Grenzen. Nichtsdestotrotz </w:t>
      </w:r>
      <w:r w:rsidR="00313AAA" w:rsidRPr="00B50D23">
        <w:rPr>
          <w:rFonts w:ascii="Arial" w:eastAsia="Calibri" w:hAnsi="Arial" w:cs="Arial"/>
          <w:sz w:val="20"/>
          <w:szCs w:val="20"/>
          <w:lang w:eastAsia="en-US"/>
        </w:rPr>
        <w:t>zieht</w:t>
      </w:r>
      <w:r w:rsidR="00116FA9" w:rsidRPr="00B50D23">
        <w:rPr>
          <w:rFonts w:ascii="Arial" w:eastAsia="Calibri" w:hAnsi="Arial" w:cs="Arial"/>
          <w:sz w:val="20"/>
          <w:szCs w:val="20"/>
          <w:lang w:eastAsia="en-US"/>
        </w:rPr>
        <w:t xml:space="preserve"> </w:t>
      </w:r>
      <w:r w:rsidR="00313AAA" w:rsidRPr="00B50D23">
        <w:rPr>
          <w:rFonts w:ascii="Arial" w:eastAsia="Calibri" w:hAnsi="Arial" w:cs="Arial"/>
          <w:sz w:val="20"/>
          <w:szCs w:val="20"/>
          <w:lang w:eastAsia="en-US"/>
        </w:rPr>
        <w:t>Herrmann</w:t>
      </w:r>
      <w:r w:rsidR="00116FA9" w:rsidRPr="00B50D23">
        <w:rPr>
          <w:rFonts w:ascii="Arial" w:eastAsia="Calibri" w:hAnsi="Arial" w:cs="Arial"/>
          <w:sz w:val="20"/>
          <w:szCs w:val="20"/>
          <w:lang w:eastAsia="en-US"/>
        </w:rPr>
        <w:t xml:space="preserve"> </w:t>
      </w:r>
      <w:r w:rsidR="00313AAA" w:rsidRPr="00B50D23">
        <w:rPr>
          <w:rFonts w:ascii="Arial" w:eastAsia="Calibri" w:hAnsi="Arial" w:cs="Arial"/>
          <w:sz w:val="20"/>
          <w:szCs w:val="20"/>
          <w:lang w:eastAsia="en-US"/>
        </w:rPr>
        <w:t xml:space="preserve">eine positive Geschäftsbilanz für 2022: „Unsere Kernmärkte in Deutschland und Österreich sind in diesem Jahr stabil geblieben. In anderen Ländern, wie Spanien und Schweiz, konnten wir ein Wachstum im zweistelligen-Bereich erreichen.“  </w:t>
      </w:r>
    </w:p>
    <w:p w14:paraId="0DE50473" w14:textId="42D8A3CD" w:rsidR="008B2064" w:rsidRPr="00B50D23" w:rsidRDefault="008B2064" w:rsidP="00B50D23">
      <w:pPr>
        <w:spacing w:after="120" w:line="360" w:lineRule="auto"/>
        <w:rPr>
          <w:rFonts w:ascii="Arial" w:eastAsia="Calibri" w:hAnsi="Arial" w:cs="Arial"/>
          <w:b/>
          <w:bCs/>
          <w:sz w:val="20"/>
          <w:szCs w:val="20"/>
          <w:lang w:eastAsia="en-US"/>
        </w:rPr>
      </w:pPr>
      <w:r w:rsidRPr="00B50D23">
        <w:rPr>
          <w:rFonts w:ascii="Arial" w:eastAsia="Calibri" w:hAnsi="Arial" w:cs="Arial"/>
          <w:b/>
          <w:bCs/>
          <w:sz w:val="20"/>
          <w:szCs w:val="20"/>
          <w:lang w:eastAsia="en-US"/>
        </w:rPr>
        <w:t xml:space="preserve">Herrmann erwartet positive Entwicklung von Frusano </w:t>
      </w:r>
      <w:r w:rsidR="0040772E" w:rsidRPr="00B50D23">
        <w:rPr>
          <w:rFonts w:ascii="Arial" w:eastAsia="Calibri" w:hAnsi="Arial" w:cs="Arial"/>
          <w:b/>
          <w:bCs/>
          <w:sz w:val="20"/>
          <w:szCs w:val="20"/>
          <w:lang w:eastAsia="en-US"/>
        </w:rPr>
        <w:t xml:space="preserve">für </w:t>
      </w:r>
      <w:r w:rsidRPr="00B50D23">
        <w:rPr>
          <w:rFonts w:ascii="Arial" w:eastAsia="Calibri" w:hAnsi="Arial" w:cs="Arial"/>
          <w:b/>
          <w:bCs/>
          <w:sz w:val="20"/>
          <w:szCs w:val="20"/>
          <w:lang w:eastAsia="en-US"/>
        </w:rPr>
        <w:t>2023</w:t>
      </w:r>
    </w:p>
    <w:p w14:paraId="4DEB72E8" w14:textId="5215C41A" w:rsidR="00DC7956" w:rsidRPr="00B50D23" w:rsidRDefault="00626C07" w:rsidP="00B50D23">
      <w:pPr>
        <w:spacing w:after="120" w:line="360" w:lineRule="auto"/>
        <w:rPr>
          <w:rFonts w:ascii="Arial" w:eastAsia="Calibri" w:hAnsi="Arial" w:cs="Arial"/>
          <w:sz w:val="20"/>
          <w:szCs w:val="20"/>
          <w:lang w:eastAsia="en-US"/>
        </w:rPr>
      </w:pPr>
      <w:r w:rsidRPr="00B50D23">
        <w:rPr>
          <w:rFonts w:ascii="Arial" w:eastAsia="Calibri" w:hAnsi="Arial" w:cs="Arial"/>
          <w:sz w:val="20"/>
          <w:szCs w:val="20"/>
          <w:lang w:eastAsia="en-US"/>
        </w:rPr>
        <w:t>Für das</w:t>
      </w:r>
      <w:r w:rsidR="00313AAA" w:rsidRPr="00B50D23">
        <w:rPr>
          <w:rFonts w:ascii="Arial" w:eastAsia="Calibri" w:hAnsi="Arial" w:cs="Arial"/>
          <w:sz w:val="20"/>
          <w:szCs w:val="20"/>
          <w:lang w:eastAsia="en-US"/>
        </w:rPr>
        <w:t xml:space="preserve"> kommende Frühjahr</w:t>
      </w:r>
      <w:r w:rsidRPr="00B50D23">
        <w:rPr>
          <w:rFonts w:ascii="Arial" w:eastAsia="Calibri" w:hAnsi="Arial" w:cs="Arial"/>
          <w:sz w:val="20"/>
          <w:szCs w:val="20"/>
          <w:lang w:eastAsia="en-US"/>
        </w:rPr>
        <w:t xml:space="preserve"> erwartet Herrmann</w:t>
      </w:r>
      <w:r w:rsidR="00313AAA" w:rsidRPr="00B50D23">
        <w:rPr>
          <w:rFonts w:ascii="Arial" w:eastAsia="Calibri" w:hAnsi="Arial" w:cs="Arial"/>
          <w:sz w:val="20"/>
          <w:szCs w:val="20"/>
          <w:lang w:eastAsia="en-US"/>
        </w:rPr>
        <w:t xml:space="preserve"> </w:t>
      </w:r>
      <w:r w:rsidR="00116FA9" w:rsidRPr="00B50D23">
        <w:rPr>
          <w:rFonts w:ascii="Arial" w:eastAsia="Calibri" w:hAnsi="Arial" w:cs="Arial"/>
          <w:sz w:val="20"/>
          <w:szCs w:val="20"/>
          <w:lang w:eastAsia="en-US"/>
        </w:rPr>
        <w:t>eine</w:t>
      </w:r>
      <w:r w:rsidRPr="00B50D23">
        <w:rPr>
          <w:rFonts w:ascii="Arial" w:eastAsia="Calibri" w:hAnsi="Arial" w:cs="Arial"/>
          <w:sz w:val="20"/>
          <w:szCs w:val="20"/>
          <w:lang w:eastAsia="en-US"/>
        </w:rPr>
        <w:t xml:space="preserve"> leichte</w:t>
      </w:r>
      <w:r w:rsidR="00116FA9" w:rsidRPr="00B50D23">
        <w:rPr>
          <w:rFonts w:ascii="Arial" w:eastAsia="Calibri" w:hAnsi="Arial" w:cs="Arial"/>
          <w:sz w:val="20"/>
          <w:szCs w:val="20"/>
          <w:lang w:eastAsia="en-US"/>
        </w:rPr>
        <w:t xml:space="preserve"> </w:t>
      </w:r>
      <w:r w:rsidR="00313AAA" w:rsidRPr="00B50D23">
        <w:rPr>
          <w:rFonts w:ascii="Arial" w:eastAsia="Calibri" w:hAnsi="Arial" w:cs="Arial"/>
          <w:sz w:val="20"/>
          <w:szCs w:val="20"/>
          <w:lang w:eastAsia="en-US"/>
        </w:rPr>
        <w:t>Entspannung auf dem Rohstoffmarkt</w:t>
      </w:r>
      <w:r w:rsidR="002905DE">
        <w:rPr>
          <w:rFonts w:ascii="Arial" w:eastAsia="Calibri" w:hAnsi="Arial" w:cs="Arial"/>
          <w:sz w:val="20"/>
          <w:szCs w:val="20"/>
          <w:lang w:eastAsia="en-US"/>
        </w:rPr>
        <w:t>,</w:t>
      </w:r>
      <w:r w:rsidR="00313AAA" w:rsidRPr="00B50D23">
        <w:rPr>
          <w:rFonts w:ascii="Arial" w:eastAsia="Calibri" w:hAnsi="Arial" w:cs="Arial"/>
          <w:sz w:val="20"/>
          <w:szCs w:val="20"/>
          <w:lang w:eastAsia="en-US"/>
        </w:rPr>
        <w:t xml:space="preserve"> und </w:t>
      </w:r>
      <w:r w:rsidRPr="00B50D23">
        <w:rPr>
          <w:rFonts w:ascii="Arial" w:eastAsia="Calibri" w:hAnsi="Arial" w:cs="Arial"/>
          <w:sz w:val="20"/>
          <w:szCs w:val="20"/>
          <w:lang w:eastAsia="en-US"/>
        </w:rPr>
        <w:t xml:space="preserve">obwohl er auch im Jahr </w:t>
      </w:r>
      <w:r w:rsidR="00BD46FC" w:rsidRPr="00B50D23">
        <w:rPr>
          <w:rFonts w:ascii="Arial" w:eastAsia="Calibri" w:hAnsi="Arial" w:cs="Arial"/>
          <w:sz w:val="20"/>
          <w:szCs w:val="20"/>
          <w:lang w:eastAsia="en-US"/>
        </w:rPr>
        <w:t xml:space="preserve">2023 </w:t>
      </w:r>
      <w:r w:rsidRPr="00B50D23">
        <w:rPr>
          <w:rFonts w:ascii="Arial" w:eastAsia="Calibri" w:hAnsi="Arial" w:cs="Arial"/>
          <w:sz w:val="20"/>
          <w:szCs w:val="20"/>
          <w:lang w:eastAsia="en-US"/>
        </w:rPr>
        <w:t xml:space="preserve">mit der anhaltenden Kaufzurückhaltung der </w:t>
      </w:r>
      <w:r w:rsidR="0026221C" w:rsidRPr="0026221C">
        <w:rPr>
          <w:rFonts w:ascii="Arial" w:eastAsia="Calibri" w:hAnsi="Arial" w:cs="Arial"/>
          <w:sz w:val="20"/>
          <w:szCs w:val="20"/>
          <w:lang w:eastAsia="en-US"/>
        </w:rPr>
        <w:t xml:space="preserve">Verbraucherinnen und Verbraucher </w:t>
      </w:r>
      <w:r w:rsidRPr="00B50D23">
        <w:rPr>
          <w:rFonts w:ascii="Arial" w:eastAsia="Calibri" w:hAnsi="Arial" w:cs="Arial"/>
          <w:sz w:val="20"/>
          <w:szCs w:val="20"/>
          <w:lang w:eastAsia="en-US"/>
        </w:rPr>
        <w:t xml:space="preserve">rechnet, sieht </w:t>
      </w:r>
      <w:r w:rsidR="008B2064" w:rsidRPr="00B50D23">
        <w:rPr>
          <w:rFonts w:ascii="Arial" w:eastAsia="Calibri" w:hAnsi="Arial" w:cs="Arial"/>
          <w:sz w:val="20"/>
          <w:szCs w:val="20"/>
          <w:lang w:eastAsia="en-US"/>
        </w:rPr>
        <w:t>er</w:t>
      </w:r>
      <w:r w:rsidRPr="00B50D23">
        <w:rPr>
          <w:rFonts w:ascii="Arial" w:eastAsia="Calibri" w:hAnsi="Arial" w:cs="Arial"/>
          <w:sz w:val="20"/>
          <w:szCs w:val="20"/>
          <w:lang w:eastAsia="en-US"/>
        </w:rPr>
        <w:t xml:space="preserve"> sein Produktsortiment davon weniger betroffen</w:t>
      </w:r>
      <w:r w:rsidR="003E54EA" w:rsidRPr="00B50D23">
        <w:rPr>
          <w:rFonts w:ascii="Arial" w:eastAsia="Calibri" w:hAnsi="Arial" w:cs="Arial"/>
          <w:sz w:val="20"/>
          <w:szCs w:val="20"/>
          <w:lang w:eastAsia="en-US"/>
        </w:rPr>
        <w:t>:</w:t>
      </w:r>
      <w:r w:rsidRPr="00B50D23">
        <w:rPr>
          <w:rFonts w:ascii="Arial" w:eastAsia="Calibri" w:hAnsi="Arial" w:cs="Arial"/>
          <w:sz w:val="20"/>
          <w:szCs w:val="20"/>
          <w:lang w:eastAsia="en-US"/>
        </w:rPr>
        <w:t xml:space="preserve"> „</w:t>
      </w:r>
      <w:r w:rsidR="00DC7956" w:rsidRPr="00B50D23">
        <w:rPr>
          <w:rFonts w:ascii="Arial" w:eastAsia="Calibri" w:hAnsi="Arial" w:cs="Arial"/>
          <w:sz w:val="20"/>
          <w:szCs w:val="20"/>
          <w:lang w:eastAsia="en-US"/>
        </w:rPr>
        <w:t>Die Kund</w:t>
      </w:r>
      <w:r w:rsidR="00F77CA0" w:rsidRPr="00B50D23">
        <w:rPr>
          <w:rFonts w:ascii="Arial" w:eastAsia="Calibri" w:hAnsi="Arial" w:cs="Arial"/>
          <w:sz w:val="20"/>
          <w:szCs w:val="20"/>
          <w:lang w:eastAsia="en-US"/>
        </w:rPr>
        <w:t>innen und Kund</w:t>
      </w:r>
      <w:r w:rsidR="00DC7956" w:rsidRPr="00B50D23">
        <w:rPr>
          <w:rFonts w:ascii="Arial" w:eastAsia="Calibri" w:hAnsi="Arial" w:cs="Arial"/>
          <w:sz w:val="20"/>
          <w:szCs w:val="20"/>
          <w:lang w:eastAsia="en-US"/>
        </w:rPr>
        <w:t xml:space="preserve">en kaufen zwar generell weniger, Menschen mit Unverträglichkeiten greifen jedoch auch weiterhin zu Frusano-Produkten. Wie es weitergeht, </w:t>
      </w:r>
      <w:r w:rsidR="00DC7956" w:rsidRPr="00B50D23">
        <w:rPr>
          <w:rFonts w:ascii="Arial" w:eastAsia="Calibri" w:hAnsi="Arial" w:cs="Arial"/>
          <w:sz w:val="20"/>
          <w:szCs w:val="20"/>
          <w:lang w:eastAsia="en-US"/>
        </w:rPr>
        <w:lastRenderedPageBreak/>
        <w:t>hängt jedoch von der Inflationsentwicklung ab. Da die Kund</w:t>
      </w:r>
      <w:r w:rsidR="00F77CA0" w:rsidRPr="00B50D23">
        <w:rPr>
          <w:rFonts w:ascii="Arial" w:eastAsia="Calibri" w:hAnsi="Arial" w:cs="Arial"/>
          <w:sz w:val="20"/>
          <w:szCs w:val="20"/>
          <w:lang w:eastAsia="en-US"/>
        </w:rPr>
        <w:t>schaft</w:t>
      </w:r>
      <w:r w:rsidR="00DC7956" w:rsidRPr="00B50D23">
        <w:rPr>
          <w:rFonts w:ascii="Arial" w:eastAsia="Calibri" w:hAnsi="Arial" w:cs="Arial"/>
          <w:sz w:val="20"/>
          <w:szCs w:val="20"/>
          <w:lang w:eastAsia="en-US"/>
        </w:rPr>
        <w:t xml:space="preserve"> generell preissensitiv </w:t>
      </w:r>
      <w:r w:rsidR="00F77CA0" w:rsidRPr="00B50D23">
        <w:rPr>
          <w:rFonts w:ascii="Arial" w:eastAsia="Calibri" w:hAnsi="Arial" w:cs="Arial"/>
          <w:sz w:val="20"/>
          <w:szCs w:val="20"/>
          <w:lang w:eastAsia="en-US"/>
        </w:rPr>
        <w:t>ist</w:t>
      </w:r>
      <w:r w:rsidR="00DC7956" w:rsidRPr="00B50D23">
        <w:rPr>
          <w:rFonts w:ascii="Arial" w:eastAsia="Calibri" w:hAnsi="Arial" w:cs="Arial"/>
          <w:sz w:val="20"/>
          <w:szCs w:val="20"/>
          <w:lang w:eastAsia="en-US"/>
        </w:rPr>
        <w:t xml:space="preserve">, wollen wir auch weiterhin regelmäßig Preisaktionen anbieten.“  </w:t>
      </w:r>
    </w:p>
    <w:p w14:paraId="58EFFAF8" w14:textId="6235BE15" w:rsidR="00DC7956" w:rsidRPr="00B50D23" w:rsidRDefault="00DC7956" w:rsidP="00B50D23">
      <w:pPr>
        <w:spacing w:after="120" w:line="360" w:lineRule="auto"/>
        <w:rPr>
          <w:rFonts w:ascii="Arial" w:eastAsia="Calibri" w:hAnsi="Arial" w:cs="Arial"/>
          <w:sz w:val="20"/>
          <w:szCs w:val="20"/>
          <w:lang w:eastAsia="en-US"/>
        </w:rPr>
      </w:pPr>
      <w:r w:rsidRPr="00B50D23">
        <w:rPr>
          <w:rFonts w:ascii="Arial" w:eastAsia="Calibri" w:hAnsi="Arial" w:cs="Arial"/>
          <w:sz w:val="20"/>
          <w:szCs w:val="20"/>
          <w:lang w:eastAsia="en-US"/>
        </w:rPr>
        <w:t xml:space="preserve">Zudem will </w:t>
      </w:r>
      <w:r w:rsidR="008B2064" w:rsidRPr="00B50D23">
        <w:rPr>
          <w:rFonts w:ascii="Arial" w:eastAsia="Calibri" w:hAnsi="Arial" w:cs="Arial"/>
          <w:sz w:val="20"/>
          <w:szCs w:val="20"/>
          <w:lang w:eastAsia="en-US"/>
        </w:rPr>
        <w:t>Herrmann</w:t>
      </w:r>
      <w:r w:rsidRPr="00B50D23">
        <w:rPr>
          <w:rFonts w:ascii="Arial" w:eastAsia="Calibri" w:hAnsi="Arial" w:cs="Arial"/>
          <w:sz w:val="20"/>
          <w:szCs w:val="20"/>
          <w:lang w:eastAsia="en-US"/>
        </w:rPr>
        <w:t xml:space="preserve"> </w:t>
      </w:r>
      <w:r w:rsidR="008B2064" w:rsidRPr="00B50D23">
        <w:rPr>
          <w:rFonts w:ascii="Arial" w:eastAsia="Calibri" w:hAnsi="Arial" w:cs="Arial"/>
          <w:sz w:val="20"/>
          <w:szCs w:val="20"/>
          <w:lang w:eastAsia="en-US"/>
        </w:rPr>
        <w:t xml:space="preserve">2023 </w:t>
      </w:r>
      <w:r w:rsidRPr="00B50D23">
        <w:rPr>
          <w:rFonts w:ascii="Arial" w:eastAsia="Calibri" w:hAnsi="Arial" w:cs="Arial"/>
          <w:sz w:val="20"/>
          <w:szCs w:val="20"/>
          <w:lang w:eastAsia="en-US"/>
        </w:rPr>
        <w:t>die Internat</w:t>
      </w:r>
      <w:r w:rsidR="008B2064" w:rsidRPr="00B50D23">
        <w:rPr>
          <w:rFonts w:ascii="Arial" w:eastAsia="Calibri" w:hAnsi="Arial" w:cs="Arial"/>
          <w:sz w:val="20"/>
          <w:szCs w:val="20"/>
          <w:lang w:eastAsia="en-US"/>
        </w:rPr>
        <w:t>i</w:t>
      </w:r>
      <w:r w:rsidRPr="00B50D23">
        <w:rPr>
          <w:rFonts w:ascii="Arial" w:eastAsia="Calibri" w:hAnsi="Arial" w:cs="Arial"/>
          <w:sz w:val="20"/>
          <w:szCs w:val="20"/>
          <w:lang w:eastAsia="en-US"/>
        </w:rPr>
        <w:t xml:space="preserve">onalisierung seines </w:t>
      </w:r>
      <w:r w:rsidR="008B2064" w:rsidRPr="00B50D23">
        <w:rPr>
          <w:rFonts w:ascii="Arial" w:eastAsia="Calibri" w:hAnsi="Arial" w:cs="Arial"/>
          <w:sz w:val="20"/>
          <w:szCs w:val="20"/>
          <w:lang w:eastAsia="en-US"/>
        </w:rPr>
        <w:t>Unternehmens</w:t>
      </w:r>
      <w:r w:rsidRPr="00B50D23">
        <w:rPr>
          <w:rFonts w:ascii="Arial" w:eastAsia="Calibri" w:hAnsi="Arial" w:cs="Arial"/>
          <w:sz w:val="20"/>
          <w:szCs w:val="20"/>
          <w:lang w:eastAsia="en-US"/>
        </w:rPr>
        <w:t xml:space="preserve"> weiter vorantreiben</w:t>
      </w:r>
      <w:r w:rsidR="008B2064" w:rsidRPr="00B50D23">
        <w:rPr>
          <w:rFonts w:ascii="Arial" w:eastAsia="Calibri" w:hAnsi="Arial" w:cs="Arial"/>
          <w:sz w:val="20"/>
          <w:szCs w:val="20"/>
          <w:lang w:eastAsia="en-US"/>
        </w:rPr>
        <w:t xml:space="preserve">: „Unser Ziel ist, dass weltweit jeder Mensch, der sich fructosearm ernähren will, unsere Produkte in seiner Nähe einkaufen kann. Wenn in einem Land Bedarf nach fructosefreien Produkten entsteht, dann gehen wir dorthin. Wir generieren den Bedarf nicht selbst. Wir folgen ihm, weltweit.“ </w:t>
      </w:r>
      <w:r w:rsidRPr="00B50D23">
        <w:rPr>
          <w:rFonts w:ascii="Arial" w:eastAsia="Calibri" w:hAnsi="Arial" w:cs="Arial"/>
          <w:sz w:val="20"/>
          <w:szCs w:val="20"/>
          <w:lang w:eastAsia="en-US"/>
        </w:rPr>
        <w:t xml:space="preserve">Der Fokus </w:t>
      </w:r>
      <w:r w:rsidR="00BC6A3B" w:rsidRPr="00B50D23">
        <w:rPr>
          <w:rFonts w:ascii="Arial" w:eastAsia="Calibri" w:hAnsi="Arial" w:cs="Arial"/>
          <w:sz w:val="20"/>
          <w:szCs w:val="20"/>
          <w:lang w:eastAsia="en-US"/>
        </w:rPr>
        <w:t xml:space="preserve">für den Ausbau </w:t>
      </w:r>
      <w:r w:rsidR="00BB3844" w:rsidRPr="00B50D23">
        <w:rPr>
          <w:rFonts w:ascii="Arial" w:eastAsia="Calibri" w:hAnsi="Arial" w:cs="Arial"/>
          <w:sz w:val="20"/>
          <w:szCs w:val="20"/>
          <w:lang w:eastAsia="en-US"/>
        </w:rPr>
        <w:t>im Jahr 2023</w:t>
      </w:r>
      <w:r w:rsidR="00BC6A3B" w:rsidRPr="00B50D23">
        <w:rPr>
          <w:rFonts w:ascii="Arial" w:eastAsia="Calibri" w:hAnsi="Arial" w:cs="Arial"/>
          <w:sz w:val="20"/>
          <w:szCs w:val="20"/>
          <w:lang w:eastAsia="en-US"/>
        </w:rPr>
        <w:t xml:space="preserve"> liegt</w:t>
      </w:r>
      <w:r w:rsidRPr="00B50D23">
        <w:rPr>
          <w:rFonts w:ascii="Arial" w:eastAsia="Calibri" w:hAnsi="Arial" w:cs="Arial"/>
          <w:sz w:val="20"/>
          <w:szCs w:val="20"/>
          <w:lang w:eastAsia="en-US"/>
        </w:rPr>
        <w:t xml:space="preserve"> auf Ländern wie USA, Belgien, Ungarn, Frankreich, Italien, Portugal.</w:t>
      </w:r>
    </w:p>
    <w:p w14:paraId="714C06A7" w14:textId="3DD266AF" w:rsidR="00DC7956" w:rsidRPr="00B50D23" w:rsidRDefault="008B2064" w:rsidP="00B50D23">
      <w:pPr>
        <w:spacing w:after="120" w:line="360" w:lineRule="auto"/>
        <w:rPr>
          <w:rFonts w:ascii="Arial" w:eastAsia="Calibri" w:hAnsi="Arial" w:cs="Arial"/>
          <w:b/>
          <w:bCs/>
          <w:sz w:val="20"/>
          <w:szCs w:val="20"/>
          <w:lang w:eastAsia="en-US"/>
        </w:rPr>
      </w:pPr>
      <w:r w:rsidRPr="00B50D23">
        <w:rPr>
          <w:rFonts w:ascii="Arial" w:eastAsia="Calibri" w:hAnsi="Arial" w:cs="Arial"/>
          <w:b/>
          <w:bCs/>
          <w:sz w:val="20"/>
          <w:szCs w:val="20"/>
          <w:lang w:eastAsia="en-US"/>
        </w:rPr>
        <w:t>Frusano-Produkte liegen im Trend</w:t>
      </w:r>
    </w:p>
    <w:p w14:paraId="0015F836" w14:textId="10B5EEB6" w:rsidR="003E54EA" w:rsidRPr="00B50D23" w:rsidRDefault="00DC7956" w:rsidP="00B50D23">
      <w:pPr>
        <w:spacing w:after="120" w:line="360" w:lineRule="auto"/>
        <w:rPr>
          <w:rFonts w:ascii="Arial" w:eastAsia="Calibri" w:hAnsi="Arial" w:cs="Arial"/>
          <w:sz w:val="20"/>
          <w:szCs w:val="20"/>
          <w:lang w:eastAsia="en-US"/>
        </w:rPr>
      </w:pPr>
      <w:r w:rsidRPr="00B50D23">
        <w:rPr>
          <w:rFonts w:ascii="Arial" w:eastAsia="Calibri" w:hAnsi="Arial" w:cs="Arial"/>
          <w:sz w:val="20"/>
          <w:szCs w:val="20"/>
          <w:lang w:eastAsia="en-US"/>
        </w:rPr>
        <w:t>„</w:t>
      </w:r>
      <w:r w:rsidR="003E54EA" w:rsidRPr="00B50D23">
        <w:rPr>
          <w:rFonts w:ascii="Arial" w:eastAsia="Calibri" w:hAnsi="Arial" w:cs="Arial"/>
          <w:sz w:val="20"/>
          <w:szCs w:val="20"/>
          <w:lang w:eastAsia="en-US"/>
        </w:rPr>
        <w:t>Free-</w:t>
      </w:r>
      <w:proofErr w:type="spellStart"/>
      <w:r w:rsidR="003E54EA" w:rsidRPr="00B50D23">
        <w:rPr>
          <w:rFonts w:ascii="Arial" w:eastAsia="Calibri" w:hAnsi="Arial" w:cs="Arial"/>
          <w:sz w:val="20"/>
          <w:szCs w:val="20"/>
          <w:lang w:eastAsia="en-US"/>
        </w:rPr>
        <w:t>from</w:t>
      </w:r>
      <w:proofErr w:type="spellEnd"/>
      <w:r w:rsidR="003E54EA" w:rsidRPr="00B50D23">
        <w:rPr>
          <w:rFonts w:ascii="Arial" w:eastAsia="Calibri" w:hAnsi="Arial" w:cs="Arial"/>
          <w:sz w:val="20"/>
          <w:szCs w:val="20"/>
          <w:lang w:eastAsia="en-US"/>
        </w:rPr>
        <w:t xml:space="preserve"> ist weiterhin ein Trend und wird sich positiv entwickeln</w:t>
      </w:r>
      <w:r w:rsidR="008B2064" w:rsidRPr="00B50D23">
        <w:rPr>
          <w:rFonts w:ascii="Arial" w:eastAsia="Calibri" w:hAnsi="Arial" w:cs="Arial"/>
          <w:sz w:val="20"/>
          <w:szCs w:val="20"/>
          <w:lang w:eastAsia="en-US"/>
        </w:rPr>
        <w:t>“, prognostiziert Herrmann.</w:t>
      </w:r>
      <w:r w:rsidR="003E54EA" w:rsidRPr="00B50D23">
        <w:rPr>
          <w:rFonts w:ascii="Arial" w:eastAsia="Calibri" w:hAnsi="Arial" w:cs="Arial"/>
          <w:sz w:val="20"/>
          <w:szCs w:val="20"/>
          <w:lang w:eastAsia="en-US"/>
        </w:rPr>
        <w:t xml:space="preserve"> </w:t>
      </w:r>
      <w:proofErr w:type="gramStart"/>
      <w:r w:rsidRPr="00B50D23">
        <w:rPr>
          <w:rFonts w:ascii="Arial" w:eastAsia="Calibri" w:hAnsi="Arial" w:cs="Arial"/>
          <w:sz w:val="20"/>
          <w:szCs w:val="20"/>
          <w:lang w:eastAsia="en-US"/>
        </w:rPr>
        <w:t>„</w:t>
      </w:r>
      <w:r w:rsidR="00E04ECB">
        <w:rPr>
          <w:rFonts w:ascii="Arial" w:eastAsia="Calibri" w:hAnsi="Arial" w:cs="Arial"/>
          <w:sz w:val="20"/>
          <w:szCs w:val="20"/>
          <w:lang w:eastAsia="en-US"/>
        </w:rPr>
        <w:t>,</w:t>
      </w:r>
      <w:proofErr w:type="spellStart"/>
      <w:r w:rsidR="003E54EA" w:rsidRPr="00B50D23">
        <w:rPr>
          <w:rFonts w:ascii="Arial" w:eastAsia="Calibri" w:hAnsi="Arial" w:cs="Arial"/>
          <w:sz w:val="20"/>
          <w:szCs w:val="20"/>
          <w:lang w:eastAsia="en-US"/>
        </w:rPr>
        <w:t>Better</w:t>
      </w:r>
      <w:proofErr w:type="spellEnd"/>
      <w:proofErr w:type="gramEnd"/>
      <w:r w:rsidR="003E54EA" w:rsidRPr="00B50D23">
        <w:rPr>
          <w:rFonts w:ascii="Arial" w:eastAsia="Calibri" w:hAnsi="Arial" w:cs="Arial"/>
          <w:sz w:val="20"/>
          <w:szCs w:val="20"/>
          <w:lang w:eastAsia="en-US"/>
        </w:rPr>
        <w:t xml:space="preserve"> </w:t>
      </w:r>
      <w:proofErr w:type="spellStart"/>
      <w:r w:rsidR="003E54EA" w:rsidRPr="00B50D23">
        <w:rPr>
          <w:rFonts w:ascii="Arial" w:eastAsia="Calibri" w:hAnsi="Arial" w:cs="Arial"/>
          <w:sz w:val="20"/>
          <w:szCs w:val="20"/>
          <w:lang w:eastAsia="en-US"/>
        </w:rPr>
        <w:t>for</w:t>
      </w:r>
      <w:proofErr w:type="spellEnd"/>
      <w:r w:rsidR="003E54EA" w:rsidRPr="00B50D23">
        <w:rPr>
          <w:rFonts w:ascii="Arial" w:eastAsia="Calibri" w:hAnsi="Arial" w:cs="Arial"/>
          <w:sz w:val="20"/>
          <w:szCs w:val="20"/>
          <w:lang w:eastAsia="en-US"/>
        </w:rPr>
        <w:t xml:space="preserve"> </w:t>
      </w:r>
      <w:proofErr w:type="spellStart"/>
      <w:r w:rsidR="003E54EA" w:rsidRPr="00B50D23">
        <w:rPr>
          <w:rFonts w:ascii="Arial" w:eastAsia="Calibri" w:hAnsi="Arial" w:cs="Arial"/>
          <w:sz w:val="20"/>
          <w:szCs w:val="20"/>
          <w:lang w:eastAsia="en-US"/>
        </w:rPr>
        <w:t>you</w:t>
      </w:r>
      <w:proofErr w:type="spellEnd"/>
      <w:r w:rsidR="00E04ECB">
        <w:rPr>
          <w:rFonts w:ascii="Arial" w:eastAsia="Calibri" w:hAnsi="Arial" w:cs="Arial"/>
          <w:sz w:val="20"/>
          <w:szCs w:val="20"/>
          <w:lang w:eastAsia="en-US"/>
        </w:rPr>
        <w:t>'</w:t>
      </w:r>
      <w:r w:rsidR="003E54EA" w:rsidRPr="00B50D23">
        <w:rPr>
          <w:rFonts w:ascii="Arial" w:eastAsia="Calibri" w:hAnsi="Arial" w:cs="Arial"/>
          <w:sz w:val="20"/>
          <w:szCs w:val="20"/>
          <w:lang w:eastAsia="en-US"/>
        </w:rPr>
        <w:t xml:space="preserve"> ist </w:t>
      </w:r>
      <w:r w:rsidRPr="00B50D23">
        <w:rPr>
          <w:rFonts w:ascii="Arial" w:eastAsia="Calibri" w:hAnsi="Arial" w:cs="Arial"/>
          <w:sz w:val="20"/>
          <w:szCs w:val="20"/>
          <w:lang w:eastAsia="en-US"/>
        </w:rPr>
        <w:t xml:space="preserve">auch </w:t>
      </w:r>
      <w:r w:rsidR="003E54EA" w:rsidRPr="00B50D23">
        <w:rPr>
          <w:rFonts w:ascii="Arial" w:eastAsia="Calibri" w:hAnsi="Arial" w:cs="Arial"/>
          <w:sz w:val="20"/>
          <w:szCs w:val="20"/>
          <w:lang w:eastAsia="en-US"/>
        </w:rPr>
        <w:t>ein großes Thema</w:t>
      </w:r>
      <w:r w:rsidRPr="00B50D23">
        <w:rPr>
          <w:rFonts w:ascii="Arial" w:eastAsia="Calibri" w:hAnsi="Arial" w:cs="Arial"/>
          <w:sz w:val="20"/>
          <w:szCs w:val="20"/>
          <w:lang w:eastAsia="en-US"/>
        </w:rPr>
        <w:t xml:space="preserve"> und</w:t>
      </w:r>
      <w:r w:rsidR="003E54EA" w:rsidRPr="00B50D23">
        <w:rPr>
          <w:rFonts w:ascii="Arial" w:eastAsia="Calibri" w:hAnsi="Arial" w:cs="Arial"/>
          <w:sz w:val="20"/>
          <w:szCs w:val="20"/>
          <w:lang w:eastAsia="en-US"/>
        </w:rPr>
        <w:t xml:space="preserve"> Low</w:t>
      </w:r>
      <w:r w:rsidRPr="00B50D23">
        <w:rPr>
          <w:rFonts w:ascii="Arial" w:eastAsia="Calibri" w:hAnsi="Arial" w:cs="Arial"/>
          <w:sz w:val="20"/>
          <w:szCs w:val="20"/>
          <w:lang w:eastAsia="en-US"/>
        </w:rPr>
        <w:t>-</w:t>
      </w:r>
      <w:proofErr w:type="spellStart"/>
      <w:r w:rsidR="003E54EA" w:rsidRPr="00B50D23">
        <w:rPr>
          <w:rFonts w:ascii="Arial" w:eastAsia="Calibri" w:hAnsi="Arial" w:cs="Arial"/>
          <w:sz w:val="20"/>
          <w:szCs w:val="20"/>
          <w:lang w:eastAsia="en-US"/>
        </w:rPr>
        <w:t>Fodmap</w:t>
      </w:r>
      <w:proofErr w:type="spellEnd"/>
      <w:r w:rsidR="003E54EA" w:rsidRPr="00B50D23">
        <w:rPr>
          <w:rFonts w:ascii="Arial" w:eastAsia="Calibri" w:hAnsi="Arial" w:cs="Arial"/>
          <w:sz w:val="20"/>
          <w:szCs w:val="20"/>
          <w:lang w:eastAsia="en-US"/>
        </w:rPr>
        <w:t xml:space="preserve"> wird </w:t>
      </w:r>
      <w:r w:rsidR="008B2064" w:rsidRPr="00B50D23">
        <w:rPr>
          <w:rFonts w:ascii="Arial" w:eastAsia="Calibri" w:hAnsi="Arial" w:cs="Arial"/>
          <w:sz w:val="20"/>
          <w:szCs w:val="20"/>
          <w:lang w:eastAsia="en-US"/>
        </w:rPr>
        <w:t xml:space="preserve">sich in den nächsten Jahren </w:t>
      </w:r>
      <w:r w:rsidR="003E54EA" w:rsidRPr="00B50D23">
        <w:rPr>
          <w:rFonts w:ascii="Arial" w:eastAsia="Calibri" w:hAnsi="Arial" w:cs="Arial"/>
          <w:sz w:val="20"/>
          <w:szCs w:val="20"/>
          <w:lang w:eastAsia="en-US"/>
        </w:rPr>
        <w:t>im deutschen Raum immer mehr zum Trend</w:t>
      </w:r>
      <w:r w:rsidR="008B2064" w:rsidRPr="00B50D23">
        <w:rPr>
          <w:rFonts w:ascii="Arial" w:eastAsia="Calibri" w:hAnsi="Arial" w:cs="Arial"/>
          <w:sz w:val="20"/>
          <w:szCs w:val="20"/>
          <w:lang w:eastAsia="en-US"/>
        </w:rPr>
        <w:t xml:space="preserve"> entwickeln.“ </w:t>
      </w:r>
      <w:r w:rsidRPr="00B50D23">
        <w:rPr>
          <w:rFonts w:ascii="Arial" w:eastAsia="Calibri" w:hAnsi="Arial" w:cs="Arial"/>
          <w:sz w:val="20"/>
          <w:szCs w:val="20"/>
          <w:lang w:eastAsia="en-US"/>
        </w:rPr>
        <w:t xml:space="preserve">Daher setzt das Unternehmen auch weiterhin auf die Entwicklung neuer Produkte. </w:t>
      </w:r>
      <w:r w:rsidR="003E54EA" w:rsidRPr="00B50D23">
        <w:rPr>
          <w:rFonts w:ascii="Arial" w:eastAsia="Calibri" w:hAnsi="Arial" w:cs="Arial"/>
          <w:sz w:val="20"/>
          <w:szCs w:val="20"/>
          <w:lang w:eastAsia="en-US"/>
        </w:rPr>
        <w:t xml:space="preserve"> </w:t>
      </w:r>
    </w:p>
    <w:p w14:paraId="116CB9CE" w14:textId="6DEE75E1" w:rsidR="00DC7956" w:rsidRPr="00B50D23" w:rsidRDefault="00DC7956" w:rsidP="00B50D23">
      <w:pPr>
        <w:spacing w:after="120" w:line="360" w:lineRule="auto"/>
        <w:rPr>
          <w:rFonts w:ascii="Arial" w:eastAsia="Calibri" w:hAnsi="Arial" w:cs="Arial"/>
          <w:sz w:val="20"/>
          <w:szCs w:val="20"/>
          <w:lang w:eastAsia="en-US"/>
        </w:rPr>
      </w:pPr>
      <w:r w:rsidRPr="00B50D23">
        <w:rPr>
          <w:rFonts w:ascii="Arial" w:eastAsia="Calibri" w:hAnsi="Arial" w:cs="Arial"/>
          <w:sz w:val="20"/>
          <w:szCs w:val="20"/>
          <w:lang w:eastAsia="en-US"/>
        </w:rPr>
        <w:t>Das Frusano-Sortiment ist mit mittlerweile 90 Produkten breit aufgestellt und umfasst alle Warengruppen, in denen gesüßt wird. Von verschiedenen</w:t>
      </w:r>
      <w:r w:rsidRPr="00B50D23">
        <w:rPr>
          <w:rFonts w:ascii="Arial" w:eastAsia="Calibri" w:hAnsi="Arial" w:cs="Arial"/>
          <w:b/>
          <w:bCs/>
          <w:sz w:val="20"/>
          <w:szCs w:val="20"/>
          <w:lang w:eastAsia="en-US"/>
        </w:rPr>
        <w:t xml:space="preserve"> </w:t>
      </w:r>
      <w:r w:rsidRPr="00B50D23">
        <w:rPr>
          <w:rFonts w:ascii="Arial" w:eastAsia="Calibri" w:hAnsi="Arial" w:cs="Arial"/>
          <w:sz w:val="20"/>
          <w:szCs w:val="20"/>
          <w:lang w:eastAsia="en-US"/>
        </w:rPr>
        <w:t xml:space="preserve">Schokoladen-Sorten, Gummibären und Bonbons über süße Aufstriche, Cerealien </w:t>
      </w:r>
      <w:r w:rsidR="00582669" w:rsidRPr="00B50D23">
        <w:rPr>
          <w:rFonts w:ascii="Arial" w:eastAsia="Calibri" w:hAnsi="Arial" w:cs="Arial"/>
          <w:sz w:val="20"/>
          <w:szCs w:val="20"/>
          <w:lang w:eastAsia="en-US"/>
        </w:rPr>
        <w:t xml:space="preserve">bis </w:t>
      </w:r>
      <w:r w:rsidRPr="00B50D23">
        <w:rPr>
          <w:rFonts w:ascii="Arial" w:eastAsia="Calibri" w:hAnsi="Arial" w:cs="Arial"/>
          <w:sz w:val="20"/>
          <w:szCs w:val="20"/>
          <w:lang w:eastAsia="en-US"/>
        </w:rPr>
        <w:t xml:space="preserve">hin zu Nachspeisen, Backwaren und Snacks werden alle Warengruppen, die klassischerweise viel Zucker enthalten, abgedeckt. </w:t>
      </w:r>
      <w:r w:rsidR="00582669" w:rsidRPr="00B50D23">
        <w:rPr>
          <w:rFonts w:ascii="Arial" w:eastAsia="Calibri" w:hAnsi="Arial" w:cs="Arial"/>
          <w:sz w:val="20"/>
          <w:szCs w:val="20"/>
          <w:lang w:eastAsia="en-US"/>
        </w:rPr>
        <w:t>A</w:t>
      </w:r>
      <w:r w:rsidRPr="00B50D23">
        <w:rPr>
          <w:rFonts w:ascii="Arial" w:eastAsia="Calibri" w:hAnsi="Arial" w:cs="Arial"/>
          <w:sz w:val="20"/>
          <w:szCs w:val="20"/>
          <w:lang w:eastAsia="en-US"/>
        </w:rPr>
        <w:t>uch Getränke und Würzsaucen, wie Ketchup, BBQ-Sauce und Mayo sind Teil des Sortiments. Alternative Süßungsmittel, Vitalstoffe und Probiotika runden das vielseitige Produktangebot ab. „</w:t>
      </w:r>
      <w:r w:rsidR="00BD46FC" w:rsidRPr="00B50D23">
        <w:rPr>
          <w:rFonts w:ascii="Arial" w:eastAsia="Calibri" w:hAnsi="Arial" w:cs="Arial"/>
          <w:sz w:val="20"/>
          <w:szCs w:val="20"/>
          <w:lang w:eastAsia="en-US"/>
        </w:rPr>
        <w:t>W</w:t>
      </w:r>
      <w:r w:rsidRPr="00B50D23">
        <w:rPr>
          <w:rFonts w:ascii="Arial" w:eastAsia="Calibri" w:hAnsi="Arial" w:cs="Arial"/>
          <w:sz w:val="20"/>
          <w:szCs w:val="20"/>
          <w:lang w:eastAsia="en-US"/>
        </w:rPr>
        <w:t>ir entwickeln laufend neue Produkte, denn Innovation ist Teil unserer DNA.</w:t>
      </w:r>
      <w:r w:rsidRPr="00B50D23">
        <w:rPr>
          <w:rFonts w:ascii="Arial" w:eastAsia="Calibri" w:hAnsi="Arial" w:cs="Arial"/>
          <w:b/>
          <w:bCs/>
          <w:sz w:val="20"/>
          <w:szCs w:val="20"/>
          <w:lang w:eastAsia="en-US"/>
        </w:rPr>
        <w:t xml:space="preserve"> </w:t>
      </w:r>
      <w:r w:rsidRPr="00B50D23">
        <w:rPr>
          <w:rFonts w:ascii="Arial" w:eastAsia="Calibri" w:hAnsi="Arial" w:cs="Arial"/>
          <w:sz w:val="20"/>
          <w:szCs w:val="20"/>
          <w:lang w:eastAsia="en-US"/>
        </w:rPr>
        <w:t xml:space="preserve">Ein starker Fokus lag und liegt daher weiterhin auf der </w:t>
      </w:r>
      <w:r w:rsidR="00BD46FC" w:rsidRPr="00B50D23">
        <w:rPr>
          <w:rFonts w:ascii="Arial" w:eastAsia="Calibri" w:hAnsi="Arial" w:cs="Arial"/>
          <w:sz w:val="20"/>
          <w:szCs w:val="20"/>
          <w:lang w:eastAsia="en-US"/>
        </w:rPr>
        <w:t>Einführung von Neuprodukten</w:t>
      </w:r>
      <w:r w:rsidRPr="00B50D23">
        <w:rPr>
          <w:rFonts w:ascii="Arial" w:eastAsia="Calibri" w:hAnsi="Arial" w:cs="Arial"/>
          <w:sz w:val="20"/>
          <w:szCs w:val="20"/>
          <w:lang w:eastAsia="en-US"/>
        </w:rPr>
        <w:t>, um unseren Kund</w:t>
      </w:r>
      <w:r w:rsidR="00F77CA0" w:rsidRPr="00B50D23">
        <w:rPr>
          <w:rFonts w:ascii="Arial" w:eastAsia="Calibri" w:hAnsi="Arial" w:cs="Arial"/>
          <w:sz w:val="20"/>
          <w:szCs w:val="20"/>
          <w:lang w:eastAsia="en-US"/>
        </w:rPr>
        <w:t>inn</w:t>
      </w:r>
      <w:r w:rsidRPr="00B50D23">
        <w:rPr>
          <w:rFonts w:ascii="Arial" w:eastAsia="Calibri" w:hAnsi="Arial" w:cs="Arial"/>
          <w:sz w:val="20"/>
          <w:szCs w:val="20"/>
          <w:lang w:eastAsia="en-US"/>
        </w:rPr>
        <w:t>en</w:t>
      </w:r>
      <w:r w:rsidR="00F77CA0" w:rsidRPr="00B50D23">
        <w:rPr>
          <w:rFonts w:ascii="Arial" w:eastAsia="Calibri" w:hAnsi="Arial" w:cs="Arial"/>
          <w:sz w:val="20"/>
          <w:szCs w:val="20"/>
          <w:lang w:eastAsia="en-US"/>
        </w:rPr>
        <w:t xml:space="preserve"> und Kunden</w:t>
      </w:r>
      <w:r w:rsidRPr="00B50D23">
        <w:rPr>
          <w:rFonts w:ascii="Arial" w:eastAsia="Calibri" w:hAnsi="Arial" w:cs="Arial"/>
          <w:sz w:val="20"/>
          <w:szCs w:val="20"/>
          <w:lang w:eastAsia="en-US"/>
        </w:rPr>
        <w:t xml:space="preserve"> in jeder Warengruppe eine verträgliche </w:t>
      </w:r>
      <w:r w:rsidR="000E44C0">
        <w:rPr>
          <w:rFonts w:ascii="Arial" w:eastAsia="Calibri" w:hAnsi="Arial" w:cs="Arial"/>
          <w:sz w:val="20"/>
          <w:szCs w:val="20"/>
          <w:lang w:eastAsia="en-US"/>
        </w:rPr>
        <w:t>,</w:t>
      </w:r>
      <w:r w:rsidRPr="00B50D23">
        <w:rPr>
          <w:rFonts w:ascii="Arial" w:eastAsia="Calibri" w:hAnsi="Arial" w:cs="Arial"/>
          <w:sz w:val="20"/>
          <w:szCs w:val="20"/>
          <w:lang w:eastAsia="en-US"/>
        </w:rPr>
        <w:t>Frei von</w:t>
      </w:r>
      <w:r w:rsidR="000E44C0">
        <w:rPr>
          <w:rFonts w:ascii="Arial" w:eastAsia="Calibri" w:hAnsi="Arial" w:cs="Arial"/>
          <w:sz w:val="20"/>
          <w:szCs w:val="20"/>
          <w:lang w:eastAsia="en-US"/>
        </w:rPr>
        <w:t>'</w:t>
      </w:r>
      <w:r w:rsidRPr="00B50D23">
        <w:rPr>
          <w:rFonts w:ascii="Arial" w:eastAsia="Calibri" w:hAnsi="Arial" w:cs="Arial"/>
          <w:sz w:val="20"/>
          <w:szCs w:val="20"/>
          <w:lang w:eastAsia="en-US"/>
        </w:rPr>
        <w:t xml:space="preserve">-Alternative bieten zu können. Aktuell arbeiten wir an weiteren Keksen, Müsli-Riegeln und Salatsaucen.“ </w:t>
      </w:r>
    </w:p>
    <w:p w14:paraId="0BDE12DF" w14:textId="718BCE65" w:rsidR="002A0A77" w:rsidRPr="00B50D23" w:rsidRDefault="00DC7956" w:rsidP="00B50D23">
      <w:pPr>
        <w:spacing w:after="120" w:line="360" w:lineRule="auto"/>
        <w:rPr>
          <w:rFonts w:ascii="Arial" w:eastAsia="Calibri" w:hAnsi="Arial" w:cs="Arial"/>
          <w:sz w:val="20"/>
          <w:szCs w:val="20"/>
          <w:lang w:eastAsia="en-US"/>
        </w:rPr>
      </w:pPr>
      <w:r w:rsidRPr="00B50D23">
        <w:rPr>
          <w:rFonts w:ascii="Arial" w:eastAsia="Calibri" w:hAnsi="Arial" w:cs="Arial"/>
          <w:sz w:val="20"/>
          <w:szCs w:val="20"/>
          <w:lang w:eastAsia="en-US"/>
        </w:rPr>
        <w:t>Auf der Bio-Fach Mitte Februar 2023 will das Unternehmen verschiedene Line-Ex</w:t>
      </w:r>
      <w:r w:rsidR="00807ABC" w:rsidRPr="00B50D23">
        <w:rPr>
          <w:rFonts w:ascii="Arial" w:eastAsia="Calibri" w:hAnsi="Arial" w:cs="Arial"/>
          <w:sz w:val="20"/>
          <w:szCs w:val="20"/>
          <w:lang w:eastAsia="en-US"/>
        </w:rPr>
        <w:t>t</w:t>
      </w:r>
      <w:r w:rsidRPr="00B50D23">
        <w:rPr>
          <w:rFonts w:ascii="Arial" w:eastAsia="Calibri" w:hAnsi="Arial" w:cs="Arial"/>
          <w:sz w:val="20"/>
          <w:szCs w:val="20"/>
          <w:lang w:eastAsia="en-US"/>
        </w:rPr>
        <w:t>ender präsentieren, die sukzessive im Verlauf des kommenden Jahres in den Markt eingeführt werden sollen. Darunter eine Bio Nougat-Schokolade, Bio Cranberry Müsliriegel und Bio Brownies. Zum Sommer ist ein neues Bio-Eispulver geplant und für die Weihnachts</w:t>
      </w:r>
      <w:r w:rsidR="00792072">
        <w:rPr>
          <w:rFonts w:ascii="Arial" w:eastAsia="Calibri" w:hAnsi="Arial" w:cs="Arial"/>
          <w:sz w:val="20"/>
          <w:szCs w:val="20"/>
          <w:lang w:eastAsia="en-US"/>
        </w:rPr>
        <w:t>s</w:t>
      </w:r>
      <w:r w:rsidRPr="00B50D23">
        <w:rPr>
          <w:rFonts w:ascii="Arial" w:eastAsia="Calibri" w:hAnsi="Arial" w:cs="Arial"/>
          <w:sz w:val="20"/>
          <w:szCs w:val="20"/>
          <w:lang w:eastAsia="en-US"/>
        </w:rPr>
        <w:t>aison eine Variante der beliebten Weihnachts</w:t>
      </w:r>
      <w:r w:rsidR="00792072">
        <w:rPr>
          <w:rFonts w:ascii="Arial" w:eastAsia="Calibri" w:hAnsi="Arial" w:cs="Arial"/>
          <w:sz w:val="20"/>
          <w:szCs w:val="20"/>
          <w:lang w:eastAsia="en-US"/>
        </w:rPr>
        <w:t>m</w:t>
      </w:r>
      <w:r w:rsidRPr="00B50D23">
        <w:rPr>
          <w:rFonts w:ascii="Arial" w:eastAsia="Calibri" w:hAnsi="Arial" w:cs="Arial"/>
          <w:sz w:val="20"/>
          <w:szCs w:val="20"/>
          <w:lang w:eastAsia="en-US"/>
        </w:rPr>
        <w:t xml:space="preserve">änner aus Vollmilchschokolade. </w:t>
      </w:r>
    </w:p>
    <w:p w14:paraId="7FD46022" w14:textId="2D46B51E" w:rsidR="00F001FB" w:rsidRPr="00E90B5C" w:rsidRDefault="00F001FB">
      <w:pPr>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6C7140B2"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hyperlink r:id="rId8" w:history="1">
        <w:r w:rsidR="00F766EC" w:rsidRPr="00B243D5">
          <w:rPr>
            <w:rStyle w:val="Hyperlink"/>
            <w:rFonts w:ascii="Arial" w:hAnsi="Arial" w:cs="Arial"/>
            <w:sz w:val="20"/>
            <w:szCs w:val="20"/>
          </w:rPr>
          <w:t>www.frusano.com/de/</w:t>
        </w:r>
      </w:hyperlink>
      <w:r w:rsidR="00F766EC">
        <w:rPr>
          <w:rFonts w:ascii="Arial" w:hAnsi="Arial" w:cs="Arial"/>
          <w:sz w:val="20"/>
          <w:szCs w:val="20"/>
        </w:rPr>
        <w:t xml:space="preserve"> </w:t>
      </w:r>
    </w:p>
    <w:p w14:paraId="5D4201B1" w14:textId="559FEE40" w:rsidR="003E6933" w:rsidRPr="00793DC2" w:rsidRDefault="00032F55" w:rsidP="00032F55">
      <w:pPr>
        <w:rPr>
          <w:rFonts w:ascii="Arial" w:hAnsi="Arial" w:cs="Arial"/>
          <w:b/>
          <w:bCs/>
          <w:sz w:val="20"/>
          <w:szCs w:val="20"/>
          <w:lang w:val="en-US"/>
        </w:rPr>
      </w:pPr>
      <w:r w:rsidRPr="00793DC2">
        <w:rPr>
          <w:rFonts w:ascii="Arial" w:hAnsi="Arial" w:cs="Arial"/>
          <w:b/>
          <w:bCs/>
          <w:sz w:val="20"/>
          <w:szCs w:val="20"/>
          <w:lang w:val="en-US"/>
        </w:rPr>
        <w:t xml:space="preserve">Online-Shop: </w:t>
      </w:r>
      <w:hyperlink r:id="rId9" w:history="1">
        <w:r w:rsidR="00F766EC" w:rsidRPr="00793DC2">
          <w:rPr>
            <w:rStyle w:val="Hyperlink"/>
            <w:rFonts w:ascii="Arial" w:hAnsi="Arial" w:cs="Arial"/>
            <w:sz w:val="20"/>
            <w:szCs w:val="20"/>
            <w:lang w:val="en-US"/>
          </w:rPr>
          <w:t>www.frusano.com/shop/de/</w:t>
        </w:r>
      </w:hyperlink>
    </w:p>
    <w:p w14:paraId="17A57E42" w14:textId="559EF651" w:rsidR="00494A09" w:rsidRPr="00E90B5C" w:rsidRDefault="00494A09" w:rsidP="00EC64B5">
      <w:pPr>
        <w:autoSpaceDE w:val="0"/>
        <w:autoSpaceDN w:val="0"/>
        <w:adjustRightInd w:val="0"/>
        <w:spacing w:line="360" w:lineRule="auto"/>
        <w:rPr>
          <w:rFonts w:ascii="Arial" w:hAnsi="Arial" w:cs="Arial"/>
          <w:b/>
          <w:bCs/>
          <w:sz w:val="20"/>
          <w:szCs w:val="20"/>
          <w:lang w:val="en-US"/>
        </w:rPr>
      </w:pPr>
      <w:bookmarkStart w:id="0" w:name="_Hlk47945752"/>
    </w:p>
    <w:p w14:paraId="4E5C598A" w14:textId="6875EE55" w:rsidR="0040772E" w:rsidRPr="00E90B5C" w:rsidRDefault="0040772E" w:rsidP="00EC64B5">
      <w:pPr>
        <w:autoSpaceDE w:val="0"/>
        <w:autoSpaceDN w:val="0"/>
        <w:adjustRightInd w:val="0"/>
        <w:spacing w:line="360" w:lineRule="auto"/>
        <w:rPr>
          <w:rFonts w:ascii="Arial" w:hAnsi="Arial" w:cs="Arial"/>
          <w:b/>
          <w:bCs/>
          <w:sz w:val="20"/>
          <w:szCs w:val="20"/>
          <w:lang w:val="en-US"/>
        </w:rPr>
      </w:pPr>
    </w:p>
    <w:p w14:paraId="0F451CC2" w14:textId="77777777" w:rsidR="0040772E" w:rsidRPr="00E90B5C" w:rsidRDefault="0040772E" w:rsidP="00EC64B5">
      <w:pPr>
        <w:autoSpaceDE w:val="0"/>
        <w:autoSpaceDN w:val="0"/>
        <w:adjustRightInd w:val="0"/>
        <w:spacing w:line="360" w:lineRule="auto"/>
        <w:rPr>
          <w:rFonts w:ascii="Arial" w:hAnsi="Arial" w:cs="Arial"/>
          <w:b/>
          <w:bCs/>
          <w:sz w:val="20"/>
          <w:szCs w:val="20"/>
          <w:lang w:val="en-US"/>
        </w:rPr>
      </w:pPr>
    </w:p>
    <w:p w14:paraId="5D1AC358" w14:textId="77777777" w:rsidR="00B50D23" w:rsidRDefault="00B50D23" w:rsidP="00EC64B5">
      <w:pPr>
        <w:autoSpaceDE w:val="0"/>
        <w:autoSpaceDN w:val="0"/>
        <w:adjustRightInd w:val="0"/>
        <w:spacing w:line="360" w:lineRule="auto"/>
        <w:rPr>
          <w:rFonts w:ascii="Arial" w:hAnsi="Arial" w:cs="Arial"/>
          <w:b/>
          <w:bCs/>
          <w:sz w:val="20"/>
          <w:szCs w:val="20"/>
        </w:rPr>
      </w:pPr>
    </w:p>
    <w:p w14:paraId="289C499C" w14:textId="6744FFEB" w:rsidR="00EC64B5" w:rsidRDefault="00EC64B5" w:rsidP="00EC64B5">
      <w:pPr>
        <w:autoSpaceDE w:val="0"/>
        <w:autoSpaceDN w:val="0"/>
        <w:adjustRightInd w:val="0"/>
        <w:spacing w:line="360" w:lineRule="auto"/>
        <w:rPr>
          <w:rFonts w:ascii="Arial" w:hAnsi="Arial" w:cs="Arial"/>
          <w:b/>
          <w:bCs/>
          <w:sz w:val="20"/>
          <w:szCs w:val="20"/>
        </w:rPr>
      </w:pPr>
      <w:r w:rsidRPr="009B05FA">
        <w:rPr>
          <w:rFonts w:ascii="Arial" w:hAnsi="Arial" w:cs="Arial"/>
          <w:b/>
          <w:bCs/>
          <w:sz w:val="20"/>
          <w:szCs w:val="20"/>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5438"/>
      </w:tblGrid>
      <w:tr w:rsidR="00494A09" w14:paraId="4F9A947A" w14:textId="77777777" w:rsidTr="00AD3F8C">
        <w:tc>
          <w:tcPr>
            <w:tcW w:w="3066" w:type="dxa"/>
          </w:tcPr>
          <w:p w14:paraId="0EC0A19E" w14:textId="524FB623" w:rsidR="00EC64B5" w:rsidRPr="001A3DF4" w:rsidRDefault="00612965" w:rsidP="00AD3F8C">
            <w:pPr>
              <w:rPr>
                <w:rFonts w:ascii="Arial" w:hAnsi="Arial" w:cs="Arial"/>
              </w:rPr>
            </w:pPr>
            <w:bookmarkStart w:id="1" w:name="_Hlk36029115"/>
            <w:r>
              <w:rPr>
                <w:noProof/>
              </w:rPr>
              <w:drawing>
                <wp:inline distT="0" distB="0" distL="0" distR="0" wp14:anchorId="570B3A73" wp14:editId="52ED2AAA">
                  <wp:extent cx="1067127" cy="16097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a:ext>
                            </a:extLst>
                          </a:blip>
                          <a:stretch>
                            <a:fillRect/>
                          </a:stretch>
                        </pic:blipFill>
                        <pic:spPr>
                          <a:xfrm>
                            <a:off x="0" y="0"/>
                            <a:ext cx="1071354" cy="1616102"/>
                          </a:xfrm>
                          <a:prstGeom prst="rect">
                            <a:avLst/>
                          </a:prstGeom>
                        </pic:spPr>
                      </pic:pic>
                    </a:graphicData>
                  </a:graphic>
                </wp:inline>
              </w:drawing>
            </w:r>
          </w:p>
        </w:tc>
        <w:tc>
          <w:tcPr>
            <w:tcW w:w="5438" w:type="dxa"/>
          </w:tcPr>
          <w:p w14:paraId="0F04E9DE" w14:textId="3ECA5B0A" w:rsidR="00EC64B5" w:rsidRPr="001A3DF4" w:rsidRDefault="00EC64B5" w:rsidP="00AD3F8C">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B50D23">
              <w:rPr>
                <w:rFonts w:ascii="Arial" w:hAnsi="Arial" w:cs="Arial"/>
                <w:sz w:val="18"/>
              </w:rPr>
              <w:t>Ulf Herrmann, Geschäftsführer von Frusano.</w:t>
            </w:r>
          </w:p>
          <w:p w14:paraId="4A8C975B" w14:textId="72F97687" w:rsidR="00EC64B5" w:rsidRPr="001A3DF4" w:rsidRDefault="00EC64B5" w:rsidP="00AD3F8C">
            <w:pPr>
              <w:tabs>
                <w:tab w:val="left" w:pos="5952"/>
              </w:tabs>
              <w:rPr>
                <w:rFonts w:ascii="Arial" w:hAnsi="Arial" w:cs="Arial"/>
                <w:sz w:val="18"/>
              </w:rPr>
            </w:pPr>
            <w:r w:rsidRPr="002D7AB2">
              <w:rPr>
                <w:rFonts w:ascii="Arial" w:hAnsi="Arial" w:cs="Arial"/>
                <w:b/>
                <w:bCs/>
                <w:sz w:val="18"/>
              </w:rPr>
              <w:t>Dateiname:</w:t>
            </w:r>
            <w:r w:rsidR="00A95A9C">
              <w:rPr>
                <w:rFonts w:ascii="Arial" w:hAnsi="Arial" w:cs="Arial"/>
                <w:sz w:val="18"/>
              </w:rPr>
              <w:t xml:space="preserve"> </w:t>
            </w:r>
            <w:r w:rsidR="00B50D23" w:rsidRPr="00B50D23">
              <w:rPr>
                <w:rFonts w:ascii="Arial" w:hAnsi="Arial" w:cs="Arial"/>
                <w:sz w:val="18"/>
              </w:rPr>
              <w:t>Ulf Herrmann_Geschaeftsfuehrer</w:t>
            </w:r>
            <w:r w:rsidRPr="002D7AB2">
              <w:rPr>
                <w:rFonts w:ascii="Arial" w:hAnsi="Arial" w:cs="Arial"/>
                <w:sz w:val="18"/>
              </w:rPr>
              <w:t>.jpg (</w:t>
            </w:r>
            <w:r w:rsidR="00B50D23">
              <w:rPr>
                <w:rFonts w:ascii="Arial" w:hAnsi="Arial" w:cs="Arial"/>
                <w:sz w:val="18"/>
              </w:rPr>
              <w:t>1 M</w:t>
            </w:r>
            <w:r w:rsidRPr="002D7AB2">
              <w:rPr>
                <w:rFonts w:ascii="Arial" w:hAnsi="Arial" w:cs="Arial"/>
                <w:sz w:val="18"/>
              </w:rPr>
              <w:t>B)</w:t>
            </w:r>
          </w:p>
          <w:p w14:paraId="0E975042" w14:textId="77777777" w:rsidR="00EC64B5" w:rsidRPr="00F15517" w:rsidRDefault="00EC64B5" w:rsidP="00AD3F8C">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F15517">
              <w:rPr>
                <w:rFonts w:ascii="Arial" w:hAnsi="Arial" w:cs="Arial"/>
                <w:sz w:val="18"/>
              </w:rPr>
              <w:t xml:space="preserve">Quellenangabe Foto: Frusano </w:t>
            </w:r>
          </w:p>
          <w:p w14:paraId="2CCA6408" w14:textId="77777777" w:rsidR="00EC64B5" w:rsidRDefault="00EC64B5" w:rsidP="00AD3F8C">
            <w:pPr>
              <w:rPr>
                <w:rFonts w:ascii="Arial" w:hAnsi="Arial" w:cs="Arial"/>
                <w:sz w:val="18"/>
              </w:rPr>
            </w:pPr>
            <w:r w:rsidRPr="00F15517">
              <w:rPr>
                <w:rFonts w:ascii="Arial" w:hAnsi="Arial" w:cs="Arial"/>
                <w:b/>
                <w:bCs/>
                <w:sz w:val="18"/>
              </w:rPr>
              <w:t>Nutzung:</w:t>
            </w:r>
            <w:r w:rsidRPr="00F15517">
              <w:rPr>
                <w:rFonts w:ascii="Arial" w:hAnsi="Arial" w:cs="Arial"/>
                <w:sz w:val="18"/>
              </w:rPr>
              <w:t xml:space="preserve"> Abdruck zur Illustration der redaktionellen Berichterstattung. Nur im Zusammenhang mit Informationen zu Marke, Produkten und dem Unternehmen Frusano zu verwenden.</w:t>
            </w:r>
          </w:p>
          <w:p w14:paraId="49EACBD5" w14:textId="054B1752" w:rsidR="00494A09" w:rsidRPr="001A3DF4" w:rsidRDefault="00494A09" w:rsidP="00AD3F8C">
            <w:pPr>
              <w:rPr>
                <w:rFonts w:ascii="Arial" w:hAnsi="Arial" w:cs="Arial"/>
              </w:rPr>
            </w:pPr>
          </w:p>
        </w:tc>
      </w:tr>
      <w:bookmarkEnd w:id="0"/>
      <w:bookmarkEnd w:id="1"/>
    </w:tbl>
    <w:p w14:paraId="03FDFC4D" w14:textId="77777777" w:rsidR="00455DFF" w:rsidRDefault="00455DFF" w:rsidP="00EC64B5">
      <w:pPr>
        <w:autoSpaceDE w:val="0"/>
        <w:autoSpaceDN w:val="0"/>
        <w:adjustRightInd w:val="0"/>
        <w:spacing w:line="360" w:lineRule="auto"/>
        <w:rPr>
          <w:rFonts w:ascii="Arial" w:hAnsi="Arial" w:cs="Arial"/>
          <w:b/>
          <w:bCs/>
          <w:sz w:val="20"/>
          <w:szCs w:val="20"/>
        </w:rPr>
      </w:pPr>
    </w:p>
    <w:p w14:paraId="5A763CA3" w14:textId="7B4AE9F3" w:rsidR="00EC64B5" w:rsidRPr="00F547B0" w:rsidRDefault="00EC64B5" w:rsidP="00EC64B5">
      <w:pPr>
        <w:autoSpaceDE w:val="0"/>
        <w:autoSpaceDN w:val="0"/>
        <w:adjustRightInd w:val="0"/>
        <w:spacing w:line="360" w:lineRule="auto"/>
        <w:rPr>
          <w:rFonts w:ascii="Arial" w:hAnsi="Arial" w:cs="Arial"/>
          <w:bCs/>
          <w:sz w:val="20"/>
          <w:szCs w:val="20"/>
        </w:rPr>
      </w:pPr>
      <w:r w:rsidRPr="00CC396A">
        <w:rPr>
          <w:rFonts w:ascii="Arial" w:hAnsi="Arial" w:cs="Arial"/>
          <w:b/>
          <w:bCs/>
          <w:sz w:val="20"/>
          <w:szCs w:val="20"/>
        </w:rPr>
        <w:t xml:space="preserve">Über </w:t>
      </w:r>
      <w:r>
        <w:rPr>
          <w:rFonts w:ascii="Arial" w:hAnsi="Arial" w:cs="Arial"/>
          <w:b/>
          <w:bCs/>
          <w:sz w:val="20"/>
          <w:szCs w:val="20"/>
        </w:rPr>
        <w:t>Fructose-Malabsorption und hereditäre Fructose-Intoleranz</w:t>
      </w:r>
    </w:p>
    <w:p w14:paraId="05012F75" w14:textId="77777777" w:rsidR="00EC64B5" w:rsidRPr="0075116E" w:rsidRDefault="00EC64B5" w:rsidP="00EC64B5">
      <w:pPr>
        <w:autoSpaceDE w:val="0"/>
        <w:autoSpaceDN w:val="0"/>
        <w:adjustRightInd w:val="0"/>
        <w:spacing w:line="276" w:lineRule="auto"/>
        <w:rPr>
          <w:rFonts w:ascii="Arial" w:hAnsi="Arial" w:cs="Arial"/>
          <w:color w:val="000000"/>
          <w:sz w:val="20"/>
          <w:szCs w:val="20"/>
        </w:rPr>
      </w:pPr>
      <w:r w:rsidRPr="0075116E">
        <w:rPr>
          <w:rFonts w:ascii="Arial" w:hAnsi="Arial" w:cs="Arial"/>
          <w:color w:val="000000"/>
          <w:sz w:val="20"/>
          <w:szCs w:val="20"/>
        </w:rPr>
        <w:t xml:space="preserve">Bei der </w:t>
      </w:r>
      <w:r w:rsidRPr="001C6CAC">
        <w:rPr>
          <w:rFonts w:ascii="Arial" w:hAnsi="Arial" w:cs="Arial"/>
          <w:b/>
          <w:bCs/>
          <w:color w:val="000000"/>
          <w:sz w:val="20"/>
          <w:szCs w:val="20"/>
        </w:rPr>
        <w:t>Fructose-Malabsorption</w:t>
      </w:r>
      <w:r w:rsidRPr="0075116E">
        <w:rPr>
          <w:rFonts w:ascii="Arial" w:hAnsi="Arial" w:cs="Arial"/>
          <w:color w:val="000000"/>
          <w:sz w:val="20"/>
          <w:szCs w:val="20"/>
        </w:rPr>
        <w:t xml:space="preserve"> vermindert ein Defekt im Transportsystem des Dünndarms die Fähigkeit, Fructose aufzunehmen. </w:t>
      </w:r>
      <w:r w:rsidRPr="00D047A0">
        <w:rPr>
          <w:rFonts w:ascii="Arial" w:hAnsi="Arial" w:cs="Arial"/>
          <w:color w:val="000000"/>
          <w:sz w:val="20"/>
          <w:szCs w:val="20"/>
        </w:rPr>
        <w:t>Betroffene müssen bei Vorliegen einer Fructose-Malabsorption auf eine fructosearme Ernährungsweise achten.</w:t>
      </w:r>
    </w:p>
    <w:p w14:paraId="198640BF" w14:textId="77777777" w:rsidR="00EC64B5" w:rsidRPr="0075116E" w:rsidRDefault="00EC64B5" w:rsidP="00EC64B5">
      <w:pPr>
        <w:spacing w:before="120" w:line="276" w:lineRule="auto"/>
        <w:rPr>
          <w:rFonts w:ascii="Arial" w:hAnsi="Arial" w:cs="Arial"/>
          <w:color w:val="000000"/>
          <w:sz w:val="20"/>
          <w:szCs w:val="20"/>
        </w:rPr>
      </w:pPr>
      <w:r w:rsidRPr="0075116E">
        <w:rPr>
          <w:rFonts w:ascii="Arial" w:hAnsi="Arial" w:cs="Arial"/>
          <w:color w:val="000000"/>
          <w:sz w:val="20"/>
          <w:szCs w:val="20"/>
        </w:rPr>
        <w:t xml:space="preserve">Eine </w:t>
      </w:r>
      <w:r w:rsidRPr="001C6CAC">
        <w:rPr>
          <w:rFonts w:ascii="Arial" w:hAnsi="Arial" w:cs="Arial"/>
          <w:b/>
          <w:bCs/>
          <w:color w:val="000000"/>
          <w:sz w:val="20"/>
          <w:szCs w:val="20"/>
        </w:rPr>
        <w:t xml:space="preserve">hereditäre Fructose-Intoleranz (HFI) </w:t>
      </w:r>
      <w:r w:rsidRPr="0075116E">
        <w:rPr>
          <w:rFonts w:ascii="Arial" w:hAnsi="Arial" w:cs="Arial"/>
          <w:color w:val="000000"/>
          <w:sz w:val="20"/>
          <w:szCs w:val="20"/>
        </w:rPr>
        <w:t>ist eine sehr seltene, angeborene Störung des Fructose-Stoffwechsels, die zu schweren Leber- und Nierenschädigungen sowie Hypoglykämien (Unterzuckerungen) führt. Im Gegensatz zur Fructose-Malabsorption genügt bei der HFI eine fructosearme Diät nicht, es muss lebenslang streng fructosefrei (&lt; 1 Gramm Fructose/Tag) gegessen werden.</w:t>
      </w:r>
    </w:p>
    <w:p w14:paraId="4E6E9D6D" w14:textId="77777777" w:rsidR="00EC64B5" w:rsidRDefault="00EC64B5" w:rsidP="00EC64B5">
      <w:pPr>
        <w:autoSpaceDE w:val="0"/>
        <w:autoSpaceDN w:val="0"/>
        <w:adjustRightInd w:val="0"/>
        <w:spacing w:line="360" w:lineRule="auto"/>
        <w:rPr>
          <w:rFonts w:ascii="Arial" w:hAnsi="Arial" w:cs="Arial"/>
          <w:b/>
          <w:bCs/>
          <w:sz w:val="20"/>
          <w:szCs w:val="20"/>
        </w:rPr>
      </w:pPr>
    </w:p>
    <w:p w14:paraId="049A47BA" w14:textId="77777777" w:rsidR="00EC64B5" w:rsidRPr="00CC396A" w:rsidRDefault="00EC64B5" w:rsidP="00EC64B5">
      <w:pPr>
        <w:autoSpaceDE w:val="0"/>
        <w:autoSpaceDN w:val="0"/>
        <w:adjustRightInd w:val="0"/>
        <w:spacing w:line="360" w:lineRule="auto"/>
        <w:rPr>
          <w:rFonts w:ascii="Arial" w:hAnsi="Arial" w:cs="Arial"/>
          <w:b/>
          <w:bCs/>
          <w:sz w:val="20"/>
          <w:szCs w:val="20"/>
        </w:rPr>
      </w:pPr>
      <w:r w:rsidRPr="00CC396A">
        <w:rPr>
          <w:rFonts w:ascii="Arial" w:hAnsi="Arial" w:cs="Arial"/>
          <w:b/>
          <w:bCs/>
          <w:sz w:val="20"/>
          <w:szCs w:val="20"/>
        </w:rPr>
        <w:t xml:space="preserve">Über </w:t>
      </w:r>
      <w:r>
        <w:rPr>
          <w:rFonts w:ascii="Arial" w:hAnsi="Arial" w:cs="Arial"/>
          <w:b/>
          <w:bCs/>
          <w:sz w:val="20"/>
          <w:szCs w:val="20"/>
        </w:rPr>
        <w:t xml:space="preserve">Frusano </w:t>
      </w:r>
    </w:p>
    <w:p w14:paraId="28AA0784" w14:textId="33ED560E" w:rsidR="007C0EB4" w:rsidRPr="00EC64B5" w:rsidRDefault="00EC64B5" w:rsidP="00EC64B5">
      <w:pPr>
        <w:spacing w:line="276" w:lineRule="auto"/>
        <w:rPr>
          <w:rFonts w:ascii="Arial" w:hAnsi="Arial" w:cs="Arial"/>
          <w:color w:val="000000"/>
          <w:sz w:val="20"/>
          <w:szCs w:val="20"/>
        </w:rPr>
      </w:pPr>
      <w:r w:rsidRPr="005D4823">
        <w:rPr>
          <w:rFonts w:ascii="Arial" w:hAnsi="Arial" w:cs="Arial"/>
          <w:color w:val="000000"/>
          <w:sz w:val="20"/>
          <w:szCs w:val="20"/>
        </w:rPr>
        <w:t>Im Jahr 2006 gründete Ulf Herrmann die Frusano</w:t>
      </w:r>
      <w:r>
        <w:rPr>
          <w:rFonts w:ascii="Arial" w:hAnsi="Arial" w:cs="Arial"/>
          <w:color w:val="000000"/>
          <w:sz w:val="20"/>
          <w:szCs w:val="20"/>
        </w:rPr>
        <w:t xml:space="preserve"> Europe</w:t>
      </w:r>
      <w:r w:rsidRPr="005D4823">
        <w:rPr>
          <w:rFonts w:ascii="Arial" w:hAnsi="Arial" w:cs="Arial"/>
          <w:color w:val="000000"/>
          <w:sz w:val="20"/>
          <w:szCs w:val="20"/>
        </w:rPr>
        <w:t xml:space="preserve"> GmbH mit Hauptsitz in</w:t>
      </w:r>
      <w:r>
        <w:rPr>
          <w:rFonts w:ascii="Arial" w:hAnsi="Arial" w:cs="Arial"/>
          <w:color w:val="000000"/>
          <w:sz w:val="20"/>
          <w:szCs w:val="20"/>
        </w:rPr>
        <w:t xml:space="preserve"> Gräfelfing bei</w:t>
      </w:r>
      <w:r w:rsidRPr="005D4823">
        <w:rPr>
          <w:rFonts w:ascii="Arial" w:hAnsi="Arial" w:cs="Arial"/>
          <w:color w:val="000000"/>
          <w:sz w:val="20"/>
          <w:szCs w:val="20"/>
        </w:rPr>
        <w:t xml:space="preserve"> München, die auf die Produktion und den Vertrieb von </w:t>
      </w:r>
      <w:proofErr w:type="spellStart"/>
      <w:r w:rsidRPr="005D4823">
        <w:rPr>
          <w:rFonts w:ascii="Arial" w:hAnsi="Arial" w:cs="Arial"/>
          <w:color w:val="000000"/>
          <w:sz w:val="20"/>
          <w:szCs w:val="20"/>
        </w:rPr>
        <w:t>fructosearmen</w:t>
      </w:r>
      <w:proofErr w:type="spellEnd"/>
      <w:r w:rsidRPr="005D4823">
        <w:rPr>
          <w:rFonts w:ascii="Arial" w:hAnsi="Arial" w:cs="Arial"/>
          <w:color w:val="000000"/>
          <w:sz w:val="20"/>
          <w:szCs w:val="20"/>
        </w:rPr>
        <w:t xml:space="preserve"> und fructosefreien Lebensmittel</w:t>
      </w:r>
      <w:r>
        <w:rPr>
          <w:rFonts w:ascii="Arial" w:hAnsi="Arial" w:cs="Arial"/>
          <w:color w:val="000000"/>
          <w:sz w:val="20"/>
          <w:szCs w:val="20"/>
        </w:rPr>
        <w:t>n</w:t>
      </w:r>
      <w:r w:rsidRPr="005D4823">
        <w:rPr>
          <w:rFonts w:ascii="Arial" w:hAnsi="Arial" w:cs="Arial"/>
          <w:color w:val="000000"/>
          <w:sz w:val="20"/>
          <w:szCs w:val="20"/>
        </w:rPr>
        <w:t xml:space="preserve"> spezialisiert ist. Fast alle Produkte sind zudem bio, vegan, </w:t>
      </w:r>
      <w:proofErr w:type="spellStart"/>
      <w:r w:rsidRPr="005D4823">
        <w:rPr>
          <w:rFonts w:ascii="Arial" w:hAnsi="Arial" w:cs="Arial"/>
          <w:color w:val="000000"/>
          <w:sz w:val="20"/>
          <w:szCs w:val="20"/>
        </w:rPr>
        <w:t>la</w:t>
      </w:r>
      <w:r>
        <w:rPr>
          <w:rFonts w:ascii="Arial" w:hAnsi="Arial" w:cs="Arial"/>
          <w:color w:val="000000"/>
          <w:sz w:val="20"/>
          <w:szCs w:val="20"/>
        </w:rPr>
        <w:t>c</w:t>
      </w:r>
      <w:r w:rsidRPr="005D4823">
        <w:rPr>
          <w:rFonts w:ascii="Arial" w:hAnsi="Arial" w:cs="Arial"/>
          <w:color w:val="000000"/>
          <w:sz w:val="20"/>
          <w:szCs w:val="20"/>
        </w:rPr>
        <w:t>tose</w:t>
      </w:r>
      <w:proofErr w:type="spellEnd"/>
      <w:r>
        <w:rPr>
          <w:rFonts w:ascii="Arial" w:hAnsi="Arial" w:cs="Arial"/>
          <w:color w:val="000000"/>
          <w:sz w:val="20"/>
          <w:szCs w:val="20"/>
        </w:rPr>
        <w:t>-</w:t>
      </w:r>
      <w:r w:rsidRPr="005D4823">
        <w:rPr>
          <w:rFonts w:ascii="Arial" w:hAnsi="Arial" w:cs="Arial"/>
          <w:color w:val="000000"/>
          <w:sz w:val="20"/>
          <w:szCs w:val="20"/>
        </w:rPr>
        <w:t xml:space="preserve"> und glutenfrei. Sie eignen sich also nicht nur für Betroffene von Fructose</w:t>
      </w:r>
      <w:r>
        <w:rPr>
          <w:rFonts w:ascii="Arial" w:hAnsi="Arial" w:cs="Arial"/>
          <w:color w:val="000000"/>
          <w:sz w:val="20"/>
          <w:szCs w:val="20"/>
        </w:rPr>
        <w:t>-M</w:t>
      </w:r>
      <w:r w:rsidRPr="005D4823">
        <w:rPr>
          <w:rFonts w:ascii="Arial" w:hAnsi="Arial" w:cs="Arial"/>
          <w:color w:val="000000"/>
          <w:sz w:val="20"/>
          <w:szCs w:val="20"/>
        </w:rPr>
        <w:t xml:space="preserve">alabsorption oder </w:t>
      </w:r>
      <w:r>
        <w:rPr>
          <w:rFonts w:ascii="Arial" w:hAnsi="Arial" w:cs="Arial"/>
          <w:color w:val="000000"/>
          <w:sz w:val="20"/>
          <w:szCs w:val="20"/>
        </w:rPr>
        <w:t xml:space="preserve">hereditärer </w:t>
      </w:r>
      <w:r w:rsidRPr="005D4823">
        <w:rPr>
          <w:rFonts w:ascii="Arial" w:hAnsi="Arial" w:cs="Arial"/>
          <w:color w:val="000000"/>
          <w:sz w:val="20"/>
          <w:szCs w:val="20"/>
        </w:rPr>
        <w:t>Fructose</w:t>
      </w:r>
      <w:r>
        <w:rPr>
          <w:rFonts w:ascii="Arial" w:hAnsi="Arial" w:cs="Arial"/>
          <w:color w:val="000000"/>
          <w:sz w:val="20"/>
          <w:szCs w:val="20"/>
        </w:rPr>
        <w:t>-I</w:t>
      </w:r>
      <w:r w:rsidRPr="005D4823">
        <w:rPr>
          <w:rFonts w:ascii="Arial" w:hAnsi="Arial" w:cs="Arial"/>
          <w:color w:val="000000"/>
          <w:sz w:val="20"/>
          <w:szCs w:val="20"/>
        </w:rPr>
        <w:t>ntoleranz, sondern können teilweise bei weiteren Unverträglichkeiten</w:t>
      </w:r>
      <w:r>
        <w:rPr>
          <w:rFonts w:ascii="Arial" w:hAnsi="Arial" w:cs="Arial"/>
          <w:color w:val="000000"/>
          <w:sz w:val="20"/>
          <w:szCs w:val="20"/>
        </w:rPr>
        <w:t>, beim Reizdarmsyndrom</w:t>
      </w:r>
      <w:r w:rsidRPr="005D4823">
        <w:rPr>
          <w:rFonts w:ascii="Arial" w:hAnsi="Arial" w:cs="Arial"/>
          <w:color w:val="000000"/>
          <w:sz w:val="20"/>
          <w:szCs w:val="20"/>
        </w:rPr>
        <w:t xml:space="preserve">, einer </w:t>
      </w:r>
      <w:proofErr w:type="spellStart"/>
      <w:r w:rsidRPr="005D4823">
        <w:rPr>
          <w:rFonts w:ascii="Arial" w:hAnsi="Arial" w:cs="Arial"/>
          <w:color w:val="000000"/>
          <w:sz w:val="20"/>
          <w:szCs w:val="20"/>
        </w:rPr>
        <w:t>low</w:t>
      </w:r>
      <w:proofErr w:type="spellEnd"/>
      <w:r>
        <w:rPr>
          <w:rFonts w:ascii="Arial" w:hAnsi="Arial" w:cs="Arial"/>
          <w:color w:val="000000"/>
          <w:sz w:val="20"/>
          <w:szCs w:val="20"/>
        </w:rPr>
        <w:t>-</w:t>
      </w:r>
      <w:r w:rsidRPr="005D4823">
        <w:rPr>
          <w:rFonts w:ascii="Arial" w:hAnsi="Arial" w:cs="Arial"/>
          <w:color w:val="000000"/>
          <w:sz w:val="20"/>
          <w:szCs w:val="20"/>
        </w:rPr>
        <w:t>FODMAP</w:t>
      </w:r>
      <w:r>
        <w:rPr>
          <w:rFonts w:ascii="Arial" w:hAnsi="Arial" w:cs="Arial"/>
          <w:color w:val="000000"/>
          <w:sz w:val="20"/>
          <w:szCs w:val="20"/>
        </w:rPr>
        <w:t>-</w:t>
      </w:r>
      <w:r w:rsidRPr="005D4823">
        <w:rPr>
          <w:rFonts w:ascii="Arial" w:hAnsi="Arial" w:cs="Arial"/>
          <w:color w:val="000000"/>
          <w:sz w:val="20"/>
          <w:szCs w:val="20"/>
        </w:rPr>
        <w:t xml:space="preserve">Diät sowie einer veganen Ernährungsweise bedenkenlos verzehrt werden. Dank besonderer Herstellungsverfahren und großem Innovationswillen bietet das Unternehmen eine breite Produktpalette und </w:t>
      </w:r>
      <w:r>
        <w:rPr>
          <w:rFonts w:ascii="Arial" w:hAnsi="Arial" w:cs="Arial"/>
          <w:color w:val="000000"/>
          <w:sz w:val="20"/>
          <w:szCs w:val="20"/>
        </w:rPr>
        <w:t>ist</w:t>
      </w:r>
      <w:r w:rsidRPr="005D4823">
        <w:rPr>
          <w:rFonts w:ascii="Arial" w:hAnsi="Arial" w:cs="Arial"/>
          <w:color w:val="000000"/>
          <w:sz w:val="20"/>
          <w:szCs w:val="20"/>
        </w:rPr>
        <w:t xml:space="preserve"> Marktführer im Segment für fructosearme und fructosefreie Lebensmittel. Geschmack</w:t>
      </w:r>
      <w:r>
        <w:rPr>
          <w:rFonts w:ascii="Arial" w:hAnsi="Arial" w:cs="Arial"/>
          <w:color w:val="000000"/>
          <w:sz w:val="20"/>
          <w:szCs w:val="20"/>
        </w:rPr>
        <w:t>, 100 % garantierte Verträglichkeit</w:t>
      </w:r>
      <w:r w:rsidRPr="005D4823">
        <w:rPr>
          <w:rFonts w:ascii="Arial" w:hAnsi="Arial" w:cs="Arial"/>
          <w:color w:val="000000"/>
          <w:sz w:val="20"/>
          <w:szCs w:val="20"/>
        </w:rPr>
        <w:t xml:space="preserve"> und Transparenz stehen bei allen Produkten</w:t>
      </w:r>
      <w:r>
        <w:rPr>
          <w:rFonts w:ascii="Arial" w:hAnsi="Arial" w:cs="Arial"/>
          <w:color w:val="000000"/>
          <w:sz w:val="20"/>
          <w:szCs w:val="20"/>
        </w:rPr>
        <w:t xml:space="preserve"> stets</w:t>
      </w:r>
      <w:r w:rsidRPr="005D4823">
        <w:rPr>
          <w:rFonts w:ascii="Arial" w:hAnsi="Arial" w:cs="Arial"/>
          <w:color w:val="000000"/>
          <w:sz w:val="20"/>
          <w:szCs w:val="20"/>
        </w:rPr>
        <w:t xml:space="preserve"> im Mittelpunkt. </w:t>
      </w:r>
      <w:r>
        <w:rPr>
          <w:rFonts w:ascii="Arial" w:hAnsi="Arial" w:cs="Arial"/>
          <w:color w:val="000000"/>
          <w:sz w:val="20"/>
          <w:szCs w:val="20"/>
        </w:rPr>
        <w:t xml:space="preserve">Mit weiteren Standorten in Berlin und Barcelona vertreibt der erfolgreiche Mittelständler </w:t>
      </w:r>
      <w:r w:rsidRPr="005D4823">
        <w:rPr>
          <w:rFonts w:ascii="Arial" w:hAnsi="Arial" w:cs="Arial"/>
          <w:color w:val="000000"/>
          <w:sz w:val="20"/>
          <w:szCs w:val="20"/>
        </w:rPr>
        <w:t xml:space="preserve">seine Produkte neben den Kernmärkten in Deutschland, Österreich und der Schweiz mittlerweile auch in Südeuropa, Süd- und Lateinamerika, dem Nahen Osten, Asien sowie den USA. </w:t>
      </w:r>
    </w:p>
    <w:p w14:paraId="55F859D9" w14:textId="77777777" w:rsidR="00690D68" w:rsidRPr="009248C1" w:rsidRDefault="00690D68" w:rsidP="00690D68">
      <w:pPr>
        <w:autoSpaceDE w:val="0"/>
        <w:autoSpaceDN w:val="0"/>
        <w:adjustRightInd w:val="0"/>
        <w:rPr>
          <w:rFonts w:ascii="Arial" w:hAnsi="Arial" w:cs="Arial"/>
          <w:bCs/>
          <w:sz w:val="20"/>
          <w:szCs w:val="20"/>
        </w:rPr>
      </w:pP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0143BB46"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690D68">
        <w:rPr>
          <w:rFonts w:ascii="Arial" w:hAnsi="Arial"/>
          <w:sz w:val="16"/>
        </w:rPr>
        <w:t>Christina Krumpoch</w:t>
      </w:r>
      <w:r w:rsidRPr="00EC56A9">
        <w:rPr>
          <w:rFonts w:ascii="Arial" w:hAnsi="Arial"/>
          <w:sz w:val="16"/>
        </w:rPr>
        <w:t>, Sendlinger Straße 31, 80331 München</w:t>
      </w:r>
    </w:p>
    <w:p w14:paraId="61CA2610" w14:textId="4A9019B6" w:rsidR="00E15D86" w:rsidRPr="00B746C2" w:rsidRDefault="00A2453A" w:rsidP="00EC56A9">
      <w:pPr>
        <w:spacing w:line="360" w:lineRule="auto"/>
        <w:rPr>
          <w:rFonts w:ascii="Arial" w:hAnsi="Arial"/>
          <w:sz w:val="16"/>
        </w:rPr>
      </w:pPr>
      <w:r>
        <w:rPr>
          <w:rFonts w:ascii="Arial" w:hAnsi="Arial"/>
          <w:sz w:val="16"/>
        </w:rPr>
        <w:t xml:space="preserve">Telefon: +49.89.23 23 63 </w:t>
      </w:r>
      <w:r w:rsidR="00690D68">
        <w:rPr>
          <w:rFonts w:ascii="Arial" w:hAnsi="Arial"/>
          <w:sz w:val="16"/>
        </w:rPr>
        <w:t>46</w:t>
      </w:r>
      <w:r w:rsidR="00EC56A9" w:rsidRPr="00EC56A9">
        <w:rPr>
          <w:rFonts w:ascii="Arial" w:hAnsi="Arial"/>
          <w:sz w:val="16"/>
        </w:rPr>
        <w:t xml:space="preserve">, Fax: +49.89.23 23 63 51, E-Mail: </w:t>
      </w:r>
      <w:r w:rsidR="00690D68">
        <w:rPr>
          <w:rFonts w:ascii="Arial" w:hAnsi="Arial"/>
          <w:sz w:val="16"/>
        </w:rPr>
        <w:t>krumpoch</w:t>
      </w:r>
      <w:r w:rsidR="00EC56A9" w:rsidRPr="00EC56A9">
        <w:rPr>
          <w:rFonts w:ascii="Arial" w:hAnsi="Arial"/>
          <w:sz w:val="16"/>
        </w:rPr>
        <w:t>@kommunikationpur.com</w:t>
      </w:r>
    </w:p>
    <w:sectPr w:rsidR="00E15D86" w:rsidRPr="00B746C2" w:rsidSect="000B6A19">
      <w:headerReference w:type="default" r:id="rId11"/>
      <w:footerReference w:type="default" r:id="rId12"/>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73751" w14:textId="77777777" w:rsidR="005E65CF" w:rsidRDefault="005E65CF">
      <w:r>
        <w:separator/>
      </w:r>
    </w:p>
  </w:endnote>
  <w:endnote w:type="continuationSeparator" w:id="0">
    <w:p w14:paraId="6D18503B" w14:textId="77777777" w:rsidR="005E65CF" w:rsidRDefault="005E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A9EC8" w14:textId="77777777" w:rsidR="005E65CF" w:rsidRDefault="005E65CF">
      <w:r>
        <w:separator/>
      </w:r>
    </w:p>
  </w:footnote>
  <w:footnote w:type="continuationSeparator" w:id="0">
    <w:p w14:paraId="1C1AFEF2" w14:textId="77777777" w:rsidR="005E65CF" w:rsidRDefault="005E6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B46A" w14:textId="62ABECC7" w:rsidR="001E14C2" w:rsidRDefault="007C0EB4" w:rsidP="001E2307">
    <w:pPr>
      <w:pStyle w:val="Kopfzeile"/>
      <w:tabs>
        <w:tab w:val="clear" w:pos="4536"/>
        <w:tab w:val="clear" w:pos="9072"/>
        <w:tab w:val="left" w:pos="1275"/>
      </w:tabs>
      <w:jc w:val="right"/>
    </w:pPr>
    <w:r>
      <w:rPr>
        <w:noProof/>
      </w:rPr>
      <w:drawing>
        <wp:anchor distT="0" distB="0" distL="114300" distR="114300" simplePos="0" relativeHeight="251658240" behindDoc="0" locked="0" layoutInCell="1" allowOverlap="1" wp14:anchorId="78A777DD" wp14:editId="2852E78A">
          <wp:simplePos x="0" y="0"/>
          <wp:positionH relativeFrom="margin">
            <wp:posOffset>3634105</wp:posOffset>
          </wp:positionH>
          <wp:positionV relativeFrom="paragraph">
            <wp:posOffset>6985</wp:posOffset>
          </wp:positionV>
          <wp:extent cx="2215515" cy="54102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stretch>
                    <a:fillRect/>
                  </a:stretch>
                </pic:blipFill>
                <pic:spPr>
                  <a:xfrm>
                    <a:off x="0" y="0"/>
                    <a:ext cx="2215515" cy="54102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C3003F"/>
    <w:multiLevelType w:val="hybridMultilevel"/>
    <w:tmpl w:val="3DE877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512310"/>
    <w:multiLevelType w:val="hybridMultilevel"/>
    <w:tmpl w:val="B5702C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1B15DB9"/>
    <w:multiLevelType w:val="hybridMultilevel"/>
    <w:tmpl w:val="AF361BD0"/>
    <w:lvl w:ilvl="0" w:tplc="E4D2E8EE">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136800152">
    <w:abstractNumId w:val="2"/>
  </w:num>
  <w:num w:numId="2" w16cid:durableId="1133668820">
    <w:abstractNumId w:val="7"/>
  </w:num>
  <w:num w:numId="3" w16cid:durableId="2036152129">
    <w:abstractNumId w:val="1"/>
  </w:num>
  <w:num w:numId="4" w16cid:durableId="189992735">
    <w:abstractNumId w:val="3"/>
  </w:num>
  <w:num w:numId="5" w16cid:durableId="146172856">
    <w:abstractNumId w:val="0"/>
  </w:num>
  <w:num w:numId="6" w16cid:durableId="1515612339">
    <w:abstractNumId w:val="6"/>
  </w:num>
  <w:num w:numId="7" w16cid:durableId="1543127362">
    <w:abstractNumId w:val="5"/>
  </w:num>
  <w:num w:numId="8" w16cid:durableId="1909268617">
    <w:abstractNumId w:val="8"/>
  </w:num>
  <w:num w:numId="9" w16cid:durableId="11717955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6614"/>
    <w:rsid w:val="00017612"/>
    <w:rsid w:val="00017CB7"/>
    <w:rsid w:val="00024F66"/>
    <w:rsid w:val="00025516"/>
    <w:rsid w:val="00026B2E"/>
    <w:rsid w:val="00032F55"/>
    <w:rsid w:val="00034C9E"/>
    <w:rsid w:val="00035E3E"/>
    <w:rsid w:val="000400BD"/>
    <w:rsid w:val="000445C9"/>
    <w:rsid w:val="00044906"/>
    <w:rsid w:val="00046434"/>
    <w:rsid w:val="00052A2D"/>
    <w:rsid w:val="00052AAA"/>
    <w:rsid w:val="00055083"/>
    <w:rsid w:val="000557A6"/>
    <w:rsid w:val="00056FF8"/>
    <w:rsid w:val="000575C1"/>
    <w:rsid w:val="00063639"/>
    <w:rsid w:val="0006725F"/>
    <w:rsid w:val="00072C5F"/>
    <w:rsid w:val="00073097"/>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44FF"/>
    <w:rsid w:val="000A61A0"/>
    <w:rsid w:val="000A6815"/>
    <w:rsid w:val="000A6C4B"/>
    <w:rsid w:val="000A7B93"/>
    <w:rsid w:val="000A7CBC"/>
    <w:rsid w:val="000A7D2A"/>
    <w:rsid w:val="000B2DC9"/>
    <w:rsid w:val="000B4B58"/>
    <w:rsid w:val="000B6A19"/>
    <w:rsid w:val="000B6B32"/>
    <w:rsid w:val="000B7FF8"/>
    <w:rsid w:val="000C1B89"/>
    <w:rsid w:val="000C36C5"/>
    <w:rsid w:val="000C3A9B"/>
    <w:rsid w:val="000C62E0"/>
    <w:rsid w:val="000D14DA"/>
    <w:rsid w:val="000D25DD"/>
    <w:rsid w:val="000D3867"/>
    <w:rsid w:val="000D4AE2"/>
    <w:rsid w:val="000D576B"/>
    <w:rsid w:val="000E13C5"/>
    <w:rsid w:val="000E22F7"/>
    <w:rsid w:val="000E44C0"/>
    <w:rsid w:val="000E71BB"/>
    <w:rsid w:val="000F0A7B"/>
    <w:rsid w:val="000F0D1F"/>
    <w:rsid w:val="000F1C98"/>
    <w:rsid w:val="000F2235"/>
    <w:rsid w:val="000F5336"/>
    <w:rsid w:val="000F689E"/>
    <w:rsid w:val="00102ECA"/>
    <w:rsid w:val="00103AC0"/>
    <w:rsid w:val="00104B31"/>
    <w:rsid w:val="001053C2"/>
    <w:rsid w:val="00105B42"/>
    <w:rsid w:val="00113C59"/>
    <w:rsid w:val="0011684E"/>
    <w:rsid w:val="00116FA9"/>
    <w:rsid w:val="00117063"/>
    <w:rsid w:val="001231C3"/>
    <w:rsid w:val="00124199"/>
    <w:rsid w:val="00127940"/>
    <w:rsid w:val="00127A8C"/>
    <w:rsid w:val="00131462"/>
    <w:rsid w:val="00132C4F"/>
    <w:rsid w:val="00133E48"/>
    <w:rsid w:val="001347F3"/>
    <w:rsid w:val="00137648"/>
    <w:rsid w:val="00137D26"/>
    <w:rsid w:val="00140A7A"/>
    <w:rsid w:val="001463B8"/>
    <w:rsid w:val="00146BF8"/>
    <w:rsid w:val="00146CB1"/>
    <w:rsid w:val="00147061"/>
    <w:rsid w:val="00147F13"/>
    <w:rsid w:val="00156023"/>
    <w:rsid w:val="001564CF"/>
    <w:rsid w:val="0015753E"/>
    <w:rsid w:val="00160B88"/>
    <w:rsid w:val="001622BB"/>
    <w:rsid w:val="00163ABC"/>
    <w:rsid w:val="00164D9C"/>
    <w:rsid w:val="00171D8F"/>
    <w:rsid w:val="00172294"/>
    <w:rsid w:val="001749B9"/>
    <w:rsid w:val="00177626"/>
    <w:rsid w:val="00177A99"/>
    <w:rsid w:val="00180718"/>
    <w:rsid w:val="001818CF"/>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3F1C"/>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14FA"/>
    <w:rsid w:val="002121D3"/>
    <w:rsid w:val="00216593"/>
    <w:rsid w:val="00217E6C"/>
    <w:rsid w:val="00220238"/>
    <w:rsid w:val="002213C5"/>
    <w:rsid w:val="002219BA"/>
    <w:rsid w:val="00221F61"/>
    <w:rsid w:val="0022358A"/>
    <w:rsid w:val="00226DC3"/>
    <w:rsid w:val="002270B6"/>
    <w:rsid w:val="0022767E"/>
    <w:rsid w:val="00227FD9"/>
    <w:rsid w:val="00230013"/>
    <w:rsid w:val="00230F34"/>
    <w:rsid w:val="002368B9"/>
    <w:rsid w:val="00237134"/>
    <w:rsid w:val="00237DEB"/>
    <w:rsid w:val="00237FB1"/>
    <w:rsid w:val="002442ED"/>
    <w:rsid w:val="002476ED"/>
    <w:rsid w:val="0025259C"/>
    <w:rsid w:val="00252AE3"/>
    <w:rsid w:val="002559B6"/>
    <w:rsid w:val="0026221C"/>
    <w:rsid w:val="002629BD"/>
    <w:rsid w:val="002674A2"/>
    <w:rsid w:val="00267F8F"/>
    <w:rsid w:val="002725FE"/>
    <w:rsid w:val="002731B4"/>
    <w:rsid w:val="00273FCD"/>
    <w:rsid w:val="00275A92"/>
    <w:rsid w:val="00280F4C"/>
    <w:rsid w:val="00281402"/>
    <w:rsid w:val="00283587"/>
    <w:rsid w:val="00285D44"/>
    <w:rsid w:val="002905DE"/>
    <w:rsid w:val="0029151C"/>
    <w:rsid w:val="002A0A77"/>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627A"/>
    <w:rsid w:val="002E786D"/>
    <w:rsid w:val="002F712F"/>
    <w:rsid w:val="002F7CBF"/>
    <w:rsid w:val="00300A1A"/>
    <w:rsid w:val="00300CE8"/>
    <w:rsid w:val="00301293"/>
    <w:rsid w:val="003032AC"/>
    <w:rsid w:val="00304F89"/>
    <w:rsid w:val="00306F7C"/>
    <w:rsid w:val="00307A70"/>
    <w:rsid w:val="00312B87"/>
    <w:rsid w:val="00313AAA"/>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53A52"/>
    <w:rsid w:val="003540FC"/>
    <w:rsid w:val="00355EA8"/>
    <w:rsid w:val="00355EE8"/>
    <w:rsid w:val="00374E30"/>
    <w:rsid w:val="0039392C"/>
    <w:rsid w:val="003944C9"/>
    <w:rsid w:val="003A2C9D"/>
    <w:rsid w:val="003B08A2"/>
    <w:rsid w:val="003B1042"/>
    <w:rsid w:val="003B7040"/>
    <w:rsid w:val="003C00D7"/>
    <w:rsid w:val="003C0B46"/>
    <w:rsid w:val="003C36EF"/>
    <w:rsid w:val="003D1B51"/>
    <w:rsid w:val="003D4EB3"/>
    <w:rsid w:val="003E01D9"/>
    <w:rsid w:val="003E239A"/>
    <w:rsid w:val="003E52E3"/>
    <w:rsid w:val="003E54EA"/>
    <w:rsid w:val="003E5A23"/>
    <w:rsid w:val="003E67B0"/>
    <w:rsid w:val="003E6933"/>
    <w:rsid w:val="003E750D"/>
    <w:rsid w:val="003F1811"/>
    <w:rsid w:val="003F24BF"/>
    <w:rsid w:val="003F3E54"/>
    <w:rsid w:val="003F5170"/>
    <w:rsid w:val="003F6A3D"/>
    <w:rsid w:val="00402DD6"/>
    <w:rsid w:val="00405987"/>
    <w:rsid w:val="0040772E"/>
    <w:rsid w:val="00412822"/>
    <w:rsid w:val="004140D1"/>
    <w:rsid w:val="00415182"/>
    <w:rsid w:val="00415AE4"/>
    <w:rsid w:val="0041718B"/>
    <w:rsid w:val="00420CFD"/>
    <w:rsid w:val="0042391B"/>
    <w:rsid w:val="00426394"/>
    <w:rsid w:val="004308AE"/>
    <w:rsid w:val="0043435B"/>
    <w:rsid w:val="00436571"/>
    <w:rsid w:val="00436651"/>
    <w:rsid w:val="00440349"/>
    <w:rsid w:val="00440C1B"/>
    <w:rsid w:val="00442344"/>
    <w:rsid w:val="00442F70"/>
    <w:rsid w:val="0044374C"/>
    <w:rsid w:val="004445C0"/>
    <w:rsid w:val="0044595A"/>
    <w:rsid w:val="00455DFF"/>
    <w:rsid w:val="00460905"/>
    <w:rsid w:val="00465643"/>
    <w:rsid w:val="0047607A"/>
    <w:rsid w:val="0047639D"/>
    <w:rsid w:val="0047641F"/>
    <w:rsid w:val="00476ABA"/>
    <w:rsid w:val="00482485"/>
    <w:rsid w:val="00484BB2"/>
    <w:rsid w:val="00485993"/>
    <w:rsid w:val="00494A09"/>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06B4"/>
    <w:rsid w:val="004C22FA"/>
    <w:rsid w:val="004C332C"/>
    <w:rsid w:val="004C5E8F"/>
    <w:rsid w:val="004D0A9B"/>
    <w:rsid w:val="004D5548"/>
    <w:rsid w:val="004D760A"/>
    <w:rsid w:val="004E1E7D"/>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44C9"/>
    <w:rsid w:val="005361E3"/>
    <w:rsid w:val="00536BCC"/>
    <w:rsid w:val="00537260"/>
    <w:rsid w:val="00540578"/>
    <w:rsid w:val="00545EDB"/>
    <w:rsid w:val="005472B8"/>
    <w:rsid w:val="00547556"/>
    <w:rsid w:val="00550232"/>
    <w:rsid w:val="005505C2"/>
    <w:rsid w:val="005509E0"/>
    <w:rsid w:val="00553694"/>
    <w:rsid w:val="00570214"/>
    <w:rsid w:val="005707FA"/>
    <w:rsid w:val="00570C6D"/>
    <w:rsid w:val="00570CAD"/>
    <w:rsid w:val="00571C9C"/>
    <w:rsid w:val="00576636"/>
    <w:rsid w:val="005773E9"/>
    <w:rsid w:val="00582669"/>
    <w:rsid w:val="00584206"/>
    <w:rsid w:val="00584DAE"/>
    <w:rsid w:val="00587511"/>
    <w:rsid w:val="0059144C"/>
    <w:rsid w:val="0059187C"/>
    <w:rsid w:val="00592A7D"/>
    <w:rsid w:val="00593578"/>
    <w:rsid w:val="0059565B"/>
    <w:rsid w:val="005A49F3"/>
    <w:rsid w:val="005A4BD3"/>
    <w:rsid w:val="005A513F"/>
    <w:rsid w:val="005B700D"/>
    <w:rsid w:val="005C003D"/>
    <w:rsid w:val="005C5EE9"/>
    <w:rsid w:val="005D0658"/>
    <w:rsid w:val="005D13BB"/>
    <w:rsid w:val="005D745C"/>
    <w:rsid w:val="005E30A2"/>
    <w:rsid w:val="005E4F71"/>
    <w:rsid w:val="005E65CF"/>
    <w:rsid w:val="005E7905"/>
    <w:rsid w:val="005E7FA6"/>
    <w:rsid w:val="005F2A75"/>
    <w:rsid w:val="005F39B5"/>
    <w:rsid w:val="0060181E"/>
    <w:rsid w:val="0060462E"/>
    <w:rsid w:val="0060642A"/>
    <w:rsid w:val="0061292D"/>
    <w:rsid w:val="00612965"/>
    <w:rsid w:val="0061309C"/>
    <w:rsid w:val="00613D2A"/>
    <w:rsid w:val="00616424"/>
    <w:rsid w:val="006170E1"/>
    <w:rsid w:val="006175F1"/>
    <w:rsid w:val="00621509"/>
    <w:rsid w:val="00623B1E"/>
    <w:rsid w:val="00623BFF"/>
    <w:rsid w:val="006265E4"/>
    <w:rsid w:val="00626C07"/>
    <w:rsid w:val="00627145"/>
    <w:rsid w:val="00627AAC"/>
    <w:rsid w:val="006301A7"/>
    <w:rsid w:val="0063040B"/>
    <w:rsid w:val="00631105"/>
    <w:rsid w:val="0063196D"/>
    <w:rsid w:val="006319EA"/>
    <w:rsid w:val="00632F97"/>
    <w:rsid w:val="00633EA3"/>
    <w:rsid w:val="0063586E"/>
    <w:rsid w:val="00636064"/>
    <w:rsid w:val="00636091"/>
    <w:rsid w:val="00637080"/>
    <w:rsid w:val="00642192"/>
    <w:rsid w:val="006438FB"/>
    <w:rsid w:val="00644861"/>
    <w:rsid w:val="006506B9"/>
    <w:rsid w:val="00652C53"/>
    <w:rsid w:val="00653859"/>
    <w:rsid w:val="00654BCD"/>
    <w:rsid w:val="00656762"/>
    <w:rsid w:val="00656F1F"/>
    <w:rsid w:val="00665CD2"/>
    <w:rsid w:val="00666022"/>
    <w:rsid w:val="0066646C"/>
    <w:rsid w:val="00666F11"/>
    <w:rsid w:val="0067406F"/>
    <w:rsid w:val="00676FE8"/>
    <w:rsid w:val="00681F57"/>
    <w:rsid w:val="0068325F"/>
    <w:rsid w:val="00684FBE"/>
    <w:rsid w:val="006870D5"/>
    <w:rsid w:val="00690D68"/>
    <w:rsid w:val="00694564"/>
    <w:rsid w:val="006A0D07"/>
    <w:rsid w:val="006A3277"/>
    <w:rsid w:val="006A6AAC"/>
    <w:rsid w:val="006A75A1"/>
    <w:rsid w:val="006A793E"/>
    <w:rsid w:val="006B0B6A"/>
    <w:rsid w:val="006B2570"/>
    <w:rsid w:val="006B4633"/>
    <w:rsid w:val="006C111D"/>
    <w:rsid w:val="006C2B3F"/>
    <w:rsid w:val="006C3D40"/>
    <w:rsid w:val="006C63CA"/>
    <w:rsid w:val="006D1529"/>
    <w:rsid w:val="006D3C3B"/>
    <w:rsid w:val="006D4231"/>
    <w:rsid w:val="006D7958"/>
    <w:rsid w:val="006E0378"/>
    <w:rsid w:val="006E0EB3"/>
    <w:rsid w:val="006E1774"/>
    <w:rsid w:val="006E1EA7"/>
    <w:rsid w:val="006E2C24"/>
    <w:rsid w:val="006E4F48"/>
    <w:rsid w:val="006F040A"/>
    <w:rsid w:val="006F0ED0"/>
    <w:rsid w:val="006F18E6"/>
    <w:rsid w:val="006F3617"/>
    <w:rsid w:val="006F48E9"/>
    <w:rsid w:val="006F5DD3"/>
    <w:rsid w:val="00700A42"/>
    <w:rsid w:val="00705179"/>
    <w:rsid w:val="00711501"/>
    <w:rsid w:val="00712E11"/>
    <w:rsid w:val="00716118"/>
    <w:rsid w:val="0071740D"/>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2072"/>
    <w:rsid w:val="00793DC2"/>
    <w:rsid w:val="00796F30"/>
    <w:rsid w:val="007A0DB3"/>
    <w:rsid w:val="007A2305"/>
    <w:rsid w:val="007A3C73"/>
    <w:rsid w:val="007A716A"/>
    <w:rsid w:val="007B2420"/>
    <w:rsid w:val="007B61BA"/>
    <w:rsid w:val="007C00E9"/>
    <w:rsid w:val="007C0EB4"/>
    <w:rsid w:val="007C113C"/>
    <w:rsid w:val="007C17C2"/>
    <w:rsid w:val="007C211A"/>
    <w:rsid w:val="007C2BAC"/>
    <w:rsid w:val="007C3B79"/>
    <w:rsid w:val="007D2121"/>
    <w:rsid w:val="007D2F4F"/>
    <w:rsid w:val="007D3355"/>
    <w:rsid w:val="007D58D0"/>
    <w:rsid w:val="007D6AE9"/>
    <w:rsid w:val="007D6CB3"/>
    <w:rsid w:val="007E110A"/>
    <w:rsid w:val="007E45C9"/>
    <w:rsid w:val="007F5593"/>
    <w:rsid w:val="007F5C37"/>
    <w:rsid w:val="007F7098"/>
    <w:rsid w:val="007F7B67"/>
    <w:rsid w:val="007F7FDD"/>
    <w:rsid w:val="00800329"/>
    <w:rsid w:val="0080073E"/>
    <w:rsid w:val="00801289"/>
    <w:rsid w:val="00802B12"/>
    <w:rsid w:val="00807ABC"/>
    <w:rsid w:val="0081397D"/>
    <w:rsid w:val="00820D65"/>
    <w:rsid w:val="00823CB7"/>
    <w:rsid w:val="00823D0B"/>
    <w:rsid w:val="00824442"/>
    <w:rsid w:val="0082459A"/>
    <w:rsid w:val="00824A66"/>
    <w:rsid w:val="00831E19"/>
    <w:rsid w:val="008323FF"/>
    <w:rsid w:val="0083295F"/>
    <w:rsid w:val="00833676"/>
    <w:rsid w:val="00833768"/>
    <w:rsid w:val="0083419D"/>
    <w:rsid w:val="00836F15"/>
    <w:rsid w:val="00837C9D"/>
    <w:rsid w:val="008455F0"/>
    <w:rsid w:val="00846453"/>
    <w:rsid w:val="00847133"/>
    <w:rsid w:val="00847ADD"/>
    <w:rsid w:val="0085154D"/>
    <w:rsid w:val="00862754"/>
    <w:rsid w:val="00865DBC"/>
    <w:rsid w:val="00867082"/>
    <w:rsid w:val="00870A79"/>
    <w:rsid w:val="00873A87"/>
    <w:rsid w:val="0087714F"/>
    <w:rsid w:val="00877234"/>
    <w:rsid w:val="00885B9A"/>
    <w:rsid w:val="00891272"/>
    <w:rsid w:val="00891BB2"/>
    <w:rsid w:val="008959A4"/>
    <w:rsid w:val="00895CC4"/>
    <w:rsid w:val="008A0603"/>
    <w:rsid w:val="008A0FF0"/>
    <w:rsid w:val="008A5683"/>
    <w:rsid w:val="008B11E6"/>
    <w:rsid w:val="008B2064"/>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5FB5"/>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214E"/>
    <w:rsid w:val="00943FC6"/>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061B"/>
    <w:rsid w:val="00991C4B"/>
    <w:rsid w:val="0099571B"/>
    <w:rsid w:val="00995A21"/>
    <w:rsid w:val="00997188"/>
    <w:rsid w:val="009A2620"/>
    <w:rsid w:val="009A43D5"/>
    <w:rsid w:val="009A48A4"/>
    <w:rsid w:val="009A75C1"/>
    <w:rsid w:val="009A7B24"/>
    <w:rsid w:val="009B05FA"/>
    <w:rsid w:val="009B6FBF"/>
    <w:rsid w:val="009B7BB6"/>
    <w:rsid w:val="009C0A10"/>
    <w:rsid w:val="009C0BC9"/>
    <w:rsid w:val="009C511D"/>
    <w:rsid w:val="009C78A5"/>
    <w:rsid w:val="009D0BB9"/>
    <w:rsid w:val="009D4F56"/>
    <w:rsid w:val="009D64C1"/>
    <w:rsid w:val="009D6F57"/>
    <w:rsid w:val="009E1A67"/>
    <w:rsid w:val="009E1C31"/>
    <w:rsid w:val="009F14FD"/>
    <w:rsid w:val="009F4D5C"/>
    <w:rsid w:val="009F74C3"/>
    <w:rsid w:val="00A00895"/>
    <w:rsid w:val="00A0243A"/>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5A9C"/>
    <w:rsid w:val="00A96D60"/>
    <w:rsid w:val="00AA02DE"/>
    <w:rsid w:val="00AA0452"/>
    <w:rsid w:val="00AA0B1A"/>
    <w:rsid w:val="00AA3CE2"/>
    <w:rsid w:val="00AA3D57"/>
    <w:rsid w:val="00AA3FBE"/>
    <w:rsid w:val="00AA431A"/>
    <w:rsid w:val="00AB1919"/>
    <w:rsid w:val="00AB335F"/>
    <w:rsid w:val="00AB7533"/>
    <w:rsid w:val="00AC3D82"/>
    <w:rsid w:val="00AC488B"/>
    <w:rsid w:val="00AC6A76"/>
    <w:rsid w:val="00AC6D03"/>
    <w:rsid w:val="00AD0A4E"/>
    <w:rsid w:val="00AD1BDF"/>
    <w:rsid w:val="00AD79CE"/>
    <w:rsid w:val="00AE35E2"/>
    <w:rsid w:val="00AE60F5"/>
    <w:rsid w:val="00AE7D82"/>
    <w:rsid w:val="00AF1371"/>
    <w:rsid w:val="00AF5284"/>
    <w:rsid w:val="00AF7484"/>
    <w:rsid w:val="00B001CB"/>
    <w:rsid w:val="00B0053C"/>
    <w:rsid w:val="00B00E21"/>
    <w:rsid w:val="00B01646"/>
    <w:rsid w:val="00B0616C"/>
    <w:rsid w:val="00B07E01"/>
    <w:rsid w:val="00B10642"/>
    <w:rsid w:val="00B12605"/>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0D23"/>
    <w:rsid w:val="00B537F2"/>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16A1"/>
    <w:rsid w:val="00B81A8A"/>
    <w:rsid w:val="00B84827"/>
    <w:rsid w:val="00B8561E"/>
    <w:rsid w:val="00B86301"/>
    <w:rsid w:val="00B9536A"/>
    <w:rsid w:val="00B96147"/>
    <w:rsid w:val="00BA0651"/>
    <w:rsid w:val="00BA59EC"/>
    <w:rsid w:val="00BB1A58"/>
    <w:rsid w:val="00BB2B60"/>
    <w:rsid w:val="00BB3844"/>
    <w:rsid w:val="00BC0F48"/>
    <w:rsid w:val="00BC5351"/>
    <w:rsid w:val="00BC6A3B"/>
    <w:rsid w:val="00BC6A8C"/>
    <w:rsid w:val="00BC6CC5"/>
    <w:rsid w:val="00BD2C84"/>
    <w:rsid w:val="00BD2D8F"/>
    <w:rsid w:val="00BD46FC"/>
    <w:rsid w:val="00BE1BAF"/>
    <w:rsid w:val="00BE3C32"/>
    <w:rsid w:val="00BE48D4"/>
    <w:rsid w:val="00BF27DF"/>
    <w:rsid w:val="00BF2B8A"/>
    <w:rsid w:val="00BF391C"/>
    <w:rsid w:val="00BF4270"/>
    <w:rsid w:val="00BF432B"/>
    <w:rsid w:val="00BF43D7"/>
    <w:rsid w:val="00C0184D"/>
    <w:rsid w:val="00C021B8"/>
    <w:rsid w:val="00C06021"/>
    <w:rsid w:val="00C06226"/>
    <w:rsid w:val="00C07331"/>
    <w:rsid w:val="00C07A0B"/>
    <w:rsid w:val="00C14D69"/>
    <w:rsid w:val="00C154C2"/>
    <w:rsid w:val="00C15525"/>
    <w:rsid w:val="00C161EB"/>
    <w:rsid w:val="00C161EE"/>
    <w:rsid w:val="00C24289"/>
    <w:rsid w:val="00C335FA"/>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5DAE"/>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E5F44"/>
    <w:rsid w:val="00CE7C39"/>
    <w:rsid w:val="00CF06B6"/>
    <w:rsid w:val="00CF09EA"/>
    <w:rsid w:val="00CF0F31"/>
    <w:rsid w:val="00CF23C5"/>
    <w:rsid w:val="00CF7BB7"/>
    <w:rsid w:val="00CF7CB9"/>
    <w:rsid w:val="00D00636"/>
    <w:rsid w:val="00D007EE"/>
    <w:rsid w:val="00D0179C"/>
    <w:rsid w:val="00D039CB"/>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3255"/>
    <w:rsid w:val="00D669F1"/>
    <w:rsid w:val="00D67983"/>
    <w:rsid w:val="00D71E1E"/>
    <w:rsid w:val="00D73A87"/>
    <w:rsid w:val="00D760E1"/>
    <w:rsid w:val="00D778AD"/>
    <w:rsid w:val="00D80C96"/>
    <w:rsid w:val="00D817E7"/>
    <w:rsid w:val="00D84D0F"/>
    <w:rsid w:val="00D9046B"/>
    <w:rsid w:val="00D94696"/>
    <w:rsid w:val="00D95BDC"/>
    <w:rsid w:val="00D97267"/>
    <w:rsid w:val="00D97DC0"/>
    <w:rsid w:val="00D97DD6"/>
    <w:rsid w:val="00DA4275"/>
    <w:rsid w:val="00DA4ACC"/>
    <w:rsid w:val="00DA58F4"/>
    <w:rsid w:val="00DA744A"/>
    <w:rsid w:val="00DB1846"/>
    <w:rsid w:val="00DB46CE"/>
    <w:rsid w:val="00DC01F2"/>
    <w:rsid w:val="00DC0DD7"/>
    <w:rsid w:val="00DC4AFE"/>
    <w:rsid w:val="00DC6223"/>
    <w:rsid w:val="00DC68F4"/>
    <w:rsid w:val="00DC7956"/>
    <w:rsid w:val="00DD2314"/>
    <w:rsid w:val="00DD50EF"/>
    <w:rsid w:val="00DD5A93"/>
    <w:rsid w:val="00DD6B6B"/>
    <w:rsid w:val="00DD712E"/>
    <w:rsid w:val="00DE2055"/>
    <w:rsid w:val="00DE3399"/>
    <w:rsid w:val="00DE4725"/>
    <w:rsid w:val="00DE653F"/>
    <w:rsid w:val="00DF12DB"/>
    <w:rsid w:val="00DF3178"/>
    <w:rsid w:val="00DF702D"/>
    <w:rsid w:val="00E00797"/>
    <w:rsid w:val="00E00A33"/>
    <w:rsid w:val="00E03367"/>
    <w:rsid w:val="00E04ECB"/>
    <w:rsid w:val="00E05B9B"/>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47905"/>
    <w:rsid w:val="00E53D92"/>
    <w:rsid w:val="00E54D04"/>
    <w:rsid w:val="00E575E5"/>
    <w:rsid w:val="00E64292"/>
    <w:rsid w:val="00E64E5A"/>
    <w:rsid w:val="00E75BA2"/>
    <w:rsid w:val="00E765EC"/>
    <w:rsid w:val="00E773F9"/>
    <w:rsid w:val="00E77F8C"/>
    <w:rsid w:val="00E85B8E"/>
    <w:rsid w:val="00E87BA4"/>
    <w:rsid w:val="00E90B5C"/>
    <w:rsid w:val="00E937EF"/>
    <w:rsid w:val="00E963D4"/>
    <w:rsid w:val="00EA0A8B"/>
    <w:rsid w:val="00EA6F15"/>
    <w:rsid w:val="00EB0F75"/>
    <w:rsid w:val="00EB576C"/>
    <w:rsid w:val="00EB7C62"/>
    <w:rsid w:val="00EC1071"/>
    <w:rsid w:val="00EC19EC"/>
    <w:rsid w:val="00EC1AF9"/>
    <w:rsid w:val="00EC56A9"/>
    <w:rsid w:val="00EC631C"/>
    <w:rsid w:val="00EC64B5"/>
    <w:rsid w:val="00ED03CD"/>
    <w:rsid w:val="00ED1406"/>
    <w:rsid w:val="00ED1438"/>
    <w:rsid w:val="00ED30E8"/>
    <w:rsid w:val="00ED3B71"/>
    <w:rsid w:val="00ED3EC6"/>
    <w:rsid w:val="00EE0050"/>
    <w:rsid w:val="00EE263A"/>
    <w:rsid w:val="00EE3D99"/>
    <w:rsid w:val="00EF08B6"/>
    <w:rsid w:val="00EF3E91"/>
    <w:rsid w:val="00EF4BDB"/>
    <w:rsid w:val="00EF7F55"/>
    <w:rsid w:val="00F0002C"/>
    <w:rsid w:val="00F001FB"/>
    <w:rsid w:val="00F01F16"/>
    <w:rsid w:val="00F03D02"/>
    <w:rsid w:val="00F050C5"/>
    <w:rsid w:val="00F05E18"/>
    <w:rsid w:val="00F06D35"/>
    <w:rsid w:val="00F119E5"/>
    <w:rsid w:val="00F13D87"/>
    <w:rsid w:val="00F14039"/>
    <w:rsid w:val="00F15254"/>
    <w:rsid w:val="00F154D1"/>
    <w:rsid w:val="00F15517"/>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5C14"/>
    <w:rsid w:val="00F67907"/>
    <w:rsid w:val="00F67938"/>
    <w:rsid w:val="00F71166"/>
    <w:rsid w:val="00F71195"/>
    <w:rsid w:val="00F73BD7"/>
    <w:rsid w:val="00F766EC"/>
    <w:rsid w:val="00F7693D"/>
    <w:rsid w:val="00F77CA0"/>
    <w:rsid w:val="00F82F2A"/>
    <w:rsid w:val="00F84BD6"/>
    <w:rsid w:val="00F91B81"/>
    <w:rsid w:val="00F92D02"/>
    <w:rsid w:val="00F95608"/>
    <w:rsid w:val="00FA19A4"/>
    <w:rsid w:val="00FA3119"/>
    <w:rsid w:val="00FA31B6"/>
    <w:rsid w:val="00FA48A5"/>
    <w:rsid w:val="00FA61FE"/>
    <w:rsid w:val="00FA62F2"/>
    <w:rsid w:val="00FB1399"/>
    <w:rsid w:val="00FB17A9"/>
    <w:rsid w:val="00FB3A16"/>
    <w:rsid w:val="00FB3F88"/>
    <w:rsid w:val="00FC2686"/>
    <w:rsid w:val="00FC290B"/>
    <w:rsid w:val="00FC7B2B"/>
    <w:rsid w:val="00FD1824"/>
    <w:rsid w:val="00FD7707"/>
    <w:rsid w:val="00FE165D"/>
    <w:rsid w:val="00FE1EDC"/>
    <w:rsid w:val="00FE2294"/>
    <w:rsid w:val="00FE4CDB"/>
    <w:rsid w:val="00FE5B57"/>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54EA"/>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F766EC"/>
    <w:rPr>
      <w:color w:val="605E5C"/>
      <w:shd w:val="clear" w:color="auto" w:fill="E1DFDD"/>
    </w:rPr>
  </w:style>
  <w:style w:type="paragraph" w:styleId="Listenabsatz">
    <w:name w:val="List Paragraph"/>
    <w:basedOn w:val="Standard"/>
    <w:uiPriority w:val="34"/>
    <w:qFormat/>
    <w:rsid w:val="00ED3EC6"/>
    <w:pPr>
      <w:ind w:left="720"/>
      <w:contextualSpacing/>
    </w:pPr>
  </w:style>
  <w:style w:type="paragraph" w:styleId="Funotentext">
    <w:name w:val="footnote text"/>
    <w:basedOn w:val="Standard"/>
    <w:link w:val="FunotentextZchn"/>
    <w:semiHidden/>
    <w:unhideWhenUsed/>
    <w:rsid w:val="00837C9D"/>
    <w:rPr>
      <w:sz w:val="20"/>
      <w:szCs w:val="20"/>
    </w:rPr>
  </w:style>
  <w:style w:type="character" w:customStyle="1" w:styleId="FunotentextZchn">
    <w:name w:val="Fußnotentext Zchn"/>
    <w:basedOn w:val="Absatz-Standardschriftart"/>
    <w:link w:val="Funotentext"/>
    <w:semiHidden/>
    <w:rsid w:val="00837C9D"/>
  </w:style>
  <w:style w:type="character" w:styleId="Funotenzeichen">
    <w:name w:val="footnote reference"/>
    <w:basedOn w:val="Absatz-Standardschriftart"/>
    <w:semiHidden/>
    <w:unhideWhenUsed/>
    <w:rsid w:val="00837C9D"/>
    <w:rPr>
      <w:vertAlign w:val="superscript"/>
    </w:rPr>
  </w:style>
  <w:style w:type="character" w:styleId="BesuchterLink">
    <w:name w:val="FollowedHyperlink"/>
    <w:basedOn w:val="Absatz-Standardschriftart"/>
    <w:semiHidden/>
    <w:unhideWhenUsed/>
    <w:rsid w:val="00E47905"/>
    <w:rPr>
      <w:color w:val="800080" w:themeColor="followedHyperlink"/>
      <w:u w:val="single"/>
    </w:rPr>
  </w:style>
  <w:style w:type="character" w:customStyle="1" w:styleId="cf01">
    <w:name w:val="cf01"/>
    <w:basedOn w:val="Absatz-Standardschriftart"/>
    <w:rsid w:val="00ED03C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879008696">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 w:id="214527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rusano.com/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frusano.com/shop/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6475</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kommunikation.pur</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Ganzenmüller</dc:creator>
  <cp:lastModifiedBy>Andrea Lintl - kommunikation.pur GmbH</cp:lastModifiedBy>
  <cp:revision>5</cp:revision>
  <cp:lastPrinted>2017-01-04T10:11:00Z</cp:lastPrinted>
  <dcterms:created xsi:type="dcterms:W3CDTF">2022-11-30T07:01:00Z</dcterms:created>
  <dcterms:modified xsi:type="dcterms:W3CDTF">2022-11-30T10:08:00Z</dcterms:modified>
</cp:coreProperties>
</file>