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E8D9D" w14:textId="77777777" w:rsidR="0075383E" w:rsidRDefault="0075383E" w:rsidP="00D36B2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0" w:type="dxa"/>
          <w:right w:w="0" w:type="dxa"/>
        </w:tblCellMar>
        <w:tblLook w:val="04A0" w:firstRow="1" w:lastRow="0" w:firstColumn="1" w:lastColumn="0" w:noHBand="0" w:noVBand="1"/>
      </w:tblPr>
      <w:tblGrid>
        <w:gridCol w:w="8931"/>
        <w:gridCol w:w="139"/>
      </w:tblGrid>
      <w:tr w:rsidR="0075383E" w:rsidRPr="003F296E" w14:paraId="078C527F" w14:textId="77777777" w:rsidTr="008336FA">
        <w:tc>
          <w:tcPr>
            <w:tcW w:w="8931" w:type="dxa"/>
          </w:tcPr>
          <w:p w14:paraId="3DFD1BE1" w14:textId="6FD5F85D" w:rsidR="0075383E" w:rsidRPr="00D36B23" w:rsidRDefault="008336FA" w:rsidP="0037669D">
            <w:pPr>
              <w:rPr>
                <w:sz w:val="28"/>
              </w:rPr>
            </w:pPr>
            <w:r>
              <w:rPr>
                <w:sz w:val="28"/>
              </w:rPr>
              <w:t xml:space="preserve">Genussvoll in den Tag starten mit </w:t>
            </w:r>
            <w:r w:rsidR="007B340A">
              <w:rPr>
                <w:sz w:val="28"/>
              </w:rPr>
              <w:t xml:space="preserve">würzigen </w:t>
            </w:r>
            <w:r w:rsidR="006E517A">
              <w:rPr>
                <w:sz w:val="28"/>
              </w:rPr>
              <w:t>Frühstücksideen</w:t>
            </w:r>
          </w:p>
          <w:p w14:paraId="32235603" w14:textId="4997F710" w:rsidR="0075383E" w:rsidRPr="00B81B8F" w:rsidRDefault="008336FA" w:rsidP="007B340A">
            <w:pPr>
              <w:rPr>
                <w:b/>
              </w:rPr>
            </w:pPr>
            <w:r>
              <w:rPr>
                <w:b/>
              </w:rPr>
              <w:t xml:space="preserve">WIBERG Gewürzmischungen machen </w:t>
            </w:r>
            <w:r w:rsidR="007B340A">
              <w:rPr>
                <w:b/>
              </w:rPr>
              <w:t xml:space="preserve">schon </w:t>
            </w:r>
            <w:r>
              <w:rPr>
                <w:b/>
              </w:rPr>
              <w:t xml:space="preserve">den Morgen zum </w:t>
            </w:r>
            <w:r w:rsidR="007B340A">
              <w:rPr>
                <w:b/>
              </w:rPr>
              <w:t xml:space="preserve">kulinarischen </w:t>
            </w:r>
            <w:r>
              <w:rPr>
                <w:b/>
              </w:rPr>
              <w:t>Erlebnis</w:t>
            </w:r>
          </w:p>
        </w:tc>
        <w:tc>
          <w:tcPr>
            <w:tcW w:w="139" w:type="dxa"/>
          </w:tcPr>
          <w:p w14:paraId="10A791AD" w14:textId="5DB5B807" w:rsidR="0075383E" w:rsidRDefault="0075383E" w:rsidP="0037669D">
            <w:pPr>
              <w:jc w:val="right"/>
              <w:rPr>
                <w:sz w:val="28"/>
              </w:rPr>
            </w:pPr>
          </w:p>
        </w:tc>
      </w:tr>
    </w:tbl>
    <w:p w14:paraId="5A86E8F9" w14:textId="1C65C911" w:rsidR="0072387A" w:rsidRDefault="006E517A" w:rsidP="00F9580E">
      <w:pPr>
        <w:pStyle w:val="pf0"/>
        <w:spacing w:line="360" w:lineRule="auto"/>
        <w:rPr>
          <w:rFonts w:ascii="Arial" w:hAnsi="Arial" w:cs="Arial"/>
          <w:b/>
          <w:sz w:val="20"/>
          <w:szCs w:val="20"/>
        </w:rPr>
      </w:pPr>
      <w:r w:rsidRPr="00F9580E">
        <w:rPr>
          <w:rFonts w:ascii="Arial" w:hAnsi="Arial" w:cs="Arial"/>
          <w:b/>
          <w:sz w:val="20"/>
          <w:szCs w:val="20"/>
        </w:rPr>
        <w:t>Salzburg</w:t>
      </w:r>
      <w:r w:rsidR="00D436F8" w:rsidRPr="00F9580E">
        <w:rPr>
          <w:rFonts w:ascii="Arial" w:hAnsi="Arial" w:cs="Arial"/>
          <w:b/>
          <w:sz w:val="20"/>
          <w:szCs w:val="20"/>
        </w:rPr>
        <w:t xml:space="preserve">, </w:t>
      </w:r>
      <w:r w:rsidR="00852893">
        <w:rPr>
          <w:rFonts w:ascii="Arial" w:hAnsi="Arial" w:cs="Arial"/>
          <w:b/>
          <w:sz w:val="20"/>
          <w:szCs w:val="20"/>
        </w:rPr>
        <w:t>27.09</w:t>
      </w:r>
      <w:r w:rsidR="00F82635" w:rsidRPr="00F9580E">
        <w:rPr>
          <w:rFonts w:ascii="Arial" w:hAnsi="Arial" w:cs="Arial"/>
          <w:b/>
          <w:sz w:val="20"/>
          <w:szCs w:val="20"/>
        </w:rPr>
        <w:t>.</w:t>
      </w:r>
      <w:r w:rsidR="00C01114" w:rsidRPr="00F9580E">
        <w:rPr>
          <w:rFonts w:ascii="Arial" w:hAnsi="Arial" w:cs="Arial"/>
          <w:b/>
          <w:sz w:val="20"/>
          <w:szCs w:val="20"/>
        </w:rPr>
        <w:t>202</w:t>
      </w:r>
      <w:r w:rsidR="006D7AAD" w:rsidRPr="00F9580E">
        <w:rPr>
          <w:rFonts w:ascii="Arial" w:hAnsi="Arial" w:cs="Arial"/>
          <w:b/>
          <w:sz w:val="20"/>
          <w:szCs w:val="20"/>
        </w:rPr>
        <w:t>3</w:t>
      </w:r>
      <w:r w:rsidR="00F82635" w:rsidRPr="00F9580E">
        <w:rPr>
          <w:rFonts w:ascii="Arial" w:hAnsi="Arial" w:cs="Arial"/>
          <w:b/>
          <w:sz w:val="20"/>
          <w:szCs w:val="20"/>
        </w:rPr>
        <w:t xml:space="preserve"> – </w:t>
      </w:r>
      <w:r w:rsidR="008336FA" w:rsidRPr="00F9580E">
        <w:rPr>
          <w:rFonts w:ascii="Arial" w:hAnsi="Arial" w:cs="Arial"/>
          <w:b/>
          <w:sz w:val="20"/>
          <w:szCs w:val="20"/>
        </w:rPr>
        <w:t xml:space="preserve">Der Wecker klingelt, der Tag beginnt und mit ihm </w:t>
      </w:r>
      <w:r w:rsidR="00BB6305">
        <w:rPr>
          <w:rFonts w:ascii="Arial" w:hAnsi="Arial" w:cs="Arial"/>
          <w:b/>
          <w:sz w:val="20"/>
          <w:szCs w:val="20"/>
        </w:rPr>
        <w:t xml:space="preserve">bietet sich </w:t>
      </w:r>
      <w:r w:rsidR="008336FA" w:rsidRPr="00F9580E">
        <w:rPr>
          <w:rFonts w:ascii="Arial" w:hAnsi="Arial" w:cs="Arial"/>
          <w:b/>
          <w:sz w:val="20"/>
          <w:szCs w:val="20"/>
        </w:rPr>
        <w:t>die Gelegenheit</w:t>
      </w:r>
      <w:r w:rsidR="00BB6305">
        <w:rPr>
          <w:rFonts w:ascii="Arial" w:hAnsi="Arial" w:cs="Arial"/>
          <w:b/>
          <w:sz w:val="20"/>
          <w:szCs w:val="20"/>
        </w:rPr>
        <w:t>,</w:t>
      </w:r>
      <w:r w:rsidR="008336FA" w:rsidRPr="00F9580E">
        <w:rPr>
          <w:rFonts w:ascii="Arial" w:hAnsi="Arial" w:cs="Arial"/>
          <w:b/>
          <w:sz w:val="20"/>
          <w:szCs w:val="20"/>
        </w:rPr>
        <w:t xml:space="preserve"> </w:t>
      </w:r>
      <w:r w:rsidR="0072387A">
        <w:rPr>
          <w:rFonts w:ascii="Arial" w:hAnsi="Arial" w:cs="Arial"/>
          <w:b/>
          <w:sz w:val="20"/>
          <w:szCs w:val="20"/>
        </w:rPr>
        <w:t xml:space="preserve">köstlich und voller Lebensfreude </w:t>
      </w:r>
      <w:r w:rsidR="00F9580E">
        <w:rPr>
          <w:rFonts w:ascii="Arial" w:hAnsi="Arial" w:cs="Arial"/>
          <w:b/>
          <w:sz w:val="20"/>
          <w:szCs w:val="20"/>
        </w:rPr>
        <w:t>durch</w:t>
      </w:r>
      <w:r w:rsidR="00F9580E" w:rsidRPr="00F9580E">
        <w:rPr>
          <w:rFonts w:ascii="Arial" w:hAnsi="Arial" w:cs="Arial"/>
          <w:b/>
          <w:sz w:val="20"/>
          <w:szCs w:val="20"/>
        </w:rPr>
        <w:t>zustarten</w:t>
      </w:r>
      <w:r w:rsidR="008336FA" w:rsidRPr="00F9580E">
        <w:rPr>
          <w:rFonts w:ascii="Arial" w:hAnsi="Arial" w:cs="Arial"/>
          <w:b/>
          <w:sz w:val="20"/>
          <w:szCs w:val="20"/>
        </w:rPr>
        <w:t>. Das Frühstück</w:t>
      </w:r>
      <w:r w:rsidR="00F9580E">
        <w:rPr>
          <w:rFonts w:ascii="Arial" w:hAnsi="Arial" w:cs="Arial"/>
          <w:b/>
          <w:sz w:val="20"/>
          <w:szCs w:val="20"/>
        </w:rPr>
        <w:t xml:space="preserve"> </w:t>
      </w:r>
      <w:r w:rsidR="00F9580E" w:rsidRPr="00F9580E">
        <w:rPr>
          <w:rFonts w:ascii="Arial" w:hAnsi="Arial" w:cs="Arial"/>
          <w:b/>
          <w:sz w:val="20"/>
          <w:szCs w:val="20"/>
        </w:rPr>
        <w:t xml:space="preserve">bringt nicht nur Energie, sondern </w:t>
      </w:r>
      <w:r w:rsidR="008336FA" w:rsidRPr="00F9580E">
        <w:rPr>
          <w:rFonts w:ascii="Arial" w:hAnsi="Arial" w:cs="Arial"/>
          <w:b/>
          <w:sz w:val="20"/>
          <w:szCs w:val="20"/>
        </w:rPr>
        <w:t xml:space="preserve">legt schon am Morgen den Grundstein für </w:t>
      </w:r>
      <w:r w:rsidR="00F9580E" w:rsidRPr="00F9580E">
        <w:rPr>
          <w:rFonts w:ascii="Arial" w:hAnsi="Arial" w:cs="Arial"/>
          <w:b/>
          <w:sz w:val="20"/>
          <w:szCs w:val="20"/>
        </w:rPr>
        <w:t>eine ausgewogene Ernährung</w:t>
      </w:r>
      <w:r w:rsidR="008336FA" w:rsidRPr="00F9580E">
        <w:rPr>
          <w:rFonts w:ascii="Arial" w:hAnsi="Arial" w:cs="Arial"/>
          <w:b/>
          <w:sz w:val="20"/>
          <w:szCs w:val="20"/>
        </w:rPr>
        <w:t>.</w:t>
      </w:r>
      <w:r w:rsidR="00F9580E" w:rsidRPr="00F9580E">
        <w:rPr>
          <w:rFonts w:ascii="Arial" w:hAnsi="Arial" w:cs="Arial"/>
          <w:b/>
          <w:sz w:val="20"/>
          <w:szCs w:val="20"/>
        </w:rPr>
        <w:t xml:space="preserve"> Doch warum sollte man sich mit einem gewöhnlichen Frühstück zufriedengeben, wenn man mit ein wenig Kreativität und </w:t>
      </w:r>
      <w:r w:rsidR="00F9580E">
        <w:rPr>
          <w:rFonts w:ascii="Arial" w:hAnsi="Arial" w:cs="Arial"/>
          <w:b/>
          <w:sz w:val="20"/>
          <w:szCs w:val="20"/>
        </w:rPr>
        <w:t xml:space="preserve">den passenden </w:t>
      </w:r>
      <w:r w:rsidR="00F9580E" w:rsidRPr="00F9580E">
        <w:rPr>
          <w:rFonts w:ascii="Arial" w:hAnsi="Arial" w:cs="Arial"/>
          <w:b/>
          <w:sz w:val="20"/>
          <w:szCs w:val="20"/>
        </w:rPr>
        <w:t>Gewürzmischungen wahre Geschmacksexplosionen erleben kann?</w:t>
      </w:r>
    </w:p>
    <w:p w14:paraId="6954FD63" w14:textId="01235838" w:rsidR="00226478" w:rsidRPr="000D0557" w:rsidRDefault="00F9580E" w:rsidP="00F9580E">
      <w:pPr>
        <w:pStyle w:val="pf0"/>
        <w:spacing w:line="360" w:lineRule="auto"/>
        <w:rPr>
          <w:rFonts w:ascii="Arial" w:hAnsi="Arial" w:cs="Arial"/>
          <w:sz w:val="20"/>
          <w:szCs w:val="20"/>
        </w:rPr>
      </w:pPr>
      <w:r w:rsidRPr="000D0557">
        <w:rPr>
          <w:rFonts w:ascii="Arial" w:hAnsi="Arial" w:cs="Arial"/>
          <w:sz w:val="20"/>
          <w:szCs w:val="20"/>
        </w:rPr>
        <w:t>D</w:t>
      </w:r>
      <w:r w:rsidR="008336FA" w:rsidRPr="000D0557">
        <w:rPr>
          <w:rFonts w:ascii="Arial" w:hAnsi="Arial" w:cs="Arial"/>
          <w:sz w:val="20"/>
          <w:szCs w:val="20"/>
        </w:rPr>
        <w:t xml:space="preserve">ie vielfältigen Gewürzmischungen von WIBERG </w:t>
      </w:r>
      <w:r w:rsidRPr="000D0557">
        <w:rPr>
          <w:rFonts w:ascii="Arial" w:hAnsi="Arial" w:cs="Arial"/>
          <w:sz w:val="20"/>
          <w:szCs w:val="20"/>
        </w:rPr>
        <w:t>helfen dabei und verleihen einem schlichten Frühstück im Handumdrehen eine aufregende Note</w:t>
      </w:r>
      <w:r w:rsidR="008336FA" w:rsidRPr="000D0557">
        <w:rPr>
          <w:rFonts w:ascii="Arial" w:hAnsi="Arial" w:cs="Arial"/>
          <w:sz w:val="20"/>
          <w:szCs w:val="20"/>
        </w:rPr>
        <w:t>. Vo</w:t>
      </w:r>
      <w:r w:rsidR="0072387A">
        <w:rPr>
          <w:rFonts w:ascii="Arial" w:hAnsi="Arial" w:cs="Arial"/>
          <w:sz w:val="20"/>
          <w:szCs w:val="20"/>
        </w:rPr>
        <w:t>m</w:t>
      </w:r>
      <w:r w:rsidR="008336FA" w:rsidRPr="000D0557">
        <w:rPr>
          <w:rFonts w:ascii="Arial" w:hAnsi="Arial" w:cs="Arial"/>
          <w:sz w:val="20"/>
          <w:szCs w:val="20"/>
        </w:rPr>
        <w:t xml:space="preserve"> </w:t>
      </w:r>
      <w:proofErr w:type="spellStart"/>
      <w:r w:rsidR="008336FA" w:rsidRPr="000D0557">
        <w:rPr>
          <w:rFonts w:ascii="Arial" w:hAnsi="Arial" w:cs="Arial"/>
          <w:sz w:val="20"/>
          <w:szCs w:val="20"/>
        </w:rPr>
        <w:t>Avocado</w:t>
      </w:r>
      <w:r w:rsidR="0052049C" w:rsidRPr="000D0557">
        <w:rPr>
          <w:rFonts w:ascii="Arial" w:hAnsi="Arial" w:cs="Arial"/>
          <w:sz w:val="20"/>
          <w:szCs w:val="20"/>
        </w:rPr>
        <w:t>b</w:t>
      </w:r>
      <w:r w:rsidR="008336FA" w:rsidRPr="000D0557">
        <w:rPr>
          <w:rFonts w:ascii="Arial" w:hAnsi="Arial" w:cs="Arial"/>
          <w:sz w:val="20"/>
          <w:szCs w:val="20"/>
        </w:rPr>
        <w:t>rot</w:t>
      </w:r>
      <w:proofErr w:type="spellEnd"/>
      <w:r w:rsidR="008336FA" w:rsidRPr="000D0557">
        <w:rPr>
          <w:rFonts w:ascii="Arial" w:hAnsi="Arial" w:cs="Arial"/>
          <w:sz w:val="20"/>
          <w:szCs w:val="20"/>
        </w:rPr>
        <w:t xml:space="preserve"> über Rührei mit afrikanisch inspirierter Note </w:t>
      </w:r>
      <w:r w:rsidR="0072387A">
        <w:rPr>
          <w:rFonts w:ascii="Arial" w:hAnsi="Arial" w:cs="Arial"/>
          <w:sz w:val="20"/>
          <w:szCs w:val="20"/>
        </w:rPr>
        <w:t>bis hin zu</w:t>
      </w:r>
      <w:r w:rsidR="0072387A" w:rsidRPr="000D0557">
        <w:rPr>
          <w:rFonts w:ascii="Arial" w:hAnsi="Arial" w:cs="Arial"/>
          <w:sz w:val="20"/>
          <w:szCs w:val="20"/>
        </w:rPr>
        <w:t xml:space="preserve"> </w:t>
      </w:r>
      <w:r w:rsidR="008336FA" w:rsidRPr="000D0557">
        <w:rPr>
          <w:rFonts w:ascii="Arial" w:hAnsi="Arial" w:cs="Arial"/>
          <w:sz w:val="20"/>
          <w:szCs w:val="20"/>
        </w:rPr>
        <w:t>würzige</w:t>
      </w:r>
      <w:r w:rsidR="0072387A">
        <w:rPr>
          <w:rFonts w:ascii="Arial" w:hAnsi="Arial" w:cs="Arial"/>
          <w:sz w:val="20"/>
          <w:szCs w:val="20"/>
        </w:rPr>
        <w:t>n</w:t>
      </w:r>
      <w:r w:rsidR="008336FA" w:rsidRPr="000D0557">
        <w:rPr>
          <w:rFonts w:ascii="Arial" w:hAnsi="Arial" w:cs="Arial"/>
          <w:sz w:val="20"/>
          <w:szCs w:val="20"/>
        </w:rPr>
        <w:t xml:space="preserve"> Aufstrich</w:t>
      </w:r>
      <w:r w:rsidR="0072387A">
        <w:rPr>
          <w:rFonts w:ascii="Arial" w:hAnsi="Arial" w:cs="Arial"/>
          <w:sz w:val="20"/>
          <w:szCs w:val="20"/>
        </w:rPr>
        <w:t>en</w:t>
      </w:r>
      <w:r w:rsidR="008336FA" w:rsidRPr="000D0557">
        <w:rPr>
          <w:rFonts w:ascii="Arial" w:hAnsi="Arial" w:cs="Arial"/>
          <w:sz w:val="20"/>
          <w:szCs w:val="20"/>
        </w:rPr>
        <w:t xml:space="preserve"> aus Hummus, Frischkäse oder Butter</w:t>
      </w:r>
      <w:r w:rsidR="0072387A">
        <w:rPr>
          <w:rFonts w:ascii="Arial" w:hAnsi="Arial" w:cs="Arial"/>
          <w:sz w:val="20"/>
          <w:szCs w:val="20"/>
        </w:rPr>
        <w:t xml:space="preserve">, </w:t>
      </w:r>
      <w:r w:rsidR="008336FA" w:rsidRPr="000D0557">
        <w:rPr>
          <w:rFonts w:ascii="Arial" w:hAnsi="Arial" w:cs="Arial"/>
          <w:sz w:val="20"/>
          <w:szCs w:val="20"/>
        </w:rPr>
        <w:t>WIBERG Gewürzmischungen sorgen für einen perfekten Morgen.</w:t>
      </w:r>
    </w:p>
    <w:p w14:paraId="1277C9E7" w14:textId="200CD1E0" w:rsidR="00D448CA" w:rsidRDefault="006E517A" w:rsidP="00D36B23">
      <w:pPr>
        <w:rPr>
          <w:sz w:val="22"/>
          <w:szCs w:val="22"/>
        </w:rPr>
      </w:pPr>
      <w:r w:rsidRPr="006E517A">
        <w:t xml:space="preserve">Dem Frühstück kommt eine wichtige Bedeutung </w:t>
      </w:r>
      <w:r w:rsidR="00BB6305">
        <w:t>zu</w:t>
      </w:r>
      <w:r w:rsidRPr="006E517A">
        <w:t>, denn über Nacht fasten wir und unser Körper verbraucht fast 50 Prozent der Grundumsatzkalorien. Am Morgen brauchen wir schnell Energie, damit unser Gehirn, unsere Muskeln und unsere Organe richtig arbeiten. Was wir essen, hat großen Einfluss auf den Rest unseres Tages, denn wer mit einem ungesunden Frühstück startet, läuft Gefahr am Nachmittag oder Abend Heißhungerattacken auf Süßigkeiten zu bekommen</w:t>
      </w:r>
      <w:r w:rsidRPr="0009395E">
        <w:rPr>
          <w:sz w:val="22"/>
          <w:szCs w:val="22"/>
        </w:rPr>
        <w:t>.</w:t>
      </w:r>
      <w:r>
        <w:rPr>
          <w:sz w:val="22"/>
          <w:szCs w:val="22"/>
        </w:rPr>
        <w:t xml:space="preserve"> </w:t>
      </w:r>
    </w:p>
    <w:p w14:paraId="6B4DA9A0" w14:textId="77777777" w:rsidR="00D448CA" w:rsidRDefault="00D448CA" w:rsidP="00D36B23">
      <w:pPr>
        <w:rPr>
          <w:sz w:val="22"/>
          <w:szCs w:val="22"/>
        </w:rPr>
      </w:pPr>
    </w:p>
    <w:p w14:paraId="636D7009" w14:textId="5B3ED3B3" w:rsidR="00D448CA" w:rsidRPr="00D448CA" w:rsidRDefault="00D448CA" w:rsidP="00D36B23">
      <w:pPr>
        <w:rPr>
          <w:b/>
          <w:bCs/>
          <w:sz w:val="22"/>
          <w:szCs w:val="22"/>
        </w:rPr>
      </w:pPr>
      <w:r w:rsidRPr="00D448CA">
        <w:rPr>
          <w:b/>
          <w:bCs/>
        </w:rPr>
        <w:t>Immer nur Müsli oder Marmeladenbrot? Langweilig!</w:t>
      </w:r>
    </w:p>
    <w:p w14:paraId="4852CA81" w14:textId="6E96AE2C" w:rsidR="00F82635" w:rsidRDefault="006E517A" w:rsidP="00D36B23">
      <w:r>
        <w:t xml:space="preserve">Mit den Gewürzen von WIBERG kommt Schwung auf den Frühstückstisch. Wie wäre es beispielsweise mit einem Avocadobrot? Das ist mit wenigen Zutaten auch im morgendlichen Alltagsstress schnell zubereitet und dank der Gewürzmischung </w:t>
      </w:r>
      <w:r w:rsidRPr="000D0557">
        <w:rPr>
          <w:i/>
        </w:rPr>
        <w:t>Avocado</w:t>
      </w:r>
      <w:r>
        <w:t xml:space="preserve"> ein besonderer Start in den Tag. Auch Hummus, Frischkäse oder Butter lassen sich mit Gewürzmischungen</w:t>
      </w:r>
      <w:r w:rsidR="0052049C">
        <w:t xml:space="preserve"> </w:t>
      </w:r>
      <w:r w:rsidR="00D448CA">
        <w:t xml:space="preserve">wie </w:t>
      </w:r>
      <w:r w:rsidR="00D448CA" w:rsidRPr="000D0557">
        <w:rPr>
          <w:i/>
        </w:rPr>
        <w:t>Orient</w:t>
      </w:r>
      <w:r w:rsidR="00D448CA">
        <w:t xml:space="preserve"> </w:t>
      </w:r>
      <w:r>
        <w:t xml:space="preserve">verfeinern und bringen Abwechslung auf den Frühstückstisch. Wer es morgens deftig mag oder sich eine extra Portion Proteine gönnen möchte, </w:t>
      </w:r>
      <w:r w:rsidR="003A70AF">
        <w:t xml:space="preserve">probiert es mit Spiegeleiern gewürzt mit WIBERG </w:t>
      </w:r>
      <w:r w:rsidR="00D448CA" w:rsidRPr="000D0557">
        <w:rPr>
          <w:i/>
        </w:rPr>
        <w:t xml:space="preserve">BIO </w:t>
      </w:r>
      <w:proofErr w:type="spellStart"/>
      <w:r w:rsidR="003A70AF" w:rsidRPr="000D0557">
        <w:rPr>
          <w:i/>
        </w:rPr>
        <w:t>Ursalzen</w:t>
      </w:r>
      <w:proofErr w:type="spellEnd"/>
      <w:r w:rsidR="003A70AF">
        <w:t xml:space="preserve"> oder verleiht seinem Rührei mit </w:t>
      </w:r>
      <w:r w:rsidR="003A70AF" w:rsidRPr="000D0557">
        <w:rPr>
          <w:i/>
        </w:rPr>
        <w:t>S</w:t>
      </w:r>
      <w:r w:rsidR="00D448CA" w:rsidRPr="000D0557">
        <w:rPr>
          <w:i/>
        </w:rPr>
        <w:t>afari</w:t>
      </w:r>
      <w:r w:rsidR="003A70AF">
        <w:t xml:space="preserve"> eine außergewöhnliche Note nach Kardamom </w:t>
      </w:r>
      <w:r w:rsidR="00BB6305">
        <w:t xml:space="preserve">sowie </w:t>
      </w:r>
      <w:r w:rsidR="003A70AF">
        <w:t>Par</w:t>
      </w:r>
      <w:r w:rsidR="0072387A">
        <w:t>a</w:t>
      </w:r>
      <w:r w:rsidR="003A70AF">
        <w:t>dieskörnern und taucht schon am Morgen in die afrikanische Geschmackswelt ein.</w:t>
      </w:r>
    </w:p>
    <w:p w14:paraId="5F88ACFB" w14:textId="77777777" w:rsidR="003A70AF" w:rsidRDefault="003A70AF" w:rsidP="00D36B23"/>
    <w:p w14:paraId="3B06D46F" w14:textId="32AB7FCB" w:rsidR="003A70AF" w:rsidRPr="006E517A" w:rsidRDefault="003A70AF" w:rsidP="00D36B23">
      <w:r w:rsidRPr="003A70AF">
        <w:t>„Wir möchten die Menschen dazu ermutigen, beim Frühstück</w:t>
      </w:r>
      <w:r w:rsidR="00072507">
        <w:t xml:space="preserve"> experimentierfreudig</w:t>
      </w:r>
      <w:r w:rsidRPr="003A70AF">
        <w:t xml:space="preserve"> zu sein und neue Geschmackskombinationen auszuprobieren. </w:t>
      </w:r>
      <w:r>
        <w:t xml:space="preserve">Unsere </w:t>
      </w:r>
      <w:r w:rsidRPr="003A70AF">
        <w:t xml:space="preserve">Gewürzmischungen bieten eine großartige Möglichkeit, den Mahlzeiten eine persönliche Note zu </w:t>
      </w:r>
      <w:r w:rsidR="008336FA" w:rsidRPr="003A70AF">
        <w:t>verleihen,</w:t>
      </w:r>
      <w:r w:rsidRPr="003A70AF">
        <w:t xml:space="preserve"> </w:t>
      </w:r>
      <w:r>
        <w:t>ohne stundenlang in der Küche zu stehen, denn gerade am Morgen fehlt häufig die Zeit</w:t>
      </w:r>
      <w:r w:rsidRPr="003A70AF">
        <w:t xml:space="preserve">“, sagt </w:t>
      </w:r>
      <w:r>
        <w:t>Daniela Haslinger-Hild</w:t>
      </w:r>
      <w:r w:rsidRPr="003A70AF">
        <w:t xml:space="preserve">, </w:t>
      </w:r>
      <w:r>
        <w:t xml:space="preserve">Head of Marketing &amp; Communications </w:t>
      </w:r>
      <w:r w:rsidRPr="003A70AF">
        <w:t xml:space="preserve">bei </w:t>
      </w:r>
      <w:r w:rsidR="000348D0">
        <w:t>WIBERG</w:t>
      </w:r>
      <w:r w:rsidR="00D448CA">
        <w:t>.</w:t>
      </w:r>
    </w:p>
    <w:p w14:paraId="6350B879" w14:textId="4109DCC2" w:rsidR="00F518E8" w:rsidRDefault="00F518E8">
      <w:pPr>
        <w:spacing w:line="240" w:lineRule="auto"/>
      </w:pPr>
      <w:bookmarkStart w:id="0" w:name="_Hlk57135045"/>
    </w:p>
    <w:p w14:paraId="75798662" w14:textId="07DF4CBF" w:rsidR="00C15D96" w:rsidRPr="00852893" w:rsidRDefault="00C15D96" w:rsidP="00C15D96">
      <w:pPr>
        <w:rPr>
          <w:b/>
          <w:bCs/>
        </w:rPr>
      </w:pPr>
      <w:r w:rsidRPr="00C15D96">
        <w:rPr>
          <w:b/>
          <w:bCs/>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782D1A" w14:paraId="78DAAABD" w14:textId="77777777" w:rsidTr="0037669D">
        <w:tc>
          <w:tcPr>
            <w:tcW w:w="2556" w:type="dxa"/>
          </w:tcPr>
          <w:p w14:paraId="0D721B6A" w14:textId="1416C6D1" w:rsidR="00D05FBD" w:rsidRPr="001A3DF4" w:rsidRDefault="00782D1A" w:rsidP="0037669D">
            <w:bookmarkStart w:id="1" w:name="_Hlk36029115"/>
            <w:r>
              <w:rPr>
                <w:noProof/>
              </w:rPr>
              <w:drawing>
                <wp:inline distT="0" distB="0" distL="0" distR="0" wp14:anchorId="333D8E3D" wp14:editId="37335119">
                  <wp:extent cx="1080000" cy="1620122"/>
                  <wp:effectExtent l="0" t="0" r="12700" b="5715"/>
                  <wp:docPr id="1066727564" name="Grafik 1" descr="Ein Bild, das Essen, Garnitur, Platte, Kulina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727564" name="Grafik 1" descr="Ein Bild, das Essen, Garnitur, Platte, Kulinarik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0000" cy="1620122"/>
                          </a:xfrm>
                          <a:prstGeom prst="rect">
                            <a:avLst/>
                          </a:prstGeom>
                        </pic:spPr>
                      </pic:pic>
                    </a:graphicData>
                  </a:graphic>
                </wp:inline>
              </w:drawing>
            </w:r>
          </w:p>
        </w:tc>
        <w:tc>
          <w:tcPr>
            <w:tcW w:w="5948" w:type="dxa"/>
          </w:tcPr>
          <w:p w14:paraId="6D926475" w14:textId="6445C690" w:rsidR="00D05FBD" w:rsidRPr="001A3DF4" w:rsidRDefault="00D05FBD" w:rsidP="0037669D">
            <w:pPr>
              <w:tabs>
                <w:tab w:val="left" w:pos="5952"/>
              </w:tabs>
              <w:rPr>
                <w:sz w:val="18"/>
              </w:rPr>
            </w:pPr>
            <w:r w:rsidRPr="001A3DF4">
              <w:rPr>
                <w:b/>
                <w:bCs/>
                <w:sz w:val="18"/>
              </w:rPr>
              <w:t>Bildunterschrift:</w:t>
            </w:r>
            <w:r w:rsidRPr="001A3DF4">
              <w:rPr>
                <w:sz w:val="18"/>
              </w:rPr>
              <w:t xml:space="preserve"> </w:t>
            </w:r>
            <w:r w:rsidR="00B44ACB">
              <w:rPr>
                <w:sz w:val="18"/>
              </w:rPr>
              <w:t>Ein Schwarzbrot mit Avocado und Tomaten lässt sich auch am Morgen schnell zubereiten.</w:t>
            </w:r>
          </w:p>
          <w:p w14:paraId="2424CA20" w14:textId="1DA7F49A" w:rsidR="00D05FBD" w:rsidRPr="001A3DF4" w:rsidRDefault="00D05FBD" w:rsidP="0037669D">
            <w:pPr>
              <w:tabs>
                <w:tab w:val="left" w:pos="5952"/>
              </w:tabs>
              <w:rPr>
                <w:sz w:val="18"/>
              </w:rPr>
            </w:pPr>
            <w:r w:rsidRPr="001A3DF4">
              <w:rPr>
                <w:b/>
                <w:bCs/>
                <w:sz w:val="18"/>
              </w:rPr>
              <w:t>Dateiname:</w:t>
            </w:r>
            <w:r w:rsidRPr="001A3DF4">
              <w:rPr>
                <w:sz w:val="18"/>
              </w:rPr>
              <w:t xml:space="preserve"> </w:t>
            </w:r>
            <w:r w:rsidR="00782D1A" w:rsidRPr="00782D1A">
              <w:rPr>
                <w:sz w:val="18"/>
              </w:rPr>
              <w:t>Avocado-Schwarzbrot mit Avocado und Tomaten</w:t>
            </w:r>
            <w:r w:rsidRPr="001A3DF4">
              <w:rPr>
                <w:sz w:val="18"/>
              </w:rPr>
              <w:t>.jpg (</w:t>
            </w:r>
            <w:r w:rsidR="00B44ACB">
              <w:rPr>
                <w:sz w:val="18"/>
              </w:rPr>
              <w:t>953</w:t>
            </w:r>
            <w:r w:rsidRPr="001A3DF4">
              <w:rPr>
                <w:sz w:val="18"/>
              </w:rPr>
              <w:t xml:space="preserve"> KB)</w:t>
            </w:r>
          </w:p>
          <w:p w14:paraId="326AFD93" w14:textId="595CBD08" w:rsidR="00D05FBD" w:rsidRPr="001A3DF4" w:rsidRDefault="00D05FBD" w:rsidP="0037669D">
            <w:pPr>
              <w:rPr>
                <w:sz w:val="18"/>
              </w:rPr>
            </w:pPr>
            <w:r w:rsidRPr="001A3DF4">
              <w:rPr>
                <w:b/>
                <w:bCs/>
                <w:sz w:val="18"/>
              </w:rPr>
              <w:t>Quellenangabe Foto:</w:t>
            </w:r>
            <w:r w:rsidRPr="001A3DF4">
              <w:rPr>
                <w:sz w:val="18"/>
              </w:rPr>
              <w:t xml:space="preserve"> </w:t>
            </w:r>
            <w:r w:rsidR="00DD663D">
              <w:rPr>
                <w:sz w:val="18"/>
              </w:rPr>
              <w:t>WIBERG</w:t>
            </w:r>
            <w:r>
              <w:rPr>
                <w:sz w:val="18"/>
              </w:rPr>
              <w:br/>
            </w:r>
            <w:r w:rsidRPr="001A3DF4">
              <w:rPr>
                <w:b/>
                <w:bCs/>
                <w:sz w:val="18"/>
              </w:rPr>
              <w:t>Nutzung:</w:t>
            </w:r>
            <w:r w:rsidRPr="001A3DF4">
              <w:rPr>
                <w:sz w:val="18"/>
              </w:rPr>
              <w:t xml:space="preserve"> Abdruck zur Illustration der redaktionellen Berichterstattung</w:t>
            </w:r>
            <w:bookmarkStart w:id="2" w:name="_Hlk57188983"/>
            <w:r w:rsidRPr="001A3DF4">
              <w:rPr>
                <w:sz w:val="18"/>
              </w:rPr>
              <w:t xml:space="preserve">. Nur im Zusammenhang mit Informationen zu Marke, Produkten und </w:t>
            </w:r>
            <w:r w:rsidR="00B44ACB">
              <w:rPr>
                <w:sz w:val="18"/>
              </w:rPr>
              <w:t>WIBERG</w:t>
            </w:r>
            <w:r w:rsidRPr="001A3DF4">
              <w:rPr>
                <w:sz w:val="18"/>
              </w:rPr>
              <w:t xml:space="preserve"> zu verwenden</w:t>
            </w:r>
            <w:bookmarkEnd w:id="2"/>
            <w:r w:rsidRPr="001A3DF4">
              <w:rPr>
                <w:sz w:val="18"/>
              </w:rPr>
              <w:t xml:space="preserve">. </w:t>
            </w:r>
          </w:p>
          <w:p w14:paraId="4D8EC2F9" w14:textId="77777777" w:rsidR="00D05FBD" w:rsidRPr="001A3DF4" w:rsidRDefault="00D05FBD" w:rsidP="0037669D"/>
        </w:tc>
      </w:tr>
      <w:bookmarkEnd w:id="1"/>
      <w:tr w:rsidR="00782D1A" w14:paraId="666BB127" w14:textId="77777777" w:rsidTr="0037669D">
        <w:tc>
          <w:tcPr>
            <w:tcW w:w="2556" w:type="dxa"/>
          </w:tcPr>
          <w:p w14:paraId="77D4FE28" w14:textId="371F8F9E" w:rsidR="00D05FBD" w:rsidRPr="001A3DF4" w:rsidRDefault="00782D1A" w:rsidP="0037669D">
            <w:r>
              <w:rPr>
                <w:noProof/>
              </w:rPr>
              <w:drawing>
                <wp:inline distT="0" distB="0" distL="0" distR="0" wp14:anchorId="50D5664E" wp14:editId="30076A53">
                  <wp:extent cx="1080000" cy="1619754"/>
                  <wp:effectExtent l="0" t="0" r="12700" b="6350"/>
                  <wp:docPr id="1708477022" name="Grafik 2" descr="Ein Bild, das Essen, Kochkunst, Tisch,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477022" name="Grafik 2" descr="Ein Bild, das Essen, Kochkunst, Tisch, Geschir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619754"/>
                          </a:xfrm>
                          <a:prstGeom prst="rect">
                            <a:avLst/>
                          </a:prstGeom>
                        </pic:spPr>
                      </pic:pic>
                    </a:graphicData>
                  </a:graphic>
                </wp:inline>
              </w:drawing>
            </w:r>
          </w:p>
        </w:tc>
        <w:tc>
          <w:tcPr>
            <w:tcW w:w="5948" w:type="dxa"/>
          </w:tcPr>
          <w:p w14:paraId="22B1B78A" w14:textId="6B2A0449" w:rsidR="00D05FBD" w:rsidRPr="001A3DF4" w:rsidRDefault="00D05FBD" w:rsidP="00D05FBD">
            <w:pPr>
              <w:tabs>
                <w:tab w:val="left" w:pos="5952"/>
              </w:tabs>
              <w:rPr>
                <w:sz w:val="18"/>
              </w:rPr>
            </w:pPr>
            <w:r w:rsidRPr="001A3DF4">
              <w:rPr>
                <w:b/>
                <w:bCs/>
                <w:sz w:val="18"/>
              </w:rPr>
              <w:t>Bildunterschrift:</w:t>
            </w:r>
            <w:r w:rsidRPr="001A3DF4">
              <w:rPr>
                <w:sz w:val="18"/>
              </w:rPr>
              <w:t xml:space="preserve"> </w:t>
            </w:r>
            <w:r w:rsidR="00B44ACB">
              <w:rPr>
                <w:sz w:val="18"/>
              </w:rPr>
              <w:t>Eine extra Portion Proteine zum Frühstück mit Spiegeleiern.</w:t>
            </w:r>
          </w:p>
          <w:p w14:paraId="16DAE0CF" w14:textId="17CBA0D1" w:rsidR="00D05FBD" w:rsidRPr="001A3DF4" w:rsidRDefault="00D05FBD" w:rsidP="00D05FBD">
            <w:pPr>
              <w:tabs>
                <w:tab w:val="left" w:pos="5952"/>
              </w:tabs>
              <w:rPr>
                <w:sz w:val="18"/>
              </w:rPr>
            </w:pPr>
            <w:r w:rsidRPr="001A3DF4">
              <w:rPr>
                <w:b/>
                <w:bCs/>
                <w:sz w:val="18"/>
              </w:rPr>
              <w:t>Dateiname:</w:t>
            </w:r>
            <w:r w:rsidRPr="001A3DF4">
              <w:rPr>
                <w:sz w:val="18"/>
              </w:rPr>
              <w:t xml:space="preserve"> </w:t>
            </w:r>
            <w:r w:rsidR="00782D1A" w:rsidRPr="00782D1A">
              <w:rPr>
                <w:sz w:val="18"/>
              </w:rPr>
              <w:t>Ursalz-Kräuter-Spiegeleier mit Speck und Camembert-ML-34481-PS</w:t>
            </w:r>
            <w:r w:rsidRPr="001A3DF4">
              <w:rPr>
                <w:sz w:val="18"/>
              </w:rPr>
              <w:t>.jpg (</w:t>
            </w:r>
            <w:r w:rsidR="00B44ACB">
              <w:rPr>
                <w:sz w:val="18"/>
              </w:rPr>
              <w:t>1.564</w:t>
            </w:r>
            <w:r w:rsidRPr="001A3DF4">
              <w:rPr>
                <w:sz w:val="18"/>
              </w:rPr>
              <w:t xml:space="preserve"> KB)</w:t>
            </w:r>
          </w:p>
          <w:p w14:paraId="4C7A3E59" w14:textId="55FCF283" w:rsidR="00D05FBD" w:rsidRPr="001A3DF4" w:rsidRDefault="00D05FBD" w:rsidP="0037669D">
            <w:pPr>
              <w:rPr>
                <w:sz w:val="18"/>
              </w:rPr>
            </w:pPr>
            <w:r w:rsidRPr="001A3DF4">
              <w:rPr>
                <w:b/>
                <w:bCs/>
                <w:sz w:val="18"/>
              </w:rPr>
              <w:t>Quellenangabe Foto:</w:t>
            </w:r>
            <w:r w:rsidRPr="001A3DF4">
              <w:rPr>
                <w:sz w:val="18"/>
              </w:rPr>
              <w:t xml:space="preserve"> </w:t>
            </w:r>
            <w:r w:rsidR="00DD663D">
              <w:rPr>
                <w:sz w:val="18"/>
              </w:rPr>
              <w:t>WIBERG</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sidR="00B44ACB">
              <w:rPr>
                <w:sz w:val="18"/>
              </w:rPr>
              <w:t>WIBERG</w:t>
            </w:r>
            <w:r w:rsidRPr="001A3DF4">
              <w:rPr>
                <w:sz w:val="18"/>
              </w:rPr>
              <w:t xml:space="preserve"> zu verwenden. </w:t>
            </w:r>
          </w:p>
          <w:p w14:paraId="08B6C336" w14:textId="77777777" w:rsidR="00D05FBD" w:rsidRPr="001A3DF4" w:rsidRDefault="00D05FBD" w:rsidP="0037669D"/>
        </w:tc>
      </w:tr>
      <w:tr w:rsidR="00782D1A" w14:paraId="57489A1B" w14:textId="77777777" w:rsidTr="0037669D">
        <w:tc>
          <w:tcPr>
            <w:tcW w:w="2556" w:type="dxa"/>
          </w:tcPr>
          <w:p w14:paraId="12D16002" w14:textId="79AC3077" w:rsidR="00782D1A" w:rsidRDefault="00782D1A" w:rsidP="0037669D">
            <w:pPr>
              <w:rPr>
                <w:noProof/>
              </w:rPr>
            </w:pPr>
            <w:r>
              <w:rPr>
                <w:noProof/>
              </w:rPr>
              <w:drawing>
                <wp:inline distT="0" distB="0" distL="0" distR="0" wp14:anchorId="5DCC4129" wp14:editId="53B37E51">
                  <wp:extent cx="1080000" cy="1619757"/>
                  <wp:effectExtent l="0" t="0" r="12700" b="6350"/>
                  <wp:docPr id="1140228593" name="Grafik 3" descr="Ein Bild, das Platte, Geschirr, Essen,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228593" name="Grafik 3" descr="Ein Bild, das Platte, Geschirr, Essen, Tisch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1619757"/>
                          </a:xfrm>
                          <a:prstGeom prst="rect">
                            <a:avLst/>
                          </a:prstGeom>
                        </pic:spPr>
                      </pic:pic>
                    </a:graphicData>
                  </a:graphic>
                </wp:inline>
              </w:drawing>
            </w:r>
          </w:p>
        </w:tc>
        <w:tc>
          <w:tcPr>
            <w:tcW w:w="5948" w:type="dxa"/>
          </w:tcPr>
          <w:p w14:paraId="09303BA6" w14:textId="510C2C97" w:rsidR="00782D1A" w:rsidRPr="001A3DF4" w:rsidRDefault="00782D1A" w:rsidP="00782D1A">
            <w:pPr>
              <w:tabs>
                <w:tab w:val="left" w:pos="5952"/>
              </w:tabs>
              <w:rPr>
                <w:sz w:val="18"/>
              </w:rPr>
            </w:pPr>
            <w:r w:rsidRPr="001A3DF4">
              <w:rPr>
                <w:b/>
                <w:bCs/>
                <w:sz w:val="18"/>
              </w:rPr>
              <w:t>Bildunterschrift:</w:t>
            </w:r>
            <w:r w:rsidRPr="001A3DF4">
              <w:rPr>
                <w:sz w:val="18"/>
              </w:rPr>
              <w:t xml:space="preserve"> </w:t>
            </w:r>
            <w:r w:rsidR="00B44ACB">
              <w:rPr>
                <w:sz w:val="18"/>
              </w:rPr>
              <w:t>Ein würziger Aufstrich mit Hummus sorgt für einen exotischen Morgen.</w:t>
            </w:r>
          </w:p>
          <w:p w14:paraId="1A6D0927" w14:textId="39E73BD9" w:rsidR="00782D1A" w:rsidRPr="001A3DF4" w:rsidRDefault="00782D1A" w:rsidP="00782D1A">
            <w:pPr>
              <w:tabs>
                <w:tab w:val="left" w:pos="5952"/>
              </w:tabs>
              <w:rPr>
                <w:sz w:val="18"/>
              </w:rPr>
            </w:pPr>
            <w:r w:rsidRPr="001A3DF4">
              <w:rPr>
                <w:b/>
                <w:bCs/>
                <w:sz w:val="18"/>
              </w:rPr>
              <w:t>Dateiname:</w:t>
            </w:r>
            <w:r>
              <w:t xml:space="preserve"> </w:t>
            </w:r>
            <w:r w:rsidRPr="00782D1A">
              <w:rPr>
                <w:sz w:val="18"/>
              </w:rPr>
              <w:t>Orient-Hummus mit Feigen und Schafskäse-ML-34553-PS</w:t>
            </w:r>
            <w:r w:rsidRPr="001A3DF4">
              <w:rPr>
                <w:sz w:val="18"/>
              </w:rPr>
              <w:t>.jpg (</w:t>
            </w:r>
            <w:r w:rsidR="00B44ACB">
              <w:rPr>
                <w:sz w:val="18"/>
              </w:rPr>
              <w:t>991</w:t>
            </w:r>
            <w:r w:rsidRPr="001A3DF4">
              <w:rPr>
                <w:sz w:val="18"/>
              </w:rPr>
              <w:t xml:space="preserve"> KB)</w:t>
            </w:r>
          </w:p>
          <w:p w14:paraId="6404D955" w14:textId="14B26198" w:rsidR="00782D1A" w:rsidRPr="001A3DF4" w:rsidRDefault="00782D1A" w:rsidP="00782D1A">
            <w:pPr>
              <w:rPr>
                <w:sz w:val="18"/>
              </w:rPr>
            </w:pPr>
            <w:r w:rsidRPr="001A3DF4">
              <w:rPr>
                <w:b/>
                <w:bCs/>
                <w:sz w:val="18"/>
              </w:rPr>
              <w:t>Quellenangabe Foto:</w:t>
            </w:r>
            <w:r w:rsidRPr="001A3DF4">
              <w:rPr>
                <w:sz w:val="18"/>
              </w:rPr>
              <w:t xml:space="preserve"> </w:t>
            </w:r>
            <w:r>
              <w:rPr>
                <w:sz w:val="18"/>
              </w:rPr>
              <w:t>WIBERG</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sidR="00B44ACB">
              <w:rPr>
                <w:sz w:val="18"/>
              </w:rPr>
              <w:t>WIBERG</w:t>
            </w:r>
            <w:r w:rsidRPr="001A3DF4">
              <w:rPr>
                <w:sz w:val="18"/>
              </w:rPr>
              <w:t xml:space="preserve"> zu verwenden. </w:t>
            </w:r>
          </w:p>
          <w:p w14:paraId="055CE1A1" w14:textId="77777777" w:rsidR="00782D1A" w:rsidRPr="001A3DF4" w:rsidRDefault="00782D1A" w:rsidP="00D05FBD">
            <w:pPr>
              <w:tabs>
                <w:tab w:val="left" w:pos="5952"/>
              </w:tabs>
              <w:rPr>
                <w:b/>
                <w:bCs/>
                <w:sz w:val="18"/>
              </w:rPr>
            </w:pPr>
          </w:p>
        </w:tc>
      </w:tr>
    </w:tbl>
    <w:p w14:paraId="5E8F5036" w14:textId="77777777" w:rsidR="00E007EE" w:rsidRPr="00973A84" w:rsidRDefault="00E007EE" w:rsidP="00E007EE">
      <w:pPr>
        <w:rPr>
          <w:b/>
          <w:bCs/>
        </w:rPr>
      </w:pPr>
      <w:bookmarkStart w:id="3" w:name="_Hlk126659930"/>
      <w:bookmarkEnd w:id="0"/>
      <w:r w:rsidRPr="00973A84">
        <w:rPr>
          <w:b/>
          <w:bCs/>
        </w:rPr>
        <w:t xml:space="preserve">Über WIBERG </w:t>
      </w:r>
    </w:p>
    <w:bookmarkEnd w:id="3"/>
    <w:p w14:paraId="3B04FEFD" w14:textId="77777777" w:rsidR="00E007EE" w:rsidRDefault="00E007EE" w:rsidP="00E007EE">
      <w:r>
        <w:t>Die österreichische Traditionsmarke WIBERG für Gewürze und Co. sorgt seit Jahrzehnten mit kreativen Produkten für mehr Geschmack und mehr Genuss in den Branchen der Hotellerie und Gastronomie. Die Marke steht für hochwertige Gewürze, Essige, Öle, Marinaden und perfekt abgestimmte Gewürzmischungen. Das WOW – WORLD OF WIBERG Sortiment bringt darüber hinaus eine große Auswahl an Gewürzmischungen auch in die heimische Küche.</w:t>
      </w:r>
      <w:r w:rsidRPr="00E75504">
        <w:t xml:space="preserve"> Mittlerweile ist WIBERG, gemeinsam mit anderen Marken, Teil von NovaTaste, einem internationalen Unternehmen und einem der größten Player in der Welt der Gewürze</w:t>
      </w:r>
      <w:r>
        <w:t>. Das WOW-Sortiment für Endverbraucher ist im Onlineshop und österreichweit bei SPAR, EUROSPAR und INTERSPAR erhältlich.</w:t>
      </w:r>
    </w:p>
    <w:p w14:paraId="0A7FE4A5" w14:textId="77777777" w:rsidR="00E007EE" w:rsidRDefault="00E007EE" w:rsidP="00E007EE">
      <w:r>
        <w:t>Weitere Informationen zum Unternehmen, zu den Produkten und zur Firmenkultur finden Sie hier:</w:t>
      </w:r>
    </w:p>
    <w:p w14:paraId="677350A0" w14:textId="77777777" w:rsidR="00E007EE" w:rsidRPr="00BB6305" w:rsidRDefault="00E007EE" w:rsidP="00E007EE">
      <w:pPr>
        <w:rPr>
          <w:lang w:val="en-US"/>
        </w:rPr>
      </w:pPr>
      <w:r w:rsidRPr="00BB6305">
        <w:rPr>
          <w:b/>
          <w:bCs/>
          <w:lang w:val="en-US"/>
        </w:rPr>
        <w:t>Website:</w:t>
      </w:r>
      <w:r w:rsidRPr="00BB6305">
        <w:rPr>
          <w:lang w:val="en-US"/>
        </w:rPr>
        <w:t xml:space="preserve"> </w:t>
      </w:r>
      <w:hyperlink r:id="rId10" w:history="1">
        <w:r w:rsidRPr="00BB6305">
          <w:rPr>
            <w:rStyle w:val="Hyperlink"/>
            <w:rFonts w:ascii="Arial" w:hAnsi="Arial"/>
            <w:sz w:val="20"/>
            <w:szCs w:val="20"/>
            <w:lang w:val="en-US"/>
          </w:rPr>
          <w:t>www.wiberg.eu</w:t>
        </w:r>
      </w:hyperlink>
      <w:r w:rsidRPr="00BB6305">
        <w:rPr>
          <w:lang w:val="en-US"/>
        </w:rPr>
        <w:t xml:space="preserve"> </w:t>
      </w:r>
    </w:p>
    <w:p w14:paraId="4DE8FD4A" w14:textId="77777777" w:rsidR="00E007EE" w:rsidRPr="00BB6305" w:rsidRDefault="00E007EE" w:rsidP="00E007EE">
      <w:pPr>
        <w:rPr>
          <w:lang w:val="en-US"/>
        </w:rPr>
      </w:pPr>
      <w:r w:rsidRPr="00BB6305">
        <w:rPr>
          <w:b/>
          <w:bCs/>
          <w:lang w:val="en-US"/>
        </w:rPr>
        <w:t>Instagram</w:t>
      </w:r>
      <w:r w:rsidRPr="00BB6305">
        <w:rPr>
          <w:lang w:val="en-US"/>
        </w:rPr>
        <w:t xml:space="preserve">: </w:t>
      </w:r>
      <w:hyperlink r:id="rId11" w:history="1">
        <w:r w:rsidRPr="00BB6305">
          <w:rPr>
            <w:rStyle w:val="Hyperlink"/>
            <w:rFonts w:ascii="Arial" w:hAnsi="Arial"/>
            <w:sz w:val="20"/>
            <w:szCs w:val="20"/>
            <w:lang w:val="en-US"/>
          </w:rPr>
          <w:t>www.instagram.com/world_of_wiberg/</w:t>
        </w:r>
      </w:hyperlink>
      <w:r w:rsidRPr="00BB6305">
        <w:rPr>
          <w:lang w:val="en-US"/>
        </w:rPr>
        <w:t xml:space="preserve"> </w:t>
      </w:r>
    </w:p>
    <w:p w14:paraId="38D1B369" w14:textId="1C8FFE60" w:rsidR="009823A3" w:rsidRPr="00BB6305" w:rsidRDefault="00E007EE">
      <w:pPr>
        <w:rPr>
          <w:lang w:val="en-US"/>
        </w:rPr>
      </w:pPr>
      <w:proofErr w:type="spellStart"/>
      <w:r w:rsidRPr="00BB6305">
        <w:rPr>
          <w:b/>
          <w:bCs/>
          <w:lang w:val="en-US"/>
        </w:rPr>
        <w:t>Onlineshop</w:t>
      </w:r>
      <w:proofErr w:type="spellEnd"/>
      <w:r w:rsidRPr="00BB6305">
        <w:rPr>
          <w:lang w:val="en-US"/>
        </w:rPr>
        <w:t xml:space="preserve">: </w:t>
      </w:r>
      <w:hyperlink r:id="rId12" w:history="1">
        <w:r w:rsidRPr="00BB6305">
          <w:rPr>
            <w:rStyle w:val="Hyperlink"/>
            <w:rFonts w:ascii="Arial" w:hAnsi="Arial"/>
            <w:sz w:val="20"/>
            <w:szCs w:val="20"/>
            <w:lang w:val="en-US"/>
          </w:rPr>
          <w:t>www.wow-shop.wiberg.eu/</w:t>
        </w:r>
      </w:hyperlink>
      <w:r w:rsidRPr="00BB6305">
        <w:rPr>
          <w:lang w:val="en-US"/>
        </w:rPr>
        <w:t xml:space="preserve"> </w:t>
      </w:r>
    </w:p>
    <w:sectPr w:rsidR="009823A3" w:rsidRPr="00BB6305" w:rsidSect="00EE0BDE">
      <w:headerReference w:type="default" r:id="rId13"/>
      <w:footerReference w:type="default" r:id="rId14"/>
      <w:pgSz w:w="11906" w:h="16838" w:code="9"/>
      <w:pgMar w:top="2517" w:right="1418" w:bottom="102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0887D" w14:textId="77777777" w:rsidR="00FC0D8F" w:rsidRDefault="00FC0D8F" w:rsidP="00D36B23">
      <w:r>
        <w:separator/>
      </w:r>
    </w:p>
  </w:endnote>
  <w:endnote w:type="continuationSeparator" w:id="0">
    <w:p w14:paraId="1584B156" w14:textId="77777777" w:rsidR="00FC0D8F" w:rsidRDefault="00FC0D8F"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72387A" w14:paraId="077BF9AB" w14:textId="77777777" w:rsidTr="00EE0BDE">
      <w:tc>
        <w:tcPr>
          <w:tcW w:w="9212" w:type="dxa"/>
        </w:tcPr>
        <w:p w14:paraId="2AFC485D" w14:textId="77777777" w:rsidR="0072387A" w:rsidRPr="00D36B23" w:rsidRDefault="0072387A" w:rsidP="00EE0BDE">
          <w:pPr>
            <w:rPr>
              <w:b/>
              <w:sz w:val="16"/>
            </w:rPr>
          </w:pPr>
          <w:r w:rsidRPr="00D36B23">
            <w:rPr>
              <w:b/>
              <w:sz w:val="16"/>
            </w:rPr>
            <w:t>Weitere Informationen und Bildmaterial können Sie gerne anfordern bei:</w:t>
          </w:r>
        </w:p>
        <w:p w14:paraId="2B70E111" w14:textId="6356C8F0" w:rsidR="0072387A" w:rsidRPr="00D36B23" w:rsidRDefault="0072387A" w:rsidP="00EE0BDE">
          <w:pPr>
            <w:rPr>
              <w:sz w:val="16"/>
            </w:rPr>
          </w:pPr>
          <w:r w:rsidRPr="00D36B23">
            <w:rPr>
              <w:sz w:val="16"/>
            </w:rPr>
            <w:t>kommunikation.pur</w:t>
          </w:r>
          <w:r>
            <w:rPr>
              <w:sz w:val="16"/>
            </w:rPr>
            <w:t xml:space="preserve"> GmbH</w:t>
          </w:r>
          <w:r w:rsidRPr="00D36B23">
            <w:rPr>
              <w:sz w:val="16"/>
            </w:rPr>
            <w:t xml:space="preserve">, </w:t>
          </w:r>
          <w:r>
            <w:rPr>
              <w:sz w:val="16"/>
            </w:rPr>
            <w:t>Jennifer Hofer</w:t>
          </w:r>
          <w:r w:rsidRPr="00D36B23">
            <w:rPr>
              <w:sz w:val="16"/>
            </w:rPr>
            <w:t>, Sendlinger Straße 3</w:t>
          </w:r>
          <w:r>
            <w:rPr>
              <w:sz w:val="16"/>
            </w:rPr>
            <w:t>1</w:t>
          </w:r>
          <w:r w:rsidRPr="00D36B23">
            <w:rPr>
              <w:sz w:val="16"/>
            </w:rPr>
            <w:t>, 80331 München</w:t>
          </w:r>
        </w:p>
        <w:p w14:paraId="24771561" w14:textId="5C2B3B84" w:rsidR="0072387A" w:rsidRPr="00EE0BDE" w:rsidRDefault="0072387A" w:rsidP="00EE0BDE">
          <w:pPr>
            <w:rPr>
              <w:sz w:val="16"/>
            </w:rPr>
          </w:pPr>
          <w:r w:rsidRPr="00D36B23">
            <w:rPr>
              <w:sz w:val="16"/>
            </w:rPr>
            <w:t>Telefon: +49.89.</w:t>
          </w:r>
          <w:r>
            <w:rPr>
              <w:sz w:val="16"/>
            </w:rPr>
            <w:t>41 32 61 903</w:t>
          </w:r>
          <w:r w:rsidRPr="00D36B23">
            <w:rPr>
              <w:sz w:val="16"/>
            </w:rPr>
            <w:t xml:space="preserve">, Fax: +49.89.23 23 63 51, E-Mail: </w:t>
          </w:r>
          <w:r>
            <w:rPr>
              <w:sz w:val="16"/>
            </w:rPr>
            <w:t>hofer</w:t>
          </w:r>
          <w:r w:rsidRPr="00D36B23">
            <w:rPr>
              <w:sz w:val="16"/>
            </w:rPr>
            <w:t>@kommunikationpur.com</w:t>
          </w:r>
        </w:p>
      </w:tc>
    </w:tr>
  </w:tbl>
  <w:p w14:paraId="3A25B6EA" w14:textId="77777777" w:rsidR="0072387A" w:rsidRPr="00EE0BDE" w:rsidRDefault="0072387A"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ACCCD" w14:textId="77777777" w:rsidR="00FC0D8F" w:rsidRDefault="00FC0D8F" w:rsidP="00D36B23">
      <w:r>
        <w:separator/>
      </w:r>
    </w:p>
  </w:footnote>
  <w:footnote w:type="continuationSeparator" w:id="0">
    <w:p w14:paraId="0AC302BA" w14:textId="77777777" w:rsidR="00FC0D8F" w:rsidRDefault="00FC0D8F"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46F9" w14:textId="3838B5C4" w:rsidR="0072387A" w:rsidRDefault="0072387A" w:rsidP="003F296E">
    <w:pPr>
      <w:pStyle w:val="Kopfzeile"/>
      <w:jc w:val="right"/>
    </w:pPr>
    <w:r>
      <w:rPr>
        <w:noProof/>
      </w:rPr>
      <w:drawing>
        <wp:inline distT="0" distB="0" distL="0" distR="0" wp14:anchorId="445F7F06" wp14:editId="2FFB364E">
          <wp:extent cx="1914777" cy="34290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4777" cy="342900"/>
                  </a:xfrm>
                  <a:prstGeom prst="rect">
                    <a:avLst/>
                  </a:prstGeom>
                  <a:noFill/>
                  <a:ln>
                    <a:noFill/>
                  </a:ln>
                </pic:spPr>
              </pic:pic>
            </a:graphicData>
          </a:graphic>
        </wp:inline>
      </w:drawing>
    </w:r>
  </w:p>
  <w:p w14:paraId="48B2244F" w14:textId="77777777" w:rsidR="0072387A" w:rsidRDefault="0072387A" w:rsidP="003F296E">
    <w:pPr>
      <w:pStyle w:val="Kopfzeile"/>
      <w:rPr>
        <w:sz w:val="28"/>
        <w:highlight w:val="yellow"/>
      </w:rPr>
    </w:pPr>
    <w:bookmarkStart w:id="4" w:name="_Hlk57132932"/>
    <w:bookmarkStart w:id="5" w:name="_Hlk57132933"/>
  </w:p>
  <w:p w14:paraId="4CA66199" w14:textId="6DA3FBBE" w:rsidR="0072387A" w:rsidRDefault="0072387A" w:rsidP="003F296E">
    <w:pPr>
      <w:pStyle w:val="Kopfzeile"/>
    </w:pPr>
    <w:r w:rsidRPr="000422EB">
      <w:rPr>
        <w:sz w:val="28"/>
      </w:rPr>
      <w:t>PRESSEINFORMATION</w:t>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52938911">
    <w:abstractNumId w:val="1"/>
  </w:num>
  <w:num w:numId="2" w16cid:durableId="355542033">
    <w:abstractNumId w:val="0"/>
  </w:num>
  <w:num w:numId="3" w16cid:durableId="2643091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2A03"/>
    <w:rsid w:val="000173BC"/>
    <w:rsid w:val="00017FA5"/>
    <w:rsid w:val="000213DD"/>
    <w:rsid w:val="00024C33"/>
    <w:rsid w:val="00034218"/>
    <w:rsid w:val="000348D0"/>
    <w:rsid w:val="000422EB"/>
    <w:rsid w:val="00044B7F"/>
    <w:rsid w:val="00051AF0"/>
    <w:rsid w:val="0005335A"/>
    <w:rsid w:val="00060D65"/>
    <w:rsid w:val="00060F26"/>
    <w:rsid w:val="000615F8"/>
    <w:rsid w:val="00061EE1"/>
    <w:rsid w:val="00064D0D"/>
    <w:rsid w:val="00070B51"/>
    <w:rsid w:val="00072507"/>
    <w:rsid w:val="00082181"/>
    <w:rsid w:val="000A3424"/>
    <w:rsid w:val="000B1C2B"/>
    <w:rsid w:val="000B3974"/>
    <w:rsid w:val="000B3F78"/>
    <w:rsid w:val="000C0321"/>
    <w:rsid w:val="000C3C37"/>
    <w:rsid w:val="000D0557"/>
    <w:rsid w:val="000D1371"/>
    <w:rsid w:val="000D29B6"/>
    <w:rsid w:val="000D3E8D"/>
    <w:rsid w:val="000E0200"/>
    <w:rsid w:val="00104F0D"/>
    <w:rsid w:val="001075DC"/>
    <w:rsid w:val="00110AA5"/>
    <w:rsid w:val="00111648"/>
    <w:rsid w:val="00123B0F"/>
    <w:rsid w:val="00134373"/>
    <w:rsid w:val="0013547E"/>
    <w:rsid w:val="001359CA"/>
    <w:rsid w:val="001519D0"/>
    <w:rsid w:val="00152DEC"/>
    <w:rsid w:val="00153AF5"/>
    <w:rsid w:val="00154B5C"/>
    <w:rsid w:val="00167921"/>
    <w:rsid w:val="00171FDC"/>
    <w:rsid w:val="00182837"/>
    <w:rsid w:val="0019647B"/>
    <w:rsid w:val="001969BF"/>
    <w:rsid w:val="001A3253"/>
    <w:rsid w:val="001C1923"/>
    <w:rsid w:val="001C6CD4"/>
    <w:rsid w:val="001E44C5"/>
    <w:rsid w:val="001E50E3"/>
    <w:rsid w:val="002023F2"/>
    <w:rsid w:val="00206ED9"/>
    <w:rsid w:val="00210269"/>
    <w:rsid w:val="00213EEE"/>
    <w:rsid w:val="00226478"/>
    <w:rsid w:val="00232173"/>
    <w:rsid w:val="00233D82"/>
    <w:rsid w:val="002363C2"/>
    <w:rsid w:val="00251A26"/>
    <w:rsid w:val="002559BB"/>
    <w:rsid w:val="00257C74"/>
    <w:rsid w:val="002627FF"/>
    <w:rsid w:val="00272F5F"/>
    <w:rsid w:val="002746D7"/>
    <w:rsid w:val="0029353D"/>
    <w:rsid w:val="00296668"/>
    <w:rsid w:val="00296A14"/>
    <w:rsid w:val="002A16F2"/>
    <w:rsid w:val="002A7BBE"/>
    <w:rsid w:val="002B4F02"/>
    <w:rsid w:val="002C09A7"/>
    <w:rsid w:val="002C3635"/>
    <w:rsid w:val="002C3FA8"/>
    <w:rsid w:val="002E3F59"/>
    <w:rsid w:val="002E4F48"/>
    <w:rsid w:val="002F3CAA"/>
    <w:rsid w:val="00305669"/>
    <w:rsid w:val="0032089B"/>
    <w:rsid w:val="00323953"/>
    <w:rsid w:val="003244DC"/>
    <w:rsid w:val="00330589"/>
    <w:rsid w:val="00331938"/>
    <w:rsid w:val="00332B3A"/>
    <w:rsid w:val="003503FB"/>
    <w:rsid w:val="00353A60"/>
    <w:rsid w:val="00357A14"/>
    <w:rsid w:val="00360117"/>
    <w:rsid w:val="00362272"/>
    <w:rsid w:val="00363785"/>
    <w:rsid w:val="00366CDA"/>
    <w:rsid w:val="003710F9"/>
    <w:rsid w:val="0037669D"/>
    <w:rsid w:val="00381664"/>
    <w:rsid w:val="003850E0"/>
    <w:rsid w:val="003A70AF"/>
    <w:rsid w:val="003B2859"/>
    <w:rsid w:val="003C239E"/>
    <w:rsid w:val="003D03B3"/>
    <w:rsid w:val="003D1B19"/>
    <w:rsid w:val="003D2297"/>
    <w:rsid w:val="003D5DE1"/>
    <w:rsid w:val="003E5372"/>
    <w:rsid w:val="003E660E"/>
    <w:rsid w:val="003F296E"/>
    <w:rsid w:val="004072C6"/>
    <w:rsid w:val="00417C82"/>
    <w:rsid w:val="00423F7F"/>
    <w:rsid w:val="00431036"/>
    <w:rsid w:val="00432E2C"/>
    <w:rsid w:val="00434F33"/>
    <w:rsid w:val="0043638C"/>
    <w:rsid w:val="00450028"/>
    <w:rsid w:val="00452F21"/>
    <w:rsid w:val="00470F93"/>
    <w:rsid w:val="0047117A"/>
    <w:rsid w:val="00472BD9"/>
    <w:rsid w:val="00497D8C"/>
    <w:rsid w:val="004A15DB"/>
    <w:rsid w:val="004A5C60"/>
    <w:rsid w:val="004B1203"/>
    <w:rsid w:val="004B603B"/>
    <w:rsid w:val="004D0E61"/>
    <w:rsid w:val="004E5D7E"/>
    <w:rsid w:val="004E6FF7"/>
    <w:rsid w:val="00500910"/>
    <w:rsid w:val="00501A49"/>
    <w:rsid w:val="00501AFF"/>
    <w:rsid w:val="0050209F"/>
    <w:rsid w:val="005072A0"/>
    <w:rsid w:val="00507F31"/>
    <w:rsid w:val="005136D9"/>
    <w:rsid w:val="00513735"/>
    <w:rsid w:val="0052049C"/>
    <w:rsid w:val="0052126F"/>
    <w:rsid w:val="005245D4"/>
    <w:rsid w:val="00525839"/>
    <w:rsid w:val="005273AA"/>
    <w:rsid w:val="005365AD"/>
    <w:rsid w:val="00553C91"/>
    <w:rsid w:val="00554812"/>
    <w:rsid w:val="00556162"/>
    <w:rsid w:val="00563092"/>
    <w:rsid w:val="00563F5A"/>
    <w:rsid w:val="00564FAC"/>
    <w:rsid w:val="00566E1C"/>
    <w:rsid w:val="00570F68"/>
    <w:rsid w:val="00582319"/>
    <w:rsid w:val="00583147"/>
    <w:rsid w:val="00590AE5"/>
    <w:rsid w:val="00593F46"/>
    <w:rsid w:val="005A1FB8"/>
    <w:rsid w:val="005A6E9C"/>
    <w:rsid w:val="005A7BF5"/>
    <w:rsid w:val="005B5646"/>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E88"/>
    <w:rsid w:val="0065664C"/>
    <w:rsid w:val="00662DEC"/>
    <w:rsid w:val="00665C99"/>
    <w:rsid w:val="006721ED"/>
    <w:rsid w:val="0067644A"/>
    <w:rsid w:val="006837CE"/>
    <w:rsid w:val="00684DB4"/>
    <w:rsid w:val="00685C83"/>
    <w:rsid w:val="006917D7"/>
    <w:rsid w:val="006937AF"/>
    <w:rsid w:val="006944FC"/>
    <w:rsid w:val="006A3259"/>
    <w:rsid w:val="006A4A9F"/>
    <w:rsid w:val="006C09E3"/>
    <w:rsid w:val="006C4D32"/>
    <w:rsid w:val="006C5FCD"/>
    <w:rsid w:val="006D0296"/>
    <w:rsid w:val="006D1943"/>
    <w:rsid w:val="006D4E6F"/>
    <w:rsid w:val="006D7AAD"/>
    <w:rsid w:val="006E28E4"/>
    <w:rsid w:val="006E3761"/>
    <w:rsid w:val="006E49F9"/>
    <w:rsid w:val="006E517A"/>
    <w:rsid w:val="006F5225"/>
    <w:rsid w:val="006F727B"/>
    <w:rsid w:val="00723318"/>
    <w:rsid w:val="0072387A"/>
    <w:rsid w:val="0073020D"/>
    <w:rsid w:val="00731144"/>
    <w:rsid w:val="00746928"/>
    <w:rsid w:val="00746A3E"/>
    <w:rsid w:val="007477EF"/>
    <w:rsid w:val="007479D7"/>
    <w:rsid w:val="0075383E"/>
    <w:rsid w:val="00755161"/>
    <w:rsid w:val="007555A7"/>
    <w:rsid w:val="007759AB"/>
    <w:rsid w:val="00782D1A"/>
    <w:rsid w:val="00784853"/>
    <w:rsid w:val="00785D24"/>
    <w:rsid w:val="0078681F"/>
    <w:rsid w:val="0079151E"/>
    <w:rsid w:val="00793557"/>
    <w:rsid w:val="007955EE"/>
    <w:rsid w:val="007A0207"/>
    <w:rsid w:val="007A2BEF"/>
    <w:rsid w:val="007B063D"/>
    <w:rsid w:val="007B1E74"/>
    <w:rsid w:val="007B340A"/>
    <w:rsid w:val="007B733F"/>
    <w:rsid w:val="007C2E51"/>
    <w:rsid w:val="007C5C4A"/>
    <w:rsid w:val="007D1C94"/>
    <w:rsid w:val="007F5B56"/>
    <w:rsid w:val="00801AB8"/>
    <w:rsid w:val="008021C0"/>
    <w:rsid w:val="00812B6D"/>
    <w:rsid w:val="0082215C"/>
    <w:rsid w:val="00823D5F"/>
    <w:rsid w:val="00824706"/>
    <w:rsid w:val="00827AEC"/>
    <w:rsid w:val="008336FA"/>
    <w:rsid w:val="00852893"/>
    <w:rsid w:val="0085388C"/>
    <w:rsid w:val="00862911"/>
    <w:rsid w:val="008635C6"/>
    <w:rsid w:val="00863CCC"/>
    <w:rsid w:val="00864EDF"/>
    <w:rsid w:val="008727FF"/>
    <w:rsid w:val="00885C95"/>
    <w:rsid w:val="00895A6A"/>
    <w:rsid w:val="008A4602"/>
    <w:rsid w:val="008B262F"/>
    <w:rsid w:val="008B7F86"/>
    <w:rsid w:val="008E356D"/>
    <w:rsid w:val="008E3C15"/>
    <w:rsid w:val="008F5E98"/>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74E1"/>
    <w:rsid w:val="00973A84"/>
    <w:rsid w:val="00974122"/>
    <w:rsid w:val="00975DCC"/>
    <w:rsid w:val="00980147"/>
    <w:rsid w:val="009823A3"/>
    <w:rsid w:val="00982A51"/>
    <w:rsid w:val="00982DEC"/>
    <w:rsid w:val="009861F9"/>
    <w:rsid w:val="00991A36"/>
    <w:rsid w:val="00996182"/>
    <w:rsid w:val="009B38F9"/>
    <w:rsid w:val="009B3C55"/>
    <w:rsid w:val="009B52D7"/>
    <w:rsid w:val="009C50BD"/>
    <w:rsid w:val="009D3590"/>
    <w:rsid w:val="009E63EB"/>
    <w:rsid w:val="009F5955"/>
    <w:rsid w:val="00A0156B"/>
    <w:rsid w:val="00A156BA"/>
    <w:rsid w:val="00A15F1F"/>
    <w:rsid w:val="00A20D82"/>
    <w:rsid w:val="00A23382"/>
    <w:rsid w:val="00A30FFE"/>
    <w:rsid w:val="00A32F4B"/>
    <w:rsid w:val="00A35A23"/>
    <w:rsid w:val="00A409DF"/>
    <w:rsid w:val="00A42939"/>
    <w:rsid w:val="00A5045A"/>
    <w:rsid w:val="00A52076"/>
    <w:rsid w:val="00A63672"/>
    <w:rsid w:val="00A66445"/>
    <w:rsid w:val="00A672C4"/>
    <w:rsid w:val="00A70486"/>
    <w:rsid w:val="00A73574"/>
    <w:rsid w:val="00A771B8"/>
    <w:rsid w:val="00A83B02"/>
    <w:rsid w:val="00A919F1"/>
    <w:rsid w:val="00AA0D3D"/>
    <w:rsid w:val="00AA7463"/>
    <w:rsid w:val="00AD0F19"/>
    <w:rsid w:val="00AE4D6E"/>
    <w:rsid w:val="00AE5C0C"/>
    <w:rsid w:val="00AF0589"/>
    <w:rsid w:val="00AF4E4D"/>
    <w:rsid w:val="00B01F1B"/>
    <w:rsid w:val="00B03FE5"/>
    <w:rsid w:val="00B068D4"/>
    <w:rsid w:val="00B101D6"/>
    <w:rsid w:val="00B173CE"/>
    <w:rsid w:val="00B27CDD"/>
    <w:rsid w:val="00B30951"/>
    <w:rsid w:val="00B3122C"/>
    <w:rsid w:val="00B41403"/>
    <w:rsid w:val="00B41C08"/>
    <w:rsid w:val="00B4322F"/>
    <w:rsid w:val="00B44ACB"/>
    <w:rsid w:val="00B537EB"/>
    <w:rsid w:val="00B61E43"/>
    <w:rsid w:val="00B650E9"/>
    <w:rsid w:val="00B7687B"/>
    <w:rsid w:val="00B8021F"/>
    <w:rsid w:val="00B81B8F"/>
    <w:rsid w:val="00B8490D"/>
    <w:rsid w:val="00B95FD0"/>
    <w:rsid w:val="00B96348"/>
    <w:rsid w:val="00BA358A"/>
    <w:rsid w:val="00BA571C"/>
    <w:rsid w:val="00BA5BE8"/>
    <w:rsid w:val="00BA7408"/>
    <w:rsid w:val="00BB6305"/>
    <w:rsid w:val="00BB642A"/>
    <w:rsid w:val="00BC32F5"/>
    <w:rsid w:val="00BC6156"/>
    <w:rsid w:val="00BD3316"/>
    <w:rsid w:val="00BD4D8F"/>
    <w:rsid w:val="00BD6FE8"/>
    <w:rsid w:val="00BE6C58"/>
    <w:rsid w:val="00BF0A71"/>
    <w:rsid w:val="00C01114"/>
    <w:rsid w:val="00C0357D"/>
    <w:rsid w:val="00C05388"/>
    <w:rsid w:val="00C15D96"/>
    <w:rsid w:val="00C22366"/>
    <w:rsid w:val="00C27845"/>
    <w:rsid w:val="00C30743"/>
    <w:rsid w:val="00C33AE9"/>
    <w:rsid w:val="00C46576"/>
    <w:rsid w:val="00C60419"/>
    <w:rsid w:val="00C65B28"/>
    <w:rsid w:val="00C66E59"/>
    <w:rsid w:val="00C82E3C"/>
    <w:rsid w:val="00C84DA6"/>
    <w:rsid w:val="00C8583F"/>
    <w:rsid w:val="00C955B4"/>
    <w:rsid w:val="00C95AE8"/>
    <w:rsid w:val="00CA0E81"/>
    <w:rsid w:val="00CA23CA"/>
    <w:rsid w:val="00CB68FA"/>
    <w:rsid w:val="00CC086A"/>
    <w:rsid w:val="00CC35B3"/>
    <w:rsid w:val="00CC6BF4"/>
    <w:rsid w:val="00CC781E"/>
    <w:rsid w:val="00CD33FB"/>
    <w:rsid w:val="00CD3E9B"/>
    <w:rsid w:val="00CE0A77"/>
    <w:rsid w:val="00CE438B"/>
    <w:rsid w:val="00CF3881"/>
    <w:rsid w:val="00D04D75"/>
    <w:rsid w:val="00D05531"/>
    <w:rsid w:val="00D05FBD"/>
    <w:rsid w:val="00D16B9A"/>
    <w:rsid w:val="00D16D2F"/>
    <w:rsid w:val="00D2438E"/>
    <w:rsid w:val="00D30998"/>
    <w:rsid w:val="00D33488"/>
    <w:rsid w:val="00D35749"/>
    <w:rsid w:val="00D36B23"/>
    <w:rsid w:val="00D436F8"/>
    <w:rsid w:val="00D448CA"/>
    <w:rsid w:val="00D45548"/>
    <w:rsid w:val="00D609C0"/>
    <w:rsid w:val="00D67540"/>
    <w:rsid w:val="00D862F2"/>
    <w:rsid w:val="00D863DD"/>
    <w:rsid w:val="00D87611"/>
    <w:rsid w:val="00D87EE5"/>
    <w:rsid w:val="00D91E3E"/>
    <w:rsid w:val="00D933B5"/>
    <w:rsid w:val="00D97F0A"/>
    <w:rsid w:val="00DC39E8"/>
    <w:rsid w:val="00DD4CEC"/>
    <w:rsid w:val="00DD663D"/>
    <w:rsid w:val="00DD75EC"/>
    <w:rsid w:val="00DE0A86"/>
    <w:rsid w:val="00DE39FF"/>
    <w:rsid w:val="00DE7A8E"/>
    <w:rsid w:val="00DF2CBD"/>
    <w:rsid w:val="00DF5684"/>
    <w:rsid w:val="00DF69DB"/>
    <w:rsid w:val="00E006CE"/>
    <w:rsid w:val="00E007EE"/>
    <w:rsid w:val="00E03016"/>
    <w:rsid w:val="00E24623"/>
    <w:rsid w:val="00E32FDF"/>
    <w:rsid w:val="00E560C0"/>
    <w:rsid w:val="00E66448"/>
    <w:rsid w:val="00E72D90"/>
    <w:rsid w:val="00E73A8F"/>
    <w:rsid w:val="00E76B45"/>
    <w:rsid w:val="00E81037"/>
    <w:rsid w:val="00E82F90"/>
    <w:rsid w:val="00E90906"/>
    <w:rsid w:val="00E930AF"/>
    <w:rsid w:val="00E95DA6"/>
    <w:rsid w:val="00EB1BF6"/>
    <w:rsid w:val="00EB520F"/>
    <w:rsid w:val="00EC5E86"/>
    <w:rsid w:val="00ED21D7"/>
    <w:rsid w:val="00ED6AA7"/>
    <w:rsid w:val="00EE0BDE"/>
    <w:rsid w:val="00EE175A"/>
    <w:rsid w:val="00EE22A8"/>
    <w:rsid w:val="00EE426F"/>
    <w:rsid w:val="00EE5947"/>
    <w:rsid w:val="00EE6F0A"/>
    <w:rsid w:val="00EF13FA"/>
    <w:rsid w:val="00EF193A"/>
    <w:rsid w:val="00EF5543"/>
    <w:rsid w:val="00EF7129"/>
    <w:rsid w:val="00EF7800"/>
    <w:rsid w:val="00EF7C37"/>
    <w:rsid w:val="00F01DF7"/>
    <w:rsid w:val="00F06FBE"/>
    <w:rsid w:val="00F07CE0"/>
    <w:rsid w:val="00F108B7"/>
    <w:rsid w:val="00F10C7B"/>
    <w:rsid w:val="00F15A28"/>
    <w:rsid w:val="00F17BBB"/>
    <w:rsid w:val="00F2218A"/>
    <w:rsid w:val="00F315A9"/>
    <w:rsid w:val="00F35633"/>
    <w:rsid w:val="00F4179C"/>
    <w:rsid w:val="00F42141"/>
    <w:rsid w:val="00F518E8"/>
    <w:rsid w:val="00F62DF1"/>
    <w:rsid w:val="00F63E62"/>
    <w:rsid w:val="00F824DD"/>
    <w:rsid w:val="00F82635"/>
    <w:rsid w:val="00F835C4"/>
    <w:rsid w:val="00F85329"/>
    <w:rsid w:val="00F869F0"/>
    <w:rsid w:val="00F90EFF"/>
    <w:rsid w:val="00F9580E"/>
    <w:rsid w:val="00FA78ED"/>
    <w:rsid w:val="00FB18F9"/>
    <w:rsid w:val="00FB6F1B"/>
    <w:rsid w:val="00FC0D8F"/>
    <w:rsid w:val="00FC138F"/>
    <w:rsid w:val="00FD1FBD"/>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FF768F"/>
  <w15:docId w15:val="{870C4C9B-76B8-431B-BF7D-6C661A58D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customStyle="1" w:styleId="NichtaufgelsteErwhnung1">
    <w:name w:val="Nicht aufgelöste Erwähnung1"/>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Standard"/>
    <w:rsid w:val="00F9580E"/>
    <w:pPr>
      <w:spacing w:before="100" w:beforeAutospacing="1" w:after="100" w:afterAutospacing="1" w:line="240" w:lineRule="auto"/>
    </w:pPr>
    <w:rPr>
      <w:rFonts w:ascii="Times New Roman" w:hAnsi="Times New Roman" w:cs="Times New Roman"/>
      <w:sz w:val="24"/>
      <w:szCs w:val="24"/>
    </w:rPr>
  </w:style>
  <w:style w:type="character" w:customStyle="1" w:styleId="cf01">
    <w:name w:val="cf01"/>
    <w:basedOn w:val="Absatz-Standardschriftart"/>
    <w:rsid w:val="00F9580E"/>
    <w:rPr>
      <w:rFonts w:ascii="Segoe UI" w:hAnsi="Segoe UI" w:cs="Segoe UI" w:hint="default"/>
      <w:sz w:val="18"/>
      <w:szCs w:val="18"/>
    </w:rPr>
  </w:style>
  <w:style w:type="paragraph" w:styleId="berarbeitung">
    <w:name w:val="Revision"/>
    <w:hidden/>
    <w:uiPriority w:val="99"/>
    <w:semiHidden/>
    <w:rsid w:val="0052049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58203">
      <w:bodyDiv w:val="1"/>
      <w:marLeft w:val="0"/>
      <w:marRight w:val="0"/>
      <w:marTop w:val="0"/>
      <w:marBottom w:val="0"/>
      <w:divBdr>
        <w:top w:val="none" w:sz="0" w:space="0" w:color="auto"/>
        <w:left w:val="none" w:sz="0" w:space="0" w:color="auto"/>
        <w:bottom w:val="none" w:sz="0" w:space="0" w:color="auto"/>
        <w:right w:val="none" w:sz="0" w:space="0" w:color="auto"/>
      </w:divBdr>
    </w:div>
    <w:div w:id="338698628">
      <w:bodyDiv w:val="1"/>
      <w:marLeft w:val="0"/>
      <w:marRight w:val="0"/>
      <w:marTop w:val="0"/>
      <w:marBottom w:val="0"/>
      <w:divBdr>
        <w:top w:val="none" w:sz="0" w:space="0" w:color="auto"/>
        <w:left w:val="none" w:sz="0" w:space="0" w:color="auto"/>
        <w:bottom w:val="none" w:sz="0" w:space="0" w:color="auto"/>
        <w:right w:val="none" w:sz="0" w:space="0" w:color="auto"/>
      </w:divBdr>
      <w:divsChild>
        <w:div w:id="1567300800">
          <w:marLeft w:val="0"/>
          <w:marRight w:val="0"/>
          <w:marTop w:val="0"/>
          <w:marBottom w:val="0"/>
          <w:divBdr>
            <w:top w:val="none" w:sz="0" w:space="0" w:color="auto"/>
            <w:left w:val="none" w:sz="0" w:space="0" w:color="auto"/>
            <w:bottom w:val="none" w:sz="0" w:space="0" w:color="auto"/>
            <w:right w:val="none" w:sz="0" w:space="0" w:color="auto"/>
          </w:divBdr>
        </w:div>
      </w:divsChild>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239151">
      <w:bodyDiv w:val="1"/>
      <w:marLeft w:val="0"/>
      <w:marRight w:val="0"/>
      <w:marTop w:val="0"/>
      <w:marBottom w:val="0"/>
      <w:divBdr>
        <w:top w:val="none" w:sz="0" w:space="0" w:color="auto"/>
        <w:left w:val="none" w:sz="0" w:space="0" w:color="auto"/>
        <w:bottom w:val="none" w:sz="0" w:space="0" w:color="auto"/>
        <w:right w:val="none" w:sz="0" w:space="0" w:color="auto"/>
      </w:divBdr>
      <w:divsChild>
        <w:div w:id="389039043">
          <w:marLeft w:val="0"/>
          <w:marRight w:val="0"/>
          <w:marTop w:val="0"/>
          <w:marBottom w:val="0"/>
          <w:divBdr>
            <w:top w:val="none" w:sz="0" w:space="0" w:color="auto"/>
            <w:left w:val="none" w:sz="0" w:space="0" w:color="auto"/>
            <w:bottom w:val="none" w:sz="0" w:space="0" w:color="auto"/>
            <w:right w:val="none" w:sz="0" w:space="0" w:color="auto"/>
          </w:divBdr>
        </w:div>
      </w:divsChild>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27495">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wow-shop.wiberg.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stagram.com/world_of_wibe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wiberg.e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4097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4678</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kommunikation.pur Nadine Weinmann</cp:lastModifiedBy>
  <cp:revision>3</cp:revision>
  <dcterms:created xsi:type="dcterms:W3CDTF">2023-09-13T10:27:00Z</dcterms:created>
  <dcterms:modified xsi:type="dcterms:W3CDTF">2023-09-26T06:12:00Z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2023-09-12T12:12:50Z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f5cf0e66-6ac7-4f6d-8e17-fadbec3636ed</vt:lpwstr>
  </property>
  <property fmtid="{D5CDD505-2E9C-101B-9397-08002B2CF9AE}" pid="7" name="MSIP_Label_defa4170-0d19-0005-0004-bc88714345d2_ActionId">
    <vt:lpwstr>bf93d5db-d597-4415-9b2b-e37c26e14696</vt:lpwstr>
  </property>
  <property fmtid="{D5CDD505-2E9C-101B-9397-08002B2CF9AE}" pid="8" name="MSIP_Label_defa4170-0d19-0005-0004-bc88714345d2_ContentBits">
    <vt:lpwstr>0</vt:lpwstr>
  </property>
</Properties>
</file>