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0C3F0" w14:textId="101C2594" w:rsidR="004E6459" w:rsidRPr="00354883" w:rsidRDefault="00756836" w:rsidP="004E6459">
      <w:pPr>
        <w:jc w:val="center"/>
        <w:rPr>
          <w:rFonts w:ascii="Frutiger LT Pro 45 Light" w:hAnsi="Frutiger LT Pro 45 Light"/>
          <w:b/>
          <w:bCs/>
          <w:sz w:val="24"/>
          <w:szCs w:val="24"/>
        </w:rPr>
      </w:pPr>
      <w:r>
        <w:rPr>
          <w:rFonts w:ascii="Frutiger LT Pro 45 Light" w:hAnsi="Frutiger LT Pro 45 Light"/>
          <w:b/>
          <w:bCs/>
          <w:sz w:val="24"/>
          <w:szCs w:val="24"/>
        </w:rPr>
        <w:t>Themendienst</w:t>
      </w:r>
    </w:p>
    <w:p w14:paraId="4F3448E9" w14:textId="77777777" w:rsidR="00760763" w:rsidRDefault="00760763" w:rsidP="004A11D9">
      <w:pPr>
        <w:jc w:val="center"/>
        <w:rPr>
          <w:rFonts w:ascii="Frutiger LT Pro 45 Light" w:hAnsi="Frutiger LT Pro 45 Light"/>
          <w:b/>
          <w:bCs/>
          <w:color w:val="7030A0"/>
          <w:sz w:val="28"/>
          <w:szCs w:val="28"/>
        </w:rPr>
      </w:pPr>
    </w:p>
    <w:p w14:paraId="40AC9AC7" w14:textId="6DC27202" w:rsidR="004E6459" w:rsidRPr="003E66A4" w:rsidRDefault="006B0C93" w:rsidP="00760763">
      <w:pPr>
        <w:jc w:val="center"/>
        <w:rPr>
          <w:rFonts w:ascii="Frutiger LT Pro 45 Light" w:hAnsi="Frutiger LT Pro 45 Light"/>
          <w:b/>
          <w:bCs/>
          <w:color w:val="7030A0"/>
          <w:sz w:val="28"/>
          <w:szCs w:val="28"/>
        </w:rPr>
      </w:pPr>
      <w:r>
        <w:rPr>
          <w:rFonts w:ascii="Frutiger LT Pro 45 Light" w:hAnsi="Frutiger LT Pro 45 Light"/>
          <w:b/>
          <w:bCs/>
          <w:color w:val="7030A0"/>
          <w:sz w:val="28"/>
          <w:szCs w:val="28"/>
        </w:rPr>
        <w:t>Himmlischer Wintergenuss</w:t>
      </w:r>
    </w:p>
    <w:p w14:paraId="38BAAD45" w14:textId="4FDC4C97" w:rsidR="004E6459" w:rsidRPr="00354883" w:rsidRDefault="004E6459" w:rsidP="0031312E">
      <w:pPr>
        <w:ind w:left="2832" w:firstLine="708"/>
        <w:rPr>
          <w:rFonts w:ascii="Frutiger LT Pro 45 Light" w:hAnsi="Frutiger LT Pro 45 Light"/>
          <w:b/>
          <w:bCs/>
          <w:sz w:val="18"/>
          <w:szCs w:val="18"/>
        </w:rPr>
      </w:pPr>
      <w:r w:rsidRPr="00354883">
        <w:rPr>
          <w:rFonts w:ascii="Frutiger LT Pro 45 Light" w:hAnsi="Frutiger LT Pro 45 Light"/>
          <w:b/>
          <w:bCs/>
          <w:sz w:val="18"/>
          <w:szCs w:val="18"/>
        </w:rPr>
        <w:t xml:space="preserve">(Ausgabe: </w:t>
      </w:r>
      <w:r w:rsidR="00756836" w:rsidRPr="00354883">
        <w:rPr>
          <w:rFonts w:ascii="Frutiger LT Pro 45 Light" w:hAnsi="Frutiger LT Pro 45 Light"/>
          <w:b/>
          <w:bCs/>
          <w:sz w:val="18"/>
          <w:szCs w:val="18"/>
        </w:rPr>
        <w:t>0</w:t>
      </w:r>
      <w:r w:rsidR="00617712">
        <w:rPr>
          <w:rFonts w:ascii="Frutiger LT Pro 45 Light" w:hAnsi="Frutiger LT Pro 45 Light"/>
          <w:b/>
          <w:bCs/>
          <w:sz w:val="18"/>
          <w:szCs w:val="18"/>
        </w:rPr>
        <w:t>4</w:t>
      </w:r>
      <w:r w:rsidRPr="00354883">
        <w:rPr>
          <w:rFonts w:ascii="Frutiger LT Pro 45 Light" w:hAnsi="Frutiger LT Pro 45 Light"/>
          <w:b/>
          <w:bCs/>
          <w:sz w:val="18"/>
          <w:szCs w:val="18"/>
        </w:rPr>
        <w:t>/202</w:t>
      </w:r>
      <w:r w:rsidR="00660A68">
        <w:rPr>
          <w:rFonts w:ascii="Frutiger LT Pro 45 Light" w:hAnsi="Frutiger LT Pro 45 Light"/>
          <w:b/>
          <w:bCs/>
          <w:sz w:val="18"/>
          <w:szCs w:val="18"/>
        </w:rPr>
        <w:t>3</w:t>
      </w:r>
      <w:r w:rsidRPr="00354883">
        <w:rPr>
          <w:rFonts w:ascii="Frutiger LT Pro 45 Light" w:hAnsi="Frutiger LT Pro 45 Light"/>
          <w:b/>
          <w:bCs/>
          <w:sz w:val="18"/>
          <w:szCs w:val="18"/>
        </w:rPr>
        <w:t>)</w:t>
      </w:r>
    </w:p>
    <w:p w14:paraId="41F3B8E4" w14:textId="00EFF7A4" w:rsidR="00D6582E" w:rsidRDefault="00204ADD" w:rsidP="00522BBA">
      <w:pPr>
        <w:jc w:val="center"/>
        <w:rPr>
          <w:rFonts w:ascii="Frutiger LT Pro 45 Light" w:hAnsi="Frutiger LT Pro 45 Light"/>
          <w:b/>
          <w:bCs/>
        </w:rPr>
      </w:pPr>
      <w:r>
        <w:rPr>
          <w:rFonts w:ascii="Frutiger LT Pro 45 Light" w:hAnsi="Frutiger LT Pro 45 Light"/>
          <w:b/>
          <w:bCs/>
        </w:rPr>
        <w:t xml:space="preserve">Köstliche Suppen und </w:t>
      </w:r>
      <w:r w:rsidR="00E87E6C">
        <w:rPr>
          <w:rFonts w:ascii="Frutiger LT Pro 45 Light" w:hAnsi="Frutiger LT Pro 45 Light"/>
          <w:b/>
          <w:bCs/>
        </w:rPr>
        <w:t>Eintöpfe</w:t>
      </w:r>
      <w:r>
        <w:rPr>
          <w:rFonts w:ascii="Frutiger LT Pro 45 Light" w:hAnsi="Frutiger LT Pro 45 Light"/>
          <w:b/>
          <w:bCs/>
        </w:rPr>
        <w:t>, saftige Braten und Schmorgerichte, leckere Drinks und wärmender Punsch: Diese kulinarischen Seelenwärmer dürfen in der kalten Jahreszeit einfach nicht fehlen. Denn zu Weihnachten darf es gern etwas opulenter sein. Wir zeigen Ihnen und Ihrer Leserschaft unsere schönsten Rezeptideen für Ihr Festtagsmenü oder einen gemütlichen Dinner-Abend mit Freunden</w:t>
      </w:r>
      <w:r w:rsidR="00E90E6A">
        <w:rPr>
          <w:rFonts w:ascii="Frutiger LT Pro 45 Light" w:hAnsi="Frutiger LT Pro 45 Light"/>
          <w:b/>
          <w:bCs/>
        </w:rPr>
        <w:t xml:space="preserve"> und stellen Ihnen noch dazu </w:t>
      </w:r>
      <w:r w:rsidR="00617BF5">
        <w:rPr>
          <w:rFonts w:ascii="Frutiger LT Pro 45 Light" w:hAnsi="Frutiger LT Pro 45 Light"/>
          <w:b/>
          <w:bCs/>
        </w:rPr>
        <w:t xml:space="preserve">spannende Getränkekombinationen </w:t>
      </w:r>
      <w:r w:rsidR="007D7C72">
        <w:rPr>
          <w:rFonts w:ascii="Frutiger LT Pro 45 Light" w:hAnsi="Frutiger LT Pro 45 Light"/>
          <w:b/>
          <w:bCs/>
        </w:rPr>
        <w:t>für Groß und Klein vor.</w:t>
      </w:r>
    </w:p>
    <w:p w14:paraId="0E928AFE" w14:textId="77777777" w:rsidR="00CE1A3E" w:rsidRPr="00CE1A3E" w:rsidRDefault="00CE1A3E" w:rsidP="001F3B0B">
      <w:pPr>
        <w:rPr>
          <w:rFonts w:ascii="Frutiger LT Pro 45 Light" w:hAnsi="Frutiger LT Pro 45 Light"/>
        </w:rPr>
      </w:pPr>
    </w:p>
    <w:p w14:paraId="682329C6" w14:textId="696116D6" w:rsidR="001F3B0B" w:rsidRDefault="00204ADD" w:rsidP="001F3B0B">
      <w:pPr>
        <w:rPr>
          <w:rFonts w:ascii="Frutiger LT Pro 45 Light" w:hAnsi="Frutiger LT Pro 45 Light"/>
          <w:b/>
          <w:bCs/>
        </w:rPr>
      </w:pPr>
      <w:r>
        <w:rPr>
          <w:rFonts w:ascii="Frutiger LT Pro 45 Light" w:hAnsi="Frutiger LT Pro 45 Light"/>
          <w:b/>
          <w:bCs/>
        </w:rPr>
        <w:t>Feiner Schweinsbraten mit WOW-Effekt (</w:t>
      </w:r>
      <w:r w:rsidR="00617712">
        <w:rPr>
          <w:rFonts w:ascii="Frutiger LT Pro 45 Light" w:hAnsi="Frutiger LT Pro 45 Light"/>
          <w:b/>
          <w:bCs/>
        </w:rPr>
        <w:t>W</w:t>
      </w:r>
      <w:r w:rsidR="00B82F14">
        <w:rPr>
          <w:rFonts w:ascii="Frutiger LT Pro 45 Light" w:hAnsi="Frutiger LT Pro 45 Light"/>
          <w:b/>
          <w:bCs/>
        </w:rPr>
        <w:t>IBERG</w:t>
      </w:r>
      <w:r>
        <w:rPr>
          <w:rFonts w:ascii="Frutiger LT Pro 45 Light" w:hAnsi="Frutiger LT Pro 45 Light"/>
          <w:b/>
          <w:bCs/>
        </w:rPr>
        <w:t>)</w:t>
      </w:r>
    </w:p>
    <w:p w14:paraId="64992ABA" w14:textId="6E3F7574" w:rsidR="008F19AD" w:rsidRDefault="00F3575E" w:rsidP="00C20938">
      <w:pPr>
        <w:rPr>
          <w:rFonts w:ascii="Frutiger LT Pro 45 Light" w:hAnsi="Frutiger LT Pro 45 Light"/>
        </w:rPr>
      </w:pPr>
      <w:r w:rsidRPr="00F3575E">
        <w:rPr>
          <w:rFonts w:ascii="Frutiger LT Pro 45 Light" w:hAnsi="Frutiger LT Pro 45 Light"/>
        </w:rPr>
        <w:t xml:space="preserve">Ein Braten ist ein </w:t>
      </w:r>
      <w:r>
        <w:rPr>
          <w:rFonts w:ascii="Frutiger LT Pro 45 Light" w:hAnsi="Frutiger LT Pro 45 Light"/>
        </w:rPr>
        <w:t xml:space="preserve">beinahe </w:t>
      </w:r>
      <w:r w:rsidRPr="00F3575E">
        <w:rPr>
          <w:rFonts w:ascii="Frutiger LT Pro 45 Light" w:hAnsi="Frutiger LT Pro 45 Light"/>
        </w:rPr>
        <w:t xml:space="preserve">unverzichtbarer Bestandteil </w:t>
      </w:r>
      <w:r>
        <w:rPr>
          <w:rFonts w:ascii="Frutiger LT Pro 45 Light" w:hAnsi="Frutiger LT Pro 45 Light"/>
        </w:rPr>
        <w:t>eines jeden</w:t>
      </w:r>
      <w:r w:rsidRPr="00F3575E">
        <w:rPr>
          <w:rFonts w:ascii="Frutiger LT Pro 45 Light" w:hAnsi="Frutiger LT Pro 45 Light"/>
        </w:rPr>
        <w:t xml:space="preserve"> Festtagsmenüs und der perfekte Begleiter für </w:t>
      </w:r>
      <w:r w:rsidR="00305A92">
        <w:rPr>
          <w:rFonts w:ascii="Frutiger LT Pro 45 Light" w:hAnsi="Frutiger LT Pro 45 Light"/>
        </w:rPr>
        <w:t>besondere</w:t>
      </w:r>
      <w:r w:rsidRPr="00F3575E">
        <w:rPr>
          <w:rFonts w:ascii="Frutiger LT Pro 45 Light" w:hAnsi="Frutiger LT Pro 45 Light"/>
        </w:rPr>
        <w:t xml:space="preserve"> Momente.</w:t>
      </w:r>
      <w:r>
        <w:rPr>
          <w:rFonts w:ascii="Frutiger LT Pro 45 Light" w:hAnsi="Frutiger LT Pro 45 Light"/>
        </w:rPr>
        <w:t xml:space="preserve"> </w:t>
      </w:r>
      <w:r w:rsidR="00AA2347" w:rsidRPr="00AA2347">
        <w:rPr>
          <w:rFonts w:ascii="Frutiger LT Pro 45 Light" w:hAnsi="Frutiger LT Pro 45 Light"/>
        </w:rPr>
        <w:t xml:space="preserve">Der </w:t>
      </w:r>
      <w:r>
        <w:rPr>
          <w:rFonts w:ascii="Frutiger LT Pro 45 Light" w:hAnsi="Frutiger LT Pro 45 Light"/>
        </w:rPr>
        <w:t>österreichische</w:t>
      </w:r>
      <w:r w:rsidR="00AA2347" w:rsidRPr="00AA2347">
        <w:rPr>
          <w:rFonts w:ascii="Frutiger LT Pro 45 Light" w:hAnsi="Frutiger LT Pro 45 Light"/>
        </w:rPr>
        <w:t xml:space="preserve"> Gewürzspezialist WIBERG präsentiert ein exquisites Rezep</w:t>
      </w:r>
      <w:r w:rsidR="00AA2347">
        <w:rPr>
          <w:rFonts w:ascii="Frutiger LT Pro 45 Light" w:hAnsi="Frutiger LT Pro 45 Light"/>
        </w:rPr>
        <w:t>t</w:t>
      </w:r>
      <w:r w:rsidR="00AA2347" w:rsidRPr="00AA2347">
        <w:rPr>
          <w:rFonts w:ascii="Frutiger LT Pro 45 Light" w:hAnsi="Frutiger LT Pro 45 Light"/>
        </w:rPr>
        <w:t>, das einen wahren WOW-Moment</w:t>
      </w:r>
      <w:r w:rsidR="00590240">
        <w:rPr>
          <w:rFonts w:ascii="Frutiger LT Pro 45 Light" w:hAnsi="Frutiger LT Pro 45 Light"/>
        </w:rPr>
        <w:t xml:space="preserve"> </w:t>
      </w:r>
      <w:r w:rsidR="00305A92">
        <w:rPr>
          <w:rFonts w:ascii="Frutiger LT Pro 45 Light" w:hAnsi="Frutiger LT Pro 45 Light"/>
        </w:rPr>
        <w:t>garantiert</w:t>
      </w:r>
      <w:r w:rsidR="00AA2347" w:rsidRPr="00AA2347">
        <w:rPr>
          <w:rFonts w:ascii="Frutiger LT Pro 45 Light" w:hAnsi="Frutiger LT Pro 45 Light"/>
        </w:rPr>
        <w:t>. Ein saftiger Schweinsbraten, begleitet von herzhaften Knödeln und einem unwiderstehlichen Speck-Kraut-Salat</w:t>
      </w:r>
      <w:r w:rsidR="008F19AD">
        <w:rPr>
          <w:rFonts w:ascii="Frutiger LT Pro 45 Light" w:hAnsi="Frutiger LT Pro 45 Light"/>
        </w:rPr>
        <w:t xml:space="preserve">. </w:t>
      </w:r>
      <w:r w:rsidR="00F25790" w:rsidRPr="00F25790">
        <w:rPr>
          <w:rFonts w:ascii="Frutiger LT Pro 45 Light" w:hAnsi="Frutiger LT Pro 45 Light"/>
        </w:rPr>
        <w:t xml:space="preserve">Dieses Gericht lässt das Herz vor Freude höherschlagen und ist der perfekte kulinarische Höhepunkt für </w:t>
      </w:r>
      <w:r w:rsidR="00F25790">
        <w:rPr>
          <w:rFonts w:ascii="Frutiger LT Pro 45 Light" w:hAnsi="Frutiger LT Pro 45 Light"/>
        </w:rPr>
        <w:t>ein</w:t>
      </w:r>
      <w:r w:rsidR="00F25790" w:rsidRPr="00F25790">
        <w:rPr>
          <w:rFonts w:ascii="Frutiger LT Pro 45 Light" w:hAnsi="Frutiger LT Pro 45 Light"/>
        </w:rPr>
        <w:t xml:space="preserve"> festliches Menü</w:t>
      </w:r>
      <w:r w:rsidR="00F25790">
        <w:rPr>
          <w:rFonts w:ascii="Frutiger LT Pro 45 Light" w:hAnsi="Frutiger LT Pro 45 Light"/>
        </w:rPr>
        <w:t xml:space="preserve">, </w:t>
      </w:r>
      <w:r w:rsidR="00F25790" w:rsidRPr="00F25790">
        <w:rPr>
          <w:rFonts w:ascii="Frutiger LT Pro 45 Light" w:hAnsi="Frutiger LT Pro 45 Light"/>
        </w:rPr>
        <w:t>d</w:t>
      </w:r>
      <w:r w:rsidR="00305A92">
        <w:rPr>
          <w:rFonts w:ascii="Frutiger LT Pro 45 Light" w:hAnsi="Frutiger LT Pro 45 Light"/>
        </w:rPr>
        <w:t>as</w:t>
      </w:r>
      <w:r w:rsidR="00F25790" w:rsidRPr="00F25790">
        <w:rPr>
          <w:rFonts w:ascii="Frutiger LT Pro 45 Light" w:hAnsi="Frutiger LT Pro 45 Light"/>
        </w:rPr>
        <w:t xml:space="preserve"> die Gäste begeistert und die Stimmung perfekt macht</w:t>
      </w:r>
      <w:r w:rsidR="00F25790">
        <w:rPr>
          <w:rFonts w:ascii="Frutiger LT Pro 45 Light" w:hAnsi="Frutiger LT Pro 45 Light"/>
        </w:rPr>
        <w:t>.</w:t>
      </w:r>
    </w:p>
    <w:p w14:paraId="3CDC35C6" w14:textId="1AC72312" w:rsidR="00E33FFF" w:rsidRPr="00456C6C" w:rsidRDefault="00C52575" w:rsidP="00C20938">
      <w:pPr>
        <w:rPr>
          <w:rFonts w:ascii="Frutiger LT Pro 45 Light" w:hAnsi="Frutiger LT Pro 45 Light"/>
        </w:rPr>
      </w:pPr>
      <w:r>
        <w:rPr>
          <w:rFonts w:ascii="Frutiger LT Pro 45 Light" w:hAnsi="Frutiger LT Pro 45 Light"/>
          <w:b/>
          <w:bCs/>
        </w:rPr>
        <w:br/>
      </w:r>
      <w:r w:rsidR="00E87E6C">
        <w:rPr>
          <w:rFonts w:ascii="Frutiger LT Pro 45 Light" w:hAnsi="Frutiger LT Pro 45 Light"/>
          <w:b/>
          <w:bCs/>
        </w:rPr>
        <w:t>Würzige Biersuppe mit Brotchips (</w:t>
      </w:r>
      <w:r w:rsidR="00617712">
        <w:rPr>
          <w:rFonts w:ascii="Frutiger LT Pro 45 Light" w:hAnsi="Frutiger LT Pro 45 Light"/>
          <w:b/>
          <w:bCs/>
        </w:rPr>
        <w:t>Weihenstephan</w:t>
      </w:r>
      <w:r w:rsidR="00E87E6C">
        <w:rPr>
          <w:rFonts w:ascii="Frutiger LT Pro 45 Light" w:hAnsi="Frutiger LT Pro 45 Light"/>
          <w:b/>
          <w:bCs/>
        </w:rPr>
        <w:t>)</w:t>
      </w:r>
      <w:r w:rsidR="001317DB">
        <w:rPr>
          <w:rFonts w:ascii="Frutiger LT Pro 45 Light" w:hAnsi="Frutiger LT Pro 45 Light"/>
          <w:b/>
          <w:bCs/>
        </w:rPr>
        <w:t xml:space="preserve"> </w:t>
      </w:r>
    </w:p>
    <w:p w14:paraId="28627F49" w14:textId="7E350D66" w:rsidR="00590240" w:rsidRDefault="00F25790" w:rsidP="00E87E6C">
      <w:pPr>
        <w:rPr>
          <w:rFonts w:ascii="Frutiger LT Pro 45 Light" w:hAnsi="Frutiger LT Pro 45 Light"/>
        </w:rPr>
      </w:pPr>
      <w:r w:rsidRPr="00F25790">
        <w:rPr>
          <w:rFonts w:ascii="Frutiger LT Pro 45 Light" w:hAnsi="Frutiger LT Pro 45 Light"/>
        </w:rPr>
        <w:t>Wenn die Temperaturen sinken, sehnen wir uns nach wärmenden Genüssen, die uns von innen heraus aufwärmen.</w:t>
      </w:r>
      <w:r>
        <w:rPr>
          <w:rFonts w:ascii="Frutiger LT Pro 45 Light" w:hAnsi="Frutiger LT Pro 45 Light"/>
        </w:rPr>
        <w:t xml:space="preserve"> W</w:t>
      </w:r>
      <w:r w:rsidR="00CC183F" w:rsidRPr="00CC183F">
        <w:rPr>
          <w:rFonts w:ascii="Frutiger LT Pro 45 Light" w:hAnsi="Frutiger LT Pro 45 Light"/>
        </w:rPr>
        <w:t xml:space="preserve">as könnte </w:t>
      </w:r>
      <w:r>
        <w:rPr>
          <w:rFonts w:ascii="Frutiger LT Pro 45 Light" w:hAnsi="Frutiger LT Pro 45 Light"/>
        </w:rPr>
        <w:t xml:space="preserve">da </w:t>
      </w:r>
      <w:r w:rsidR="00CC183F" w:rsidRPr="00CC183F">
        <w:rPr>
          <w:rFonts w:ascii="Frutiger LT Pro 45 Light" w:hAnsi="Frutiger LT Pro 45 Light"/>
        </w:rPr>
        <w:t>besser sein als eine würzige Biersuppe, die Körper und Seele verwöhnt? Diese delikate Biersuppe ist perfekt auf die Aromen des Bier</w:t>
      </w:r>
      <w:r w:rsidR="0047376C">
        <w:rPr>
          <w:rFonts w:ascii="Frutiger LT Pro 45 Light" w:hAnsi="Frutiger LT Pro 45 Light"/>
        </w:rPr>
        <w:t>es der Bayerischen Staatsbrauerei Weihenstephan</w:t>
      </w:r>
      <w:r w:rsidR="00CC183F" w:rsidRPr="00CC183F">
        <w:rPr>
          <w:rFonts w:ascii="Frutiger LT Pro 45 Light" w:hAnsi="Frutiger LT Pro 45 Light"/>
        </w:rPr>
        <w:t xml:space="preserve"> </w:t>
      </w:r>
      <w:r w:rsidR="0075257C">
        <w:rPr>
          <w:rFonts w:ascii="Frutiger LT Pro 45 Light" w:hAnsi="Frutiger LT Pro 45 Light"/>
        </w:rPr>
        <w:t>abgestimmt</w:t>
      </w:r>
      <w:r w:rsidR="00305A92">
        <w:rPr>
          <w:rFonts w:ascii="Frutiger LT Pro 45 Light" w:hAnsi="Frutiger LT Pro 45 Light"/>
        </w:rPr>
        <w:t xml:space="preserve">. </w:t>
      </w:r>
      <w:r w:rsidR="00590240">
        <w:rPr>
          <w:rFonts w:ascii="Frutiger LT Pro 45 Light" w:hAnsi="Frutiger LT Pro 45 Light"/>
        </w:rPr>
        <w:t xml:space="preserve">Die Biersuppe wird von </w:t>
      </w:r>
      <w:r w:rsidR="00CC183F" w:rsidRPr="00CC183F">
        <w:rPr>
          <w:rFonts w:ascii="Frutiger LT Pro 45 Light" w:hAnsi="Frutiger LT Pro 45 Light"/>
        </w:rPr>
        <w:t>knusprige</w:t>
      </w:r>
      <w:r w:rsidR="00590240">
        <w:rPr>
          <w:rFonts w:ascii="Frutiger LT Pro 45 Light" w:hAnsi="Frutiger LT Pro 45 Light"/>
        </w:rPr>
        <w:t>n</w:t>
      </w:r>
      <w:r w:rsidR="00CC183F" w:rsidRPr="00CC183F">
        <w:rPr>
          <w:rFonts w:ascii="Frutiger LT Pro 45 Light" w:hAnsi="Frutiger LT Pro 45 Light"/>
        </w:rPr>
        <w:t xml:space="preserve"> Brotchips </w:t>
      </w:r>
      <w:r w:rsidR="00590240">
        <w:rPr>
          <w:rFonts w:ascii="Frutiger LT Pro 45 Light" w:hAnsi="Frutiger LT Pro 45 Light"/>
        </w:rPr>
        <w:t>begleitet</w:t>
      </w:r>
      <w:r w:rsidR="00305A92">
        <w:rPr>
          <w:rFonts w:ascii="Frutiger LT Pro 45 Light" w:hAnsi="Frutiger LT Pro 45 Light"/>
        </w:rPr>
        <w:t xml:space="preserve"> und ist e</w:t>
      </w:r>
      <w:r w:rsidR="00CC183F" w:rsidRPr="00CC183F">
        <w:rPr>
          <w:rFonts w:ascii="Frutiger LT Pro 45 Light" w:hAnsi="Frutiger LT Pro 45 Light"/>
        </w:rPr>
        <w:t>in wahrhaft himmlischer Wintergenuss, der die Sinne verwöhnt</w:t>
      </w:r>
      <w:r w:rsidR="00590240">
        <w:rPr>
          <w:rFonts w:ascii="Frutiger LT Pro 45 Light" w:hAnsi="Frutiger LT Pro 45 Light"/>
        </w:rPr>
        <w:t>.</w:t>
      </w:r>
    </w:p>
    <w:p w14:paraId="290EC097" w14:textId="7B91EDF3" w:rsidR="00E87E6C" w:rsidRPr="00DB0910" w:rsidRDefault="000C4761" w:rsidP="00E87E6C">
      <w:pPr>
        <w:rPr>
          <w:rFonts w:ascii="Frutiger LT Pro 45 Light" w:hAnsi="Frutiger LT Pro 45 Light"/>
          <w:b/>
          <w:bCs/>
        </w:rPr>
      </w:pPr>
      <w:r>
        <w:rPr>
          <w:rFonts w:ascii="Frutiger LT Pro 45 Light" w:hAnsi="Frutiger LT Pro 45 Light"/>
          <w:b/>
          <w:bCs/>
        </w:rPr>
        <w:t xml:space="preserve">Saftiges </w:t>
      </w:r>
      <w:r w:rsidRPr="000C4761">
        <w:rPr>
          <w:rFonts w:ascii="Frutiger LT Pro 45 Light" w:hAnsi="Frutiger LT Pro 45 Light"/>
          <w:b/>
          <w:bCs/>
        </w:rPr>
        <w:t>Schweinefilet mit Limetten-Nuss-Kruste</w:t>
      </w:r>
      <w:r>
        <w:rPr>
          <w:rFonts w:ascii="Frutiger LT Pro 45 Light" w:hAnsi="Frutiger LT Pro 45 Light"/>
          <w:b/>
          <w:bCs/>
        </w:rPr>
        <w:t xml:space="preserve"> (</w:t>
      </w:r>
      <w:r w:rsidR="00E87E6C">
        <w:rPr>
          <w:rFonts w:ascii="Frutiger LT Pro 45 Light" w:hAnsi="Frutiger LT Pro 45 Light"/>
          <w:b/>
          <w:bCs/>
        </w:rPr>
        <w:t>HITCHCOCK</w:t>
      </w:r>
      <w:r>
        <w:rPr>
          <w:rFonts w:ascii="Frutiger LT Pro 45 Light" w:hAnsi="Frutiger LT Pro 45 Light"/>
          <w:b/>
          <w:bCs/>
        </w:rPr>
        <w:t>)</w:t>
      </w:r>
    </w:p>
    <w:p w14:paraId="53913BF6" w14:textId="659AA4E4" w:rsidR="00617712" w:rsidRDefault="00AC1C45" w:rsidP="00C20938">
      <w:pPr>
        <w:rPr>
          <w:rFonts w:ascii="Frutiger LT Pro 45 Light" w:hAnsi="Frutiger LT Pro 45 Light"/>
        </w:rPr>
      </w:pPr>
      <w:r w:rsidRPr="00AC1C45">
        <w:rPr>
          <w:rFonts w:ascii="Frutiger LT Pro 45 Light" w:hAnsi="Frutiger LT Pro 45 Light"/>
        </w:rPr>
        <w:t xml:space="preserve">Ein festlicher Duft liegt in der Luft, </w:t>
      </w:r>
      <w:r>
        <w:rPr>
          <w:rFonts w:ascii="Frutiger LT Pro 45 Light" w:hAnsi="Frutiger LT Pro 45 Light"/>
        </w:rPr>
        <w:t>Lichter glitzern</w:t>
      </w:r>
      <w:r w:rsidRPr="00AC1C45">
        <w:rPr>
          <w:rFonts w:ascii="Frutiger LT Pro 45 Light" w:hAnsi="Frutiger LT Pro 45 Light"/>
        </w:rPr>
        <w:t xml:space="preserve"> und die Vorfreude auf das Weihnachtsessen </w:t>
      </w:r>
      <w:r w:rsidRPr="008F19AD">
        <w:rPr>
          <w:rFonts w:ascii="Frutiger LT Pro 45 Light" w:hAnsi="Frutiger LT Pro 45 Light"/>
        </w:rPr>
        <w:t xml:space="preserve">steigt. Wer auf der Suche nach einem beeindruckenden Hauptgang ist, der die Gäste verzaubert und Gaumenfreuden verspricht, hat hier das perfekte Rezept gefunden: Saftiges Schweinefilet mit einer knusprigen Limetten-Nuss-Kruste. Die frische Säure der Limetten verbindet sich harmonisch mit dem nussigen Aroma und sorgt für eine geschmackliche Explosion, die jeden Bissen zu einem wahren Fest für die Sinne macht. </w:t>
      </w:r>
      <w:r w:rsidR="00EF32E1" w:rsidRPr="008F19AD">
        <w:rPr>
          <w:rFonts w:ascii="Frutiger LT Pro 45 Light" w:hAnsi="Frutiger LT Pro 45 Light"/>
        </w:rPr>
        <w:t>Nicht nur zur Weihnachtszeit ein Highlight, sondern ganzjährig ein Schmankerl.</w:t>
      </w:r>
    </w:p>
    <w:p w14:paraId="7BFF3234" w14:textId="26C58A8C" w:rsidR="009A01CA" w:rsidRPr="00354883" w:rsidRDefault="000C4761" w:rsidP="009A01CA">
      <w:pPr>
        <w:rPr>
          <w:rFonts w:ascii="Frutiger LT Pro 45 Light" w:hAnsi="Frutiger LT Pro 45 Light"/>
          <w:b/>
          <w:bCs/>
        </w:rPr>
      </w:pPr>
      <w:r>
        <w:rPr>
          <w:rFonts w:ascii="Frutiger LT Pro 45 Light" w:hAnsi="Frutiger LT Pro 45 Light"/>
          <w:b/>
          <w:bCs/>
        </w:rPr>
        <w:t>Heißer Honigwein nach Wikinger-Art</w:t>
      </w:r>
      <w:r w:rsidR="00E05FD8" w:rsidRPr="00E05FD8">
        <w:rPr>
          <w:rFonts w:ascii="Frutiger LT Pro 45 Light" w:hAnsi="Frutiger LT Pro 45 Light"/>
          <w:b/>
          <w:bCs/>
        </w:rPr>
        <w:t xml:space="preserve"> </w:t>
      </w:r>
      <w:r w:rsidR="00E05FD8">
        <w:rPr>
          <w:rFonts w:ascii="Frutiger LT Pro 45 Light" w:hAnsi="Frutiger LT Pro 45 Light"/>
          <w:b/>
          <w:bCs/>
        </w:rPr>
        <w:t>(</w:t>
      </w:r>
      <w:r w:rsidR="00617712">
        <w:rPr>
          <w:rFonts w:ascii="Frutiger LT Pro 45 Light" w:hAnsi="Frutiger LT Pro 45 Light"/>
          <w:b/>
          <w:bCs/>
        </w:rPr>
        <w:t>Behn</w:t>
      </w:r>
      <w:r w:rsidR="00E05FD8">
        <w:rPr>
          <w:rFonts w:ascii="Frutiger LT Pro 45 Light" w:hAnsi="Frutiger LT Pro 45 Light"/>
          <w:b/>
          <w:bCs/>
        </w:rPr>
        <w:t>)</w:t>
      </w:r>
    </w:p>
    <w:p w14:paraId="36F8DB88" w14:textId="4F9FB841" w:rsidR="00617712" w:rsidRDefault="00617712" w:rsidP="00C20938">
      <w:pPr>
        <w:rPr>
          <w:rFonts w:ascii="Frutiger LT Pro 45 Light" w:hAnsi="Frutiger LT Pro 45 Light"/>
        </w:rPr>
      </w:pPr>
      <w:r w:rsidRPr="00617712">
        <w:rPr>
          <w:rFonts w:ascii="Frutiger LT Pro 45 Light" w:hAnsi="Frutiger LT Pro 45 Light"/>
        </w:rPr>
        <w:t>Dunkle, kurze Wintertage, geprägt von klirrender Kälte und Schnee, sind keine Seltenheit im hohen Norden. Doch schon die alten Wikinger wussten, wie man sich bei eisigen Temperaturen genussvoll von innen wärmt – mit heißem Honigwein.</w:t>
      </w:r>
      <w:r w:rsidR="00E05FD8">
        <w:rPr>
          <w:rFonts w:ascii="Frutiger LT Pro 45 Light" w:hAnsi="Frutiger LT Pro 45 Light"/>
        </w:rPr>
        <w:t xml:space="preserve"> </w:t>
      </w:r>
      <w:r w:rsidR="00E05FD8" w:rsidRPr="00E05FD8">
        <w:rPr>
          <w:rFonts w:ascii="Frutiger LT Pro 45 Light" w:hAnsi="Frutiger LT Pro 45 Light"/>
        </w:rPr>
        <w:t>Die ausgewogene Süße des Honigs, verfeinert durch ausgewählte winterliche Gewürze, macht den Honigwein zum Wintergetränk des Jahres.</w:t>
      </w:r>
      <w:r w:rsidR="00F802A6">
        <w:rPr>
          <w:rFonts w:ascii="Frutiger LT Pro 45 Light" w:hAnsi="Frutiger LT Pro 45 Light"/>
        </w:rPr>
        <w:t xml:space="preserve"> Der</w:t>
      </w:r>
      <w:r w:rsidR="00E05FD8">
        <w:rPr>
          <w:rFonts w:ascii="Frutiger LT Pro 45 Light" w:hAnsi="Frutiger LT Pro 45 Light"/>
        </w:rPr>
        <w:t xml:space="preserve"> </w:t>
      </w:r>
      <w:r w:rsidR="00E05FD8" w:rsidRPr="00E05FD8">
        <w:rPr>
          <w:rFonts w:ascii="Frutiger LT Pro 45 Light" w:hAnsi="Frutiger LT Pro 45 Light"/>
        </w:rPr>
        <w:t xml:space="preserve">Heißer Wikinger Met </w:t>
      </w:r>
      <w:r w:rsidR="00820957">
        <w:rPr>
          <w:rFonts w:ascii="Frutiger LT Pro 45 Light" w:hAnsi="Frutiger LT Pro 45 Light"/>
        </w:rPr>
        <w:t xml:space="preserve">von Behn </w:t>
      </w:r>
      <w:r w:rsidR="00E05FD8" w:rsidRPr="00E05FD8">
        <w:rPr>
          <w:rFonts w:ascii="Frutiger LT Pro 45 Light" w:hAnsi="Frutiger LT Pro 45 Light"/>
        </w:rPr>
        <w:t>verspricht puren, unverfälschten Genuss dank der natürlichen Süße reinsten Honigs, ohne Zusatz von Zucker.</w:t>
      </w:r>
    </w:p>
    <w:p w14:paraId="4596BA50" w14:textId="18D016FE" w:rsidR="00B41413" w:rsidRDefault="00A10C1E" w:rsidP="00C20938">
      <w:pPr>
        <w:rPr>
          <w:rFonts w:ascii="Frutiger LT Pro 45 Light" w:hAnsi="Frutiger LT Pro 45 Light"/>
          <w:b/>
          <w:bCs/>
        </w:rPr>
      </w:pPr>
      <w:r>
        <w:rPr>
          <w:rFonts w:ascii="Frutiger LT Pro 45 Light" w:hAnsi="Frutiger LT Pro 45 Light"/>
          <w:b/>
          <w:bCs/>
        </w:rPr>
        <w:lastRenderedPageBreak/>
        <w:t>Winterliche</w:t>
      </w:r>
      <w:r w:rsidR="007D7C72">
        <w:rPr>
          <w:rFonts w:ascii="Frutiger LT Pro 45 Light" w:hAnsi="Frutiger LT Pro 45 Light"/>
          <w:b/>
          <w:bCs/>
        </w:rPr>
        <w:t xml:space="preserve"> Fruchtsaftkombinationen </w:t>
      </w:r>
      <w:r w:rsidR="009218E1">
        <w:rPr>
          <w:rFonts w:ascii="Frutiger LT Pro 45 Light" w:hAnsi="Frutiger LT Pro 45 Light"/>
          <w:b/>
          <w:bCs/>
        </w:rPr>
        <w:t xml:space="preserve">mit </w:t>
      </w:r>
      <w:r w:rsidR="00941F41">
        <w:rPr>
          <w:rFonts w:ascii="Frutiger LT Pro 45 Light" w:hAnsi="Frutiger LT Pro 45 Light"/>
          <w:b/>
          <w:bCs/>
        </w:rPr>
        <w:t>Gewürzen</w:t>
      </w:r>
      <w:r w:rsidR="007D7C72">
        <w:rPr>
          <w:rFonts w:ascii="Frutiger LT Pro 45 Light" w:hAnsi="Frutiger LT Pro 45 Light"/>
          <w:b/>
          <w:bCs/>
        </w:rPr>
        <w:t xml:space="preserve"> </w:t>
      </w:r>
      <w:r w:rsidR="00DC51D8">
        <w:rPr>
          <w:rFonts w:ascii="Frutiger LT Pro 45 Light" w:hAnsi="Frutiger LT Pro 45 Light"/>
          <w:b/>
          <w:bCs/>
        </w:rPr>
        <w:t>(</w:t>
      </w:r>
      <w:proofErr w:type="spellStart"/>
      <w:r w:rsidR="00DC51D8">
        <w:rPr>
          <w:rFonts w:ascii="Frutiger LT Pro 45 Light" w:hAnsi="Frutiger LT Pro 45 Light"/>
          <w:b/>
          <w:bCs/>
        </w:rPr>
        <w:t>Wolfra</w:t>
      </w:r>
      <w:proofErr w:type="spellEnd"/>
      <w:r w:rsidR="00DC51D8">
        <w:rPr>
          <w:rFonts w:ascii="Frutiger LT Pro 45 Light" w:hAnsi="Frutiger LT Pro 45 Light"/>
          <w:b/>
          <w:bCs/>
        </w:rPr>
        <w:t>)</w:t>
      </w:r>
    </w:p>
    <w:p w14:paraId="152EFB9B" w14:textId="570D0CB3" w:rsidR="007D7C72" w:rsidRDefault="007D7C72" w:rsidP="00AE579A">
      <w:pPr>
        <w:rPr>
          <w:rFonts w:ascii="Frutiger LT Pro 45 Light" w:hAnsi="Frutiger LT Pro 45 Light"/>
        </w:rPr>
      </w:pPr>
      <w:r>
        <w:rPr>
          <w:rFonts w:ascii="Frutiger LT Pro 45 Light" w:hAnsi="Frutiger LT Pro 45 Light"/>
        </w:rPr>
        <w:t xml:space="preserve">Pünktlich zur </w:t>
      </w:r>
      <w:r w:rsidRPr="00941F41">
        <w:rPr>
          <w:rFonts w:ascii="Frutiger LT Pro 45 Light" w:hAnsi="Frutiger LT Pro 45 Light"/>
        </w:rPr>
        <w:t>kalten Jahreszeit</w:t>
      </w:r>
      <w:r>
        <w:rPr>
          <w:rFonts w:ascii="Frutiger LT Pro 45 Light" w:hAnsi="Frutiger LT Pro 45 Light"/>
        </w:rPr>
        <w:t xml:space="preserve"> füllen sich </w:t>
      </w:r>
      <w:r w:rsidR="00941F41">
        <w:rPr>
          <w:rFonts w:ascii="Frutiger LT Pro 45 Light" w:hAnsi="Frutiger LT Pro 45 Light"/>
        </w:rPr>
        <w:t xml:space="preserve">die Regale </w:t>
      </w:r>
      <w:r>
        <w:rPr>
          <w:rFonts w:ascii="Frutiger LT Pro 45 Light" w:hAnsi="Frutiger LT Pro 45 Light"/>
        </w:rPr>
        <w:t>wieder mit leckeren Fruchtsaftspezialitäten</w:t>
      </w:r>
      <w:r w:rsidR="00941F41">
        <w:rPr>
          <w:rFonts w:ascii="Frutiger LT Pro 45 Light" w:hAnsi="Frutiger LT Pro 45 Light"/>
        </w:rPr>
        <w:t xml:space="preserve"> wie dem </w:t>
      </w:r>
      <w:proofErr w:type="spellStart"/>
      <w:r w:rsidR="00941F41">
        <w:rPr>
          <w:rFonts w:ascii="Frutiger LT Pro 45 Light" w:hAnsi="Frutiger LT Pro 45 Light"/>
        </w:rPr>
        <w:t>Wolfra</w:t>
      </w:r>
      <w:proofErr w:type="spellEnd"/>
      <w:r w:rsidR="00941F41">
        <w:rPr>
          <w:rFonts w:ascii="Frutiger LT Pro 45 Light" w:hAnsi="Frutiger LT Pro 45 Light"/>
        </w:rPr>
        <w:t xml:space="preserve"> Kinderpunsch</w:t>
      </w:r>
      <w:r>
        <w:rPr>
          <w:rFonts w:ascii="Frutiger LT Pro 45 Light" w:hAnsi="Frutiger LT Pro 45 Light"/>
        </w:rPr>
        <w:t xml:space="preserve">, verfeinert mit </w:t>
      </w:r>
      <w:r w:rsidR="00941F41">
        <w:rPr>
          <w:rFonts w:ascii="Frutiger LT Pro 45 Light" w:hAnsi="Frutiger LT Pro 45 Light"/>
        </w:rPr>
        <w:t>winterlichen Gewürzen</w:t>
      </w:r>
      <w:r>
        <w:rPr>
          <w:rFonts w:ascii="Frutiger LT Pro 45 Light" w:hAnsi="Frutiger LT Pro 45 Light"/>
        </w:rPr>
        <w:t xml:space="preserve"> und </w:t>
      </w:r>
      <w:r w:rsidR="00941F41">
        <w:rPr>
          <w:rFonts w:ascii="Frutiger LT Pro 45 Light" w:hAnsi="Frutiger LT Pro 45 Light"/>
        </w:rPr>
        <w:t xml:space="preserve">einer fruchtigen Kombination aus </w:t>
      </w:r>
      <w:r w:rsidR="00941F41" w:rsidRPr="00941F41">
        <w:rPr>
          <w:rFonts w:ascii="Frutiger LT Pro 45 Light" w:hAnsi="Frutiger LT Pro 45 Light"/>
        </w:rPr>
        <w:t xml:space="preserve">Apfel-, Holunder-, </w:t>
      </w:r>
      <w:proofErr w:type="spellStart"/>
      <w:r w:rsidR="00941F41" w:rsidRPr="00941F41">
        <w:rPr>
          <w:rFonts w:ascii="Frutiger LT Pro 45 Light" w:hAnsi="Frutiger LT Pro 45 Light"/>
        </w:rPr>
        <w:t>Sauerkirsch</w:t>
      </w:r>
      <w:proofErr w:type="spellEnd"/>
      <w:r w:rsidR="00941F41" w:rsidRPr="00941F41">
        <w:rPr>
          <w:rFonts w:ascii="Frutiger LT Pro 45 Light" w:hAnsi="Frutiger LT Pro 45 Light"/>
        </w:rPr>
        <w:t>-</w:t>
      </w:r>
      <w:r w:rsidR="00941F41">
        <w:rPr>
          <w:rFonts w:ascii="Frutiger LT Pro 45 Light" w:hAnsi="Frutiger LT Pro 45 Light"/>
        </w:rPr>
        <w:t xml:space="preserve"> und </w:t>
      </w:r>
      <w:r w:rsidR="00941F41" w:rsidRPr="00941F41">
        <w:rPr>
          <w:rFonts w:ascii="Frutiger LT Pro 45 Light" w:hAnsi="Frutiger LT Pro 45 Light"/>
        </w:rPr>
        <w:t>schwarzem Johannisbeersaft</w:t>
      </w:r>
      <w:r w:rsidR="009218E1">
        <w:rPr>
          <w:rFonts w:ascii="Frutiger LT Pro 45 Light" w:hAnsi="Frutiger LT Pro 45 Light"/>
        </w:rPr>
        <w:t>.</w:t>
      </w:r>
      <w:r w:rsidR="00941F41">
        <w:rPr>
          <w:rFonts w:ascii="Frutiger LT Pro 45 Light" w:hAnsi="Frutiger LT Pro 45 Light"/>
        </w:rPr>
        <w:t xml:space="preserve"> Der </w:t>
      </w:r>
      <w:proofErr w:type="spellStart"/>
      <w:r w:rsidR="00941F41" w:rsidRPr="00941F41">
        <w:rPr>
          <w:rFonts w:ascii="Frutiger LT Pro 45 Light" w:hAnsi="Frutiger LT Pro 45 Light"/>
        </w:rPr>
        <w:t>Wolfra</w:t>
      </w:r>
      <w:proofErr w:type="spellEnd"/>
      <w:r w:rsidR="00941F41" w:rsidRPr="00941F41">
        <w:rPr>
          <w:rFonts w:ascii="Frutiger LT Pro 45 Light" w:hAnsi="Frutiger LT Pro 45 Light"/>
        </w:rPr>
        <w:t xml:space="preserve"> Winter-Apfel</w:t>
      </w:r>
      <w:r w:rsidR="00941F41">
        <w:rPr>
          <w:rFonts w:ascii="Frutiger LT Pro 45 Light" w:hAnsi="Frutiger LT Pro 45 Light"/>
        </w:rPr>
        <w:t xml:space="preserve"> erhellt als fruchtiges Geschmackserlebnis dunkle Wintertage und überzeugt mit dem </w:t>
      </w:r>
      <w:r w:rsidR="00941F41" w:rsidRPr="00941F41">
        <w:rPr>
          <w:rFonts w:ascii="Frutiger LT Pro 45 Light" w:hAnsi="Frutiger LT Pro 45 Light"/>
        </w:rPr>
        <w:t>Saft besonders aromatisch schmeckende</w:t>
      </w:r>
      <w:r w:rsidR="00941F41">
        <w:rPr>
          <w:rFonts w:ascii="Frutiger LT Pro 45 Light" w:hAnsi="Frutiger LT Pro 45 Light"/>
        </w:rPr>
        <w:t>r</w:t>
      </w:r>
      <w:r w:rsidR="00941F41" w:rsidRPr="00941F41">
        <w:rPr>
          <w:rFonts w:ascii="Frutiger LT Pro 45 Light" w:hAnsi="Frutiger LT Pro 45 Light"/>
        </w:rPr>
        <w:t xml:space="preserve"> Äpfel, gemischt mit Orange und winterlichen Gewürzen</w:t>
      </w:r>
      <w:r w:rsidR="00941F41">
        <w:rPr>
          <w:rFonts w:ascii="Frutiger LT Pro 45 Light" w:hAnsi="Frutiger LT Pro 45 Light"/>
        </w:rPr>
        <w:t>.</w:t>
      </w:r>
      <w:r w:rsidR="009218E1">
        <w:rPr>
          <w:rFonts w:ascii="Frutiger LT Pro 45 Light" w:hAnsi="Frutiger LT Pro 45 Light"/>
        </w:rPr>
        <w:t xml:space="preserve"> Im Topf erwärmt, wird daraus schnell ein leckeres Wintergetränk für einen gemütlichen Abend zu Hause</w:t>
      </w:r>
      <w:r w:rsidR="00E879FF">
        <w:rPr>
          <w:rFonts w:ascii="Frutiger LT Pro 45 Light" w:hAnsi="Frutiger LT Pro 45 Light"/>
        </w:rPr>
        <w:t xml:space="preserve"> oder </w:t>
      </w:r>
      <w:proofErr w:type="spellStart"/>
      <w:r w:rsidR="00E879FF">
        <w:rPr>
          <w:rFonts w:ascii="Frutiger LT Pro 45 Light" w:hAnsi="Frutiger LT Pro 45 Light"/>
        </w:rPr>
        <w:t>To</w:t>
      </w:r>
      <w:proofErr w:type="spellEnd"/>
      <w:r w:rsidR="00E879FF">
        <w:rPr>
          <w:rFonts w:ascii="Frutiger LT Pro 45 Light" w:hAnsi="Frutiger LT Pro 45 Light"/>
        </w:rPr>
        <w:t>-Go auf dem Weg in die Berge. Die</w:t>
      </w:r>
      <w:r w:rsidR="00941F41">
        <w:rPr>
          <w:rFonts w:ascii="Frutiger LT Pro 45 Light" w:hAnsi="Frutiger LT Pro 45 Light"/>
        </w:rPr>
        <w:t>se und weitere</w:t>
      </w:r>
      <w:r w:rsidR="00E879FF">
        <w:rPr>
          <w:rFonts w:ascii="Frutiger LT Pro 45 Light" w:hAnsi="Frutiger LT Pro 45 Light"/>
        </w:rPr>
        <w:t xml:space="preserve"> saisonale Fruchtsaftspezialitäten aus der </w:t>
      </w:r>
      <w:r w:rsidR="00E879FF" w:rsidRPr="00E879FF">
        <w:rPr>
          <w:rFonts w:ascii="Frutiger LT Pro 45 Light" w:hAnsi="Frutiger LT Pro 45 Light"/>
        </w:rPr>
        <w:t xml:space="preserve">Natursaftkelterei </w:t>
      </w:r>
      <w:proofErr w:type="spellStart"/>
      <w:r w:rsidR="00E879FF" w:rsidRPr="00E879FF">
        <w:rPr>
          <w:rFonts w:ascii="Frutiger LT Pro 45 Light" w:hAnsi="Frutiger LT Pro 45 Light"/>
        </w:rPr>
        <w:t>Wolfra</w:t>
      </w:r>
      <w:proofErr w:type="spellEnd"/>
      <w:r w:rsidR="00E879FF">
        <w:rPr>
          <w:rFonts w:ascii="Frutiger LT Pro 45 Light" w:hAnsi="Frutiger LT Pro 45 Light"/>
        </w:rPr>
        <w:t xml:space="preserve"> versprechen ein fruchtiges Geschmackserlebnis, das dunkle Wintertage aufhellt und wohltuend von innen wärmt. </w:t>
      </w:r>
      <w:r w:rsidR="00941F41">
        <w:rPr>
          <w:rFonts w:ascii="Frutiger LT Pro 45 Light" w:hAnsi="Frutiger LT Pro 45 Light"/>
        </w:rPr>
        <w:t>Zubereitungstipp</w:t>
      </w:r>
      <w:r w:rsidR="00E879FF">
        <w:rPr>
          <w:rFonts w:ascii="Frutiger LT Pro 45 Light" w:hAnsi="Frutiger LT Pro 45 Light"/>
        </w:rPr>
        <w:t xml:space="preserve">: </w:t>
      </w:r>
      <w:proofErr w:type="spellStart"/>
      <w:r w:rsidR="00E879FF">
        <w:rPr>
          <w:rFonts w:ascii="Frutiger LT Pro 45 Light" w:hAnsi="Frutiger LT Pro 45 Light"/>
        </w:rPr>
        <w:t>Wolfra</w:t>
      </w:r>
      <w:proofErr w:type="spellEnd"/>
      <w:r w:rsidR="00E879FF">
        <w:rPr>
          <w:rFonts w:ascii="Frutiger LT Pro 45 Light" w:hAnsi="Frutiger LT Pro 45 Light"/>
        </w:rPr>
        <w:t xml:space="preserve"> Winter-Apfel</w:t>
      </w:r>
      <w:r w:rsidR="00DF694F">
        <w:rPr>
          <w:rFonts w:ascii="Frutiger LT Pro 45 Light" w:hAnsi="Frutiger LT Pro 45 Light"/>
        </w:rPr>
        <w:t xml:space="preserve"> mit einem Sahnehäubchen sowie einer Prise Zimt garnieren und vor dem Kamin genießen.</w:t>
      </w:r>
    </w:p>
    <w:p w14:paraId="46EDC8D6" w14:textId="49D19B9A" w:rsidR="00F30B16" w:rsidRDefault="008C0D75" w:rsidP="00C52575">
      <w:pPr>
        <w:rPr>
          <w:rFonts w:ascii="Frutiger LT Pro 45 Light" w:hAnsi="Frutiger LT Pro 45 Light"/>
          <w:b/>
          <w:bCs/>
        </w:rPr>
      </w:pPr>
      <w:r>
        <w:rPr>
          <w:rFonts w:ascii="Frutiger LT Pro 45 Light" w:hAnsi="Frutiger LT Pro 45 Light"/>
          <w:b/>
          <w:bCs/>
        </w:rPr>
        <w:t>Genussvolle Duos aus Bier und Plätzchen (</w:t>
      </w:r>
      <w:r w:rsidR="00172E1E">
        <w:rPr>
          <w:rFonts w:ascii="Frutiger LT Pro 45 Light" w:hAnsi="Frutiger LT Pro 45 Light"/>
          <w:b/>
          <w:bCs/>
        </w:rPr>
        <w:t>B</w:t>
      </w:r>
      <w:r>
        <w:rPr>
          <w:rFonts w:ascii="Frutiger LT Pro 45 Light" w:hAnsi="Frutiger LT Pro 45 Light"/>
          <w:b/>
          <w:bCs/>
        </w:rPr>
        <w:t>ranchentreff)</w:t>
      </w:r>
    </w:p>
    <w:p w14:paraId="40E5153A" w14:textId="23C9F76D" w:rsidR="00B5563B" w:rsidRPr="00B5563B" w:rsidRDefault="00DF694F" w:rsidP="00C52575">
      <w:pPr>
        <w:rPr>
          <w:rFonts w:ascii="Frutiger LT Pro 45 Light" w:hAnsi="Frutiger LT Pro 45 Light"/>
        </w:rPr>
      </w:pPr>
      <w:r>
        <w:rPr>
          <w:rFonts w:ascii="Frutiger LT Pro 45 Light" w:hAnsi="Frutiger LT Pro 45 Light"/>
        </w:rPr>
        <w:t xml:space="preserve">Wer hätte das gedacht: </w:t>
      </w:r>
      <w:r w:rsidR="00636604">
        <w:rPr>
          <w:rFonts w:ascii="Frutiger LT Pro 45 Light" w:hAnsi="Frutiger LT Pro 45 Light"/>
        </w:rPr>
        <w:t xml:space="preserve">Ein kühles Glas Bier </w:t>
      </w:r>
      <w:r>
        <w:rPr>
          <w:rFonts w:ascii="Frutiger LT Pro 45 Light" w:hAnsi="Frutiger LT Pro 45 Light"/>
        </w:rPr>
        <w:t xml:space="preserve">harmoniert nicht nur zum deftigen Brotzeitbrettl, sondern auch zum süßen Gebäckteller </w:t>
      </w:r>
      <w:r w:rsidR="00820957">
        <w:rPr>
          <w:rFonts w:ascii="Frutiger LT Pro 45 Light" w:hAnsi="Frutiger LT Pro 45 Light"/>
        </w:rPr>
        <w:t>mit Plätzchen, Stollen &amp; Co</w:t>
      </w:r>
      <w:r>
        <w:rPr>
          <w:rFonts w:ascii="Frutiger LT Pro 45 Light" w:hAnsi="Frutiger LT Pro 45 Light"/>
        </w:rPr>
        <w:t xml:space="preserve">. </w:t>
      </w:r>
      <w:r w:rsidR="00820957">
        <w:rPr>
          <w:rFonts w:ascii="Frutiger LT Pro 45 Light" w:hAnsi="Frutiger LT Pro 45 Light"/>
        </w:rPr>
        <w:t xml:space="preserve">Welche Aromen sich ergänzen, verstärken und am besten zu winterlichen Leckereien harmonieren, haben </w:t>
      </w:r>
      <w:r w:rsidR="00F802A6">
        <w:rPr>
          <w:rFonts w:ascii="Frutiger LT Pro 45 Light" w:hAnsi="Frutiger LT Pro 45 Light"/>
        </w:rPr>
        <w:t xml:space="preserve">wir hier </w:t>
      </w:r>
      <w:r w:rsidR="005B28B5">
        <w:rPr>
          <w:rFonts w:ascii="Frutiger LT Pro 45 Light" w:hAnsi="Frutiger LT Pro 45 Light"/>
        </w:rPr>
        <w:t xml:space="preserve">für Sie und Ihre Leserschaft </w:t>
      </w:r>
      <w:r w:rsidR="00F802A6">
        <w:rPr>
          <w:rFonts w:ascii="Frutiger LT Pro 45 Light" w:hAnsi="Frutiger LT Pro 45 Light"/>
        </w:rPr>
        <w:t xml:space="preserve">zusammengetragen. </w:t>
      </w:r>
    </w:p>
    <w:sectPr w:rsidR="00B5563B" w:rsidRPr="00B5563B">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76286" w14:textId="77777777" w:rsidR="00AF6D1E" w:rsidRDefault="00AF6D1E" w:rsidP="004E6459">
      <w:pPr>
        <w:spacing w:after="0" w:line="240" w:lineRule="auto"/>
      </w:pPr>
      <w:r>
        <w:separator/>
      </w:r>
    </w:p>
  </w:endnote>
  <w:endnote w:type="continuationSeparator" w:id="0">
    <w:p w14:paraId="2FF28852" w14:textId="77777777" w:rsidR="00AF6D1E" w:rsidRDefault="00AF6D1E" w:rsidP="004E64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rutiger LT Pro 45 Light">
    <w:panose1 w:val="020B0403030504020204"/>
    <w:charset w:val="00"/>
    <w:family w:val="swiss"/>
    <w:notTrueType/>
    <w:pitch w:val="variable"/>
    <w:sig w:usb0="A00000AF" w:usb1="50002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4A294" w14:textId="77777777" w:rsidR="00AF6D1E" w:rsidRDefault="00AF6D1E" w:rsidP="004E6459">
      <w:pPr>
        <w:spacing w:after="0" w:line="240" w:lineRule="auto"/>
      </w:pPr>
      <w:r>
        <w:separator/>
      </w:r>
    </w:p>
  </w:footnote>
  <w:footnote w:type="continuationSeparator" w:id="0">
    <w:p w14:paraId="5A168495" w14:textId="77777777" w:rsidR="00AF6D1E" w:rsidRDefault="00AF6D1E" w:rsidP="004E64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0CE49" w14:textId="65C059E6" w:rsidR="004E6459" w:rsidRDefault="004E6459" w:rsidP="004E6459">
    <w:pPr>
      <w:pStyle w:val="Kopfzeile"/>
    </w:pPr>
    <w:r>
      <w:rPr>
        <w:noProof/>
      </w:rPr>
      <w:drawing>
        <wp:anchor distT="0" distB="0" distL="114300" distR="114300" simplePos="0" relativeHeight="251659264" behindDoc="0" locked="0" layoutInCell="1" allowOverlap="1" wp14:anchorId="19F67A27" wp14:editId="1FB8EB5C">
          <wp:simplePos x="0" y="0"/>
          <wp:positionH relativeFrom="column">
            <wp:posOffset>0</wp:posOffset>
          </wp:positionH>
          <wp:positionV relativeFrom="paragraph">
            <wp:posOffset>167005</wp:posOffset>
          </wp:positionV>
          <wp:extent cx="2159635" cy="240665"/>
          <wp:effectExtent l="0" t="0" r="0" b="6985"/>
          <wp:wrapTopAndBottom/>
          <wp:docPr id="2" name="Grafik 1" descr="C:\Users\Zweiblick-08\Documents\kommunikation.pur\kommunikation.pur_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Users\Zweiblick-08\Documents\kommunikation.pur\kommunikation.pur_LOGO-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9635" cy="24066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4E33A346" w14:textId="77777777" w:rsidR="004E6459" w:rsidRDefault="004E645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F5745"/>
    <w:multiLevelType w:val="hybridMultilevel"/>
    <w:tmpl w:val="DD70B536"/>
    <w:lvl w:ilvl="0" w:tplc="5784C5FC">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401060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459"/>
    <w:rsid w:val="00020C1D"/>
    <w:rsid w:val="000242AF"/>
    <w:rsid w:val="00031851"/>
    <w:rsid w:val="000542D6"/>
    <w:rsid w:val="00061F91"/>
    <w:rsid w:val="000646DE"/>
    <w:rsid w:val="00065495"/>
    <w:rsid w:val="00071066"/>
    <w:rsid w:val="000970A6"/>
    <w:rsid w:val="000A60E1"/>
    <w:rsid w:val="000B745E"/>
    <w:rsid w:val="000C4761"/>
    <w:rsid w:val="000D0FF7"/>
    <w:rsid w:val="000E12BC"/>
    <w:rsid w:val="000E5081"/>
    <w:rsid w:val="000E6C88"/>
    <w:rsid w:val="001173E2"/>
    <w:rsid w:val="0012038D"/>
    <w:rsid w:val="0012219F"/>
    <w:rsid w:val="001317DB"/>
    <w:rsid w:val="001336F2"/>
    <w:rsid w:val="00142F1B"/>
    <w:rsid w:val="00162A5A"/>
    <w:rsid w:val="00164EBD"/>
    <w:rsid w:val="00165A2C"/>
    <w:rsid w:val="00165C2A"/>
    <w:rsid w:val="00172E1E"/>
    <w:rsid w:val="0018713E"/>
    <w:rsid w:val="001A708C"/>
    <w:rsid w:val="001C0813"/>
    <w:rsid w:val="001C1D9A"/>
    <w:rsid w:val="001F3B0B"/>
    <w:rsid w:val="00204ADD"/>
    <w:rsid w:val="002060D0"/>
    <w:rsid w:val="00214B50"/>
    <w:rsid w:val="002568C5"/>
    <w:rsid w:val="0027531D"/>
    <w:rsid w:val="002775A8"/>
    <w:rsid w:val="00282DC4"/>
    <w:rsid w:val="002A3808"/>
    <w:rsid w:val="002D2783"/>
    <w:rsid w:val="002E4B84"/>
    <w:rsid w:val="002F61F2"/>
    <w:rsid w:val="00305A92"/>
    <w:rsid w:val="00311278"/>
    <w:rsid w:val="00311416"/>
    <w:rsid w:val="0031312E"/>
    <w:rsid w:val="0032181D"/>
    <w:rsid w:val="00326D8E"/>
    <w:rsid w:val="0033062B"/>
    <w:rsid w:val="00331FF0"/>
    <w:rsid w:val="00347B78"/>
    <w:rsid w:val="00354883"/>
    <w:rsid w:val="00363FC9"/>
    <w:rsid w:val="0037514B"/>
    <w:rsid w:val="00394058"/>
    <w:rsid w:val="003A6C55"/>
    <w:rsid w:val="003B5969"/>
    <w:rsid w:val="003D7ADD"/>
    <w:rsid w:val="003E66A4"/>
    <w:rsid w:val="003E7967"/>
    <w:rsid w:val="003F3CAC"/>
    <w:rsid w:val="003F4B56"/>
    <w:rsid w:val="00404F4D"/>
    <w:rsid w:val="00413B7A"/>
    <w:rsid w:val="0043030A"/>
    <w:rsid w:val="004409C4"/>
    <w:rsid w:val="00441E4E"/>
    <w:rsid w:val="00442882"/>
    <w:rsid w:val="00450A79"/>
    <w:rsid w:val="00450FE2"/>
    <w:rsid w:val="00454753"/>
    <w:rsid w:val="0045664B"/>
    <w:rsid w:val="00456C6C"/>
    <w:rsid w:val="0047153F"/>
    <w:rsid w:val="0047376C"/>
    <w:rsid w:val="00480C53"/>
    <w:rsid w:val="00486BA1"/>
    <w:rsid w:val="00494673"/>
    <w:rsid w:val="004A11D9"/>
    <w:rsid w:val="004A7039"/>
    <w:rsid w:val="004A7167"/>
    <w:rsid w:val="004D0D68"/>
    <w:rsid w:val="004D1179"/>
    <w:rsid w:val="004D2C1A"/>
    <w:rsid w:val="004E055F"/>
    <w:rsid w:val="004E6459"/>
    <w:rsid w:val="00507D17"/>
    <w:rsid w:val="005129B9"/>
    <w:rsid w:val="00521432"/>
    <w:rsid w:val="00522BBA"/>
    <w:rsid w:val="005271F9"/>
    <w:rsid w:val="00543358"/>
    <w:rsid w:val="00554775"/>
    <w:rsid w:val="00586013"/>
    <w:rsid w:val="005868DA"/>
    <w:rsid w:val="00590240"/>
    <w:rsid w:val="00596902"/>
    <w:rsid w:val="005A4EB1"/>
    <w:rsid w:val="005A6F60"/>
    <w:rsid w:val="005B28B5"/>
    <w:rsid w:val="005B70D3"/>
    <w:rsid w:val="005C0E1F"/>
    <w:rsid w:val="005D226C"/>
    <w:rsid w:val="005D7D42"/>
    <w:rsid w:val="005E7E9A"/>
    <w:rsid w:val="005F5C2A"/>
    <w:rsid w:val="005F6E35"/>
    <w:rsid w:val="00600E6E"/>
    <w:rsid w:val="006019C0"/>
    <w:rsid w:val="00601B6A"/>
    <w:rsid w:val="00605213"/>
    <w:rsid w:val="00617712"/>
    <w:rsid w:val="00617BF5"/>
    <w:rsid w:val="00620565"/>
    <w:rsid w:val="00621A72"/>
    <w:rsid w:val="00632631"/>
    <w:rsid w:val="00636604"/>
    <w:rsid w:val="00660A68"/>
    <w:rsid w:val="00661CD3"/>
    <w:rsid w:val="00664636"/>
    <w:rsid w:val="006809F2"/>
    <w:rsid w:val="006831C5"/>
    <w:rsid w:val="006836BA"/>
    <w:rsid w:val="006B0C93"/>
    <w:rsid w:val="006B70F1"/>
    <w:rsid w:val="006D7BF6"/>
    <w:rsid w:val="006F6678"/>
    <w:rsid w:val="00700837"/>
    <w:rsid w:val="007020E9"/>
    <w:rsid w:val="00704C41"/>
    <w:rsid w:val="00704E80"/>
    <w:rsid w:val="00711228"/>
    <w:rsid w:val="00717C6D"/>
    <w:rsid w:val="0073122B"/>
    <w:rsid w:val="0074658C"/>
    <w:rsid w:val="00747767"/>
    <w:rsid w:val="0075257C"/>
    <w:rsid w:val="00756836"/>
    <w:rsid w:val="00760763"/>
    <w:rsid w:val="00767413"/>
    <w:rsid w:val="007720F2"/>
    <w:rsid w:val="0077575C"/>
    <w:rsid w:val="007B6551"/>
    <w:rsid w:val="007D7476"/>
    <w:rsid w:val="007D7C72"/>
    <w:rsid w:val="007F3812"/>
    <w:rsid w:val="007F7B34"/>
    <w:rsid w:val="00817A8C"/>
    <w:rsid w:val="00820957"/>
    <w:rsid w:val="00863D23"/>
    <w:rsid w:val="008667F2"/>
    <w:rsid w:val="0087735F"/>
    <w:rsid w:val="00884620"/>
    <w:rsid w:val="00896FB8"/>
    <w:rsid w:val="008C0D75"/>
    <w:rsid w:val="008C3AEA"/>
    <w:rsid w:val="008D5F12"/>
    <w:rsid w:val="008E06D0"/>
    <w:rsid w:val="008E0D62"/>
    <w:rsid w:val="008E245D"/>
    <w:rsid w:val="008E5025"/>
    <w:rsid w:val="008F1480"/>
    <w:rsid w:val="008F19AD"/>
    <w:rsid w:val="009007F0"/>
    <w:rsid w:val="009218E1"/>
    <w:rsid w:val="00926585"/>
    <w:rsid w:val="00941F41"/>
    <w:rsid w:val="00957216"/>
    <w:rsid w:val="00960762"/>
    <w:rsid w:val="00962EAF"/>
    <w:rsid w:val="009713F2"/>
    <w:rsid w:val="00983E33"/>
    <w:rsid w:val="0098592A"/>
    <w:rsid w:val="00991348"/>
    <w:rsid w:val="009A0194"/>
    <w:rsid w:val="009A01CA"/>
    <w:rsid w:val="009A7C54"/>
    <w:rsid w:val="009B66B4"/>
    <w:rsid w:val="009C7A28"/>
    <w:rsid w:val="00A10C1E"/>
    <w:rsid w:val="00A151BF"/>
    <w:rsid w:val="00A351FF"/>
    <w:rsid w:val="00A54D64"/>
    <w:rsid w:val="00A6003E"/>
    <w:rsid w:val="00A72013"/>
    <w:rsid w:val="00A75DA8"/>
    <w:rsid w:val="00A76782"/>
    <w:rsid w:val="00A823A8"/>
    <w:rsid w:val="00A8380B"/>
    <w:rsid w:val="00A85CD8"/>
    <w:rsid w:val="00A86D60"/>
    <w:rsid w:val="00A95517"/>
    <w:rsid w:val="00AA1387"/>
    <w:rsid w:val="00AA2347"/>
    <w:rsid w:val="00AB2859"/>
    <w:rsid w:val="00AC1C45"/>
    <w:rsid w:val="00AD215F"/>
    <w:rsid w:val="00AE579A"/>
    <w:rsid w:val="00AE5C5A"/>
    <w:rsid w:val="00AF2C1B"/>
    <w:rsid w:val="00AF6D1E"/>
    <w:rsid w:val="00AF6DC7"/>
    <w:rsid w:val="00B300ED"/>
    <w:rsid w:val="00B32889"/>
    <w:rsid w:val="00B3687D"/>
    <w:rsid w:val="00B41413"/>
    <w:rsid w:val="00B41DBF"/>
    <w:rsid w:val="00B5563B"/>
    <w:rsid w:val="00B558A7"/>
    <w:rsid w:val="00B55E07"/>
    <w:rsid w:val="00B60CB8"/>
    <w:rsid w:val="00B60EEE"/>
    <w:rsid w:val="00B76394"/>
    <w:rsid w:val="00B82F14"/>
    <w:rsid w:val="00B87FBD"/>
    <w:rsid w:val="00B931FB"/>
    <w:rsid w:val="00B966B0"/>
    <w:rsid w:val="00BA023E"/>
    <w:rsid w:val="00BA7C17"/>
    <w:rsid w:val="00BC2148"/>
    <w:rsid w:val="00BC2A5D"/>
    <w:rsid w:val="00BC313C"/>
    <w:rsid w:val="00BD4DC2"/>
    <w:rsid w:val="00BF3267"/>
    <w:rsid w:val="00BF654B"/>
    <w:rsid w:val="00C0121E"/>
    <w:rsid w:val="00C0695B"/>
    <w:rsid w:val="00C20938"/>
    <w:rsid w:val="00C23C57"/>
    <w:rsid w:val="00C25162"/>
    <w:rsid w:val="00C25FA6"/>
    <w:rsid w:val="00C50FAD"/>
    <w:rsid w:val="00C52575"/>
    <w:rsid w:val="00C52C8F"/>
    <w:rsid w:val="00C55F41"/>
    <w:rsid w:val="00C64168"/>
    <w:rsid w:val="00C751A4"/>
    <w:rsid w:val="00C8456B"/>
    <w:rsid w:val="00CA2AD6"/>
    <w:rsid w:val="00CA5C28"/>
    <w:rsid w:val="00CC183F"/>
    <w:rsid w:val="00CD4174"/>
    <w:rsid w:val="00CD4DD7"/>
    <w:rsid w:val="00CD68B8"/>
    <w:rsid w:val="00CE1A3E"/>
    <w:rsid w:val="00CE2B20"/>
    <w:rsid w:val="00CE33AF"/>
    <w:rsid w:val="00CF29D7"/>
    <w:rsid w:val="00D11B7F"/>
    <w:rsid w:val="00D25229"/>
    <w:rsid w:val="00D31493"/>
    <w:rsid w:val="00D3469F"/>
    <w:rsid w:val="00D40AAE"/>
    <w:rsid w:val="00D51451"/>
    <w:rsid w:val="00D54613"/>
    <w:rsid w:val="00D570D1"/>
    <w:rsid w:val="00D64405"/>
    <w:rsid w:val="00D6582E"/>
    <w:rsid w:val="00D93275"/>
    <w:rsid w:val="00DA2835"/>
    <w:rsid w:val="00DB0910"/>
    <w:rsid w:val="00DC05F1"/>
    <w:rsid w:val="00DC1680"/>
    <w:rsid w:val="00DC3935"/>
    <w:rsid w:val="00DC4040"/>
    <w:rsid w:val="00DC51D8"/>
    <w:rsid w:val="00DD73FF"/>
    <w:rsid w:val="00DF05B2"/>
    <w:rsid w:val="00DF05BD"/>
    <w:rsid w:val="00DF694F"/>
    <w:rsid w:val="00E05FD8"/>
    <w:rsid w:val="00E306AB"/>
    <w:rsid w:val="00E33FFF"/>
    <w:rsid w:val="00E453D9"/>
    <w:rsid w:val="00E45AF7"/>
    <w:rsid w:val="00E50484"/>
    <w:rsid w:val="00E6534B"/>
    <w:rsid w:val="00E67AFB"/>
    <w:rsid w:val="00E879FF"/>
    <w:rsid w:val="00E87E6C"/>
    <w:rsid w:val="00E90E6A"/>
    <w:rsid w:val="00EA2968"/>
    <w:rsid w:val="00EC2C75"/>
    <w:rsid w:val="00EE641D"/>
    <w:rsid w:val="00EF32E1"/>
    <w:rsid w:val="00F10D42"/>
    <w:rsid w:val="00F16938"/>
    <w:rsid w:val="00F23AD7"/>
    <w:rsid w:val="00F25790"/>
    <w:rsid w:val="00F30B16"/>
    <w:rsid w:val="00F3575E"/>
    <w:rsid w:val="00F37400"/>
    <w:rsid w:val="00F462D2"/>
    <w:rsid w:val="00F55C18"/>
    <w:rsid w:val="00F77245"/>
    <w:rsid w:val="00F802A6"/>
    <w:rsid w:val="00F81305"/>
    <w:rsid w:val="00F9213B"/>
    <w:rsid w:val="00F93FA6"/>
    <w:rsid w:val="00F95374"/>
    <w:rsid w:val="00FA026B"/>
    <w:rsid w:val="00FB0887"/>
    <w:rsid w:val="00FB0D20"/>
    <w:rsid w:val="00FB5533"/>
    <w:rsid w:val="00FC7D8D"/>
    <w:rsid w:val="00FE240A"/>
    <w:rsid w:val="00FE3EBF"/>
    <w:rsid w:val="00FF60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625FC"/>
  <w15:chartTrackingRefBased/>
  <w15:docId w15:val="{2D96D0AA-A6B5-47F8-B87B-438D11F2D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E645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E6459"/>
  </w:style>
  <w:style w:type="paragraph" w:styleId="Fuzeile">
    <w:name w:val="footer"/>
    <w:basedOn w:val="Standard"/>
    <w:link w:val="FuzeileZchn"/>
    <w:uiPriority w:val="99"/>
    <w:unhideWhenUsed/>
    <w:rsid w:val="004E645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E6459"/>
  </w:style>
  <w:style w:type="paragraph" w:styleId="Listenabsatz">
    <w:name w:val="List Paragraph"/>
    <w:basedOn w:val="Standard"/>
    <w:uiPriority w:val="34"/>
    <w:qFormat/>
    <w:rsid w:val="006F6678"/>
    <w:pPr>
      <w:ind w:left="720"/>
      <w:contextualSpacing/>
    </w:pPr>
  </w:style>
  <w:style w:type="character" w:styleId="Hyperlink">
    <w:name w:val="Hyperlink"/>
    <w:basedOn w:val="Absatz-Standardschriftart"/>
    <w:uiPriority w:val="99"/>
    <w:unhideWhenUsed/>
    <w:rsid w:val="0032181D"/>
    <w:rPr>
      <w:color w:val="0563C1" w:themeColor="hyperlink"/>
      <w:u w:val="single"/>
    </w:rPr>
  </w:style>
  <w:style w:type="character" w:styleId="NichtaufgelsteErwhnung">
    <w:name w:val="Unresolved Mention"/>
    <w:basedOn w:val="Absatz-Standardschriftart"/>
    <w:uiPriority w:val="99"/>
    <w:semiHidden/>
    <w:unhideWhenUsed/>
    <w:rsid w:val="0032181D"/>
    <w:rPr>
      <w:color w:val="605E5C"/>
      <w:shd w:val="clear" w:color="auto" w:fill="E1DFDD"/>
    </w:rPr>
  </w:style>
  <w:style w:type="character" w:styleId="BesuchterLink">
    <w:name w:val="FollowedHyperlink"/>
    <w:basedOn w:val="Absatz-Standardschriftart"/>
    <w:uiPriority w:val="99"/>
    <w:semiHidden/>
    <w:unhideWhenUsed/>
    <w:rsid w:val="002775A8"/>
    <w:rPr>
      <w:color w:val="954F72" w:themeColor="followedHyperlink"/>
      <w:u w:val="single"/>
    </w:rPr>
  </w:style>
  <w:style w:type="paragraph" w:styleId="berarbeitung">
    <w:name w:val="Revision"/>
    <w:hidden/>
    <w:uiPriority w:val="99"/>
    <w:semiHidden/>
    <w:rsid w:val="00660A68"/>
    <w:pPr>
      <w:spacing w:after="0" w:line="240" w:lineRule="auto"/>
    </w:pPr>
  </w:style>
  <w:style w:type="character" w:styleId="Kommentarzeichen">
    <w:name w:val="annotation reference"/>
    <w:basedOn w:val="Absatz-Standardschriftart"/>
    <w:uiPriority w:val="99"/>
    <w:semiHidden/>
    <w:unhideWhenUsed/>
    <w:rsid w:val="00B60CB8"/>
    <w:rPr>
      <w:sz w:val="16"/>
      <w:szCs w:val="16"/>
    </w:rPr>
  </w:style>
  <w:style w:type="paragraph" w:styleId="Kommentartext">
    <w:name w:val="annotation text"/>
    <w:basedOn w:val="Standard"/>
    <w:link w:val="KommentartextZchn"/>
    <w:uiPriority w:val="99"/>
    <w:unhideWhenUsed/>
    <w:rsid w:val="00B60CB8"/>
    <w:pPr>
      <w:spacing w:line="240" w:lineRule="auto"/>
    </w:pPr>
    <w:rPr>
      <w:sz w:val="20"/>
      <w:szCs w:val="20"/>
    </w:rPr>
  </w:style>
  <w:style w:type="character" w:customStyle="1" w:styleId="KommentartextZchn">
    <w:name w:val="Kommentartext Zchn"/>
    <w:basedOn w:val="Absatz-Standardschriftart"/>
    <w:link w:val="Kommentartext"/>
    <w:uiPriority w:val="99"/>
    <w:rsid w:val="00B60CB8"/>
    <w:rPr>
      <w:sz w:val="20"/>
      <w:szCs w:val="20"/>
    </w:rPr>
  </w:style>
  <w:style w:type="paragraph" w:styleId="Kommentarthema">
    <w:name w:val="annotation subject"/>
    <w:basedOn w:val="Kommentartext"/>
    <w:next w:val="Kommentartext"/>
    <w:link w:val="KommentarthemaZchn"/>
    <w:uiPriority w:val="99"/>
    <w:semiHidden/>
    <w:unhideWhenUsed/>
    <w:rsid w:val="00B60CB8"/>
    <w:rPr>
      <w:b/>
      <w:bCs/>
    </w:rPr>
  </w:style>
  <w:style w:type="character" w:customStyle="1" w:styleId="KommentarthemaZchn">
    <w:name w:val="Kommentarthema Zchn"/>
    <w:basedOn w:val="KommentartextZchn"/>
    <w:link w:val="Kommentarthema"/>
    <w:uiPriority w:val="99"/>
    <w:semiHidden/>
    <w:rsid w:val="00B60CB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930077">
      <w:bodyDiv w:val="1"/>
      <w:marLeft w:val="0"/>
      <w:marRight w:val="0"/>
      <w:marTop w:val="0"/>
      <w:marBottom w:val="0"/>
      <w:divBdr>
        <w:top w:val="none" w:sz="0" w:space="0" w:color="auto"/>
        <w:left w:val="none" w:sz="0" w:space="0" w:color="auto"/>
        <w:bottom w:val="none" w:sz="0" w:space="0" w:color="auto"/>
        <w:right w:val="none" w:sz="0" w:space="0" w:color="auto"/>
      </w:divBdr>
      <w:divsChild>
        <w:div w:id="1192840540">
          <w:marLeft w:val="0"/>
          <w:marRight w:val="0"/>
          <w:marTop w:val="0"/>
          <w:marBottom w:val="0"/>
          <w:divBdr>
            <w:top w:val="none" w:sz="0" w:space="0" w:color="auto"/>
            <w:left w:val="none" w:sz="0" w:space="0" w:color="auto"/>
            <w:bottom w:val="none" w:sz="0" w:space="0" w:color="auto"/>
            <w:right w:val="none" w:sz="0" w:space="0" w:color="auto"/>
          </w:divBdr>
          <w:divsChild>
            <w:div w:id="774860423">
              <w:marLeft w:val="0"/>
              <w:marRight w:val="0"/>
              <w:marTop w:val="0"/>
              <w:marBottom w:val="0"/>
              <w:divBdr>
                <w:top w:val="none" w:sz="0" w:space="0" w:color="auto"/>
                <w:left w:val="none" w:sz="0" w:space="0" w:color="auto"/>
                <w:bottom w:val="none" w:sz="0" w:space="0" w:color="auto"/>
                <w:right w:val="none" w:sz="0" w:space="0" w:color="auto"/>
              </w:divBdr>
              <w:divsChild>
                <w:div w:id="2002000609">
                  <w:marLeft w:val="0"/>
                  <w:marRight w:val="0"/>
                  <w:marTop w:val="0"/>
                  <w:marBottom w:val="0"/>
                  <w:divBdr>
                    <w:top w:val="none" w:sz="0" w:space="0" w:color="auto"/>
                    <w:left w:val="none" w:sz="0" w:space="0" w:color="auto"/>
                    <w:bottom w:val="none" w:sz="0" w:space="0" w:color="auto"/>
                    <w:right w:val="none" w:sz="0" w:space="0" w:color="auto"/>
                  </w:divBdr>
                  <w:divsChild>
                    <w:div w:id="656108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483704">
          <w:marLeft w:val="0"/>
          <w:marRight w:val="0"/>
          <w:marTop w:val="0"/>
          <w:marBottom w:val="0"/>
          <w:divBdr>
            <w:top w:val="none" w:sz="0" w:space="0" w:color="auto"/>
            <w:left w:val="none" w:sz="0" w:space="0" w:color="auto"/>
            <w:bottom w:val="none" w:sz="0" w:space="0" w:color="auto"/>
            <w:right w:val="none" w:sz="0" w:space="0" w:color="auto"/>
          </w:divBdr>
        </w:div>
      </w:divsChild>
    </w:div>
    <w:div w:id="432215380">
      <w:bodyDiv w:val="1"/>
      <w:marLeft w:val="0"/>
      <w:marRight w:val="0"/>
      <w:marTop w:val="0"/>
      <w:marBottom w:val="0"/>
      <w:divBdr>
        <w:top w:val="none" w:sz="0" w:space="0" w:color="auto"/>
        <w:left w:val="none" w:sz="0" w:space="0" w:color="auto"/>
        <w:bottom w:val="none" w:sz="0" w:space="0" w:color="auto"/>
        <w:right w:val="none" w:sz="0" w:space="0" w:color="auto"/>
      </w:divBdr>
    </w:div>
    <w:div w:id="842163804">
      <w:bodyDiv w:val="1"/>
      <w:marLeft w:val="0"/>
      <w:marRight w:val="0"/>
      <w:marTop w:val="0"/>
      <w:marBottom w:val="0"/>
      <w:divBdr>
        <w:top w:val="none" w:sz="0" w:space="0" w:color="auto"/>
        <w:left w:val="none" w:sz="0" w:space="0" w:color="auto"/>
        <w:bottom w:val="none" w:sz="0" w:space="0" w:color="auto"/>
        <w:right w:val="none" w:sz="0" w:space="0" w:color="auto"/>
      </w:divBdr>
    </w:div>
    <w:div w:id="1605965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567</Words>
  <Characters>3579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Schirin Kunzendorf - kommunikation.pur GmbH</dc:creator>
  <cp:keywords/>
  <dc:description/>
  <cp:lastModifiedBy>Kerstin Weber - kommunikation.pur GmbH</cp:lastModifiedBy>
  <cp:revision>19</cp:revision>
  <cp:lastPrinted>2023-02-23T08:58:00Z</cp:lastPrinted>
  <dcterms:created xsi:type="dcterms:W3CDTF">2023-05-24T14:40:00Z</dcterms:created>
  <dcterms:modified xsi:type="dcterms:W3CDTF">2023-07-10T15:36:00Z</dcterms:modified>
</cp:coreProperties>
</file>