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E7A0FA" w14:textId="6B5B536B" w:rsidR="002D3F86" w:rsidRPr="00482895" w:rsidRDefault="00CE1927" w:rsidP="0015174A">
      <w:pPr>
        <w:keepNext/>
        <w:spacing w:line="312" w:lineRule="auto"/>
        <w:outlineLvl w:val="0"/>
        <w:rPr>
          <w:rFonts w:ascii="Garamond" w:hAnsi="Garamond" w:cs="Arial"/>
          <w:b/>
          <w:bCs/>
          <w:kern w:val="32"/>
          <w:sz w:val="36"/>
          <w:szCs w:val="44"/>
        </w:rPr>
      </w:pPr>
      <w:r w:rsidRPr="00482895">
        <w:rPr>
          <w:rFonts w:ascii="Garamond" w:hAnsi="Garamond" w:cs="Arial"/>
          <w:b/>
          <w:bCs/>
          <w:kern w:val="32"/>
          <w:sz w:val="36"/>
          <w:szCs w:val="44"/>
        </w:rPr>
        <w:t>REZEPT</w:t>
      </w:r>
      <w:r w:rsidR="00C81BE3" w:rsidRPr="00482895">
        <w:rPr>
          <w:rFonts w:ascii="Garamond" w:hAnsi="Garamond" w:cs="Arial"/>
          <w:b/>
          <w:bCs/>
          <w:kern w:val="32"/>
          <w:sz w:val="36"/>
          <w:szCs w:val="44"/>
        </w:rPr>
        <w:t>TIPP</w:t>
      </w:r>
    </w:p>
    <w:p w14:paraId="0EF69CC7" w14:textId="25E93B36" w:rsidR="00482895" w:rsidRPr="00482895" w:rsidRDefault="00482895" w:rsidP="0015174A">
      <w:pPr>
        <w:keepNext/>
        <w:spacing w:line="312" w:lineRule="auto"/>
        <w:outlineLvl w:val="0"/>
        <w:rPr>
          <w:rFonts w:ascii="Garamond" w:hAnsi="Garamond" w:cs="Arial"/>
          <w:b/>
          <w:bCs/>
          <w:kern w:val="32"/>
          <w:sz w:val="36"/>
          <w:szCs w:val="44"/>
        </w:rPr>
      </w:pPr>
      <w:r w:rsidRPr="00482895">
        <w:rPr>
          <w:rFonts w:ascii="Garamond" w:hAnsi="Garamond" w:cs="Arial"/>
          <w:bCs/>
          <w:kern w:val="32"/>
          <w:sz w:val="22"/>
          <w:szCs w:val="32"/>
        </w:rPr>
        <w:t>von der Bayerischen Staatsbrauerei Weihenstephan</w:t>
      </w:r>
    </w:p>
    <w:p w14:paraId="7A1765A4" w14:textId="77777777" w:rsidR="005F50C4" w:rsidRPr="008D4E87" w:rsidRDefault="005F50C4" w:rsidP="0015174A">
      <w:pPr>
        <w:keepNext/>
        <w:spacing w:line="312" w:lineRule="auto"/>
        <w:outlineLvl w:val="0"/>
        <w:rPr>
          <w:rFonts w:ascii="Garamond" w:hAnsi="Garamond" w:cs="Arial"/>
          <w:sz w:val="22"/>
          <w:szCs w:val="24"/>
        </w:rPr>
      </w:pPr>
    </w:p>
    <w:p w14:paraId="6B22490A" w14:textId="1A189CFE" w:rsidR="00CA56DE" w:rsidRPr="00482895" w:rsidRDefault="009315DD" w:rsidP="0015174A">
      <w:pPr>
        <w:keepNext/>
        <w:spacing w:line="312" w:lineRule="auto"/>
        <w:outlineLvl w:val="0"/>
        <w:rPr>
          <w:rFonts w:ascii="Garamond" w:hAnsi="Garamond" w:cs="Arial"/>
          <w:bCs/>
          <w:kern w:val="32"/>
          <w:sz w:val="32"/>
          <w:szCs w:val="26"/>
        </w:rPr>
      </w:pPr>
      <w:r>
        <w:rPr>
          <w:rFonts w:ascii="Garamond" w:hAnsi="Garamond" w:cs="Arial"/>
          <w:bCs/>
          <w:kern w:val="32"/>
          <w:sz w:val="32"/>
          <w:szCs w:val="26"/>
        </w:rPr>
        <w:t>Herzhafte Biersuppe mit Brotchips</w:t>
      </w:r>
    </w:p>
    <w:tbl>
      <w:tblPr>
        <w:tblW w:w="9889" w:type="dxa"/>
        <w:tblBorders>
          <w:top w:val="dotted" w:sz="18" w:space="0" w:color="2F5496" w:themeColor="accent1" w:themeShade="BF"/>
          <w:left w:val="dotted" w:sz="18" w:space="0" w:color="2F5496" w:themeColor="accent1" w:themeShade="BF"/>
          <w:bottom w:val="dotted" w:sz="18" w:space="0" w:color="2F5496" w:themeColor="accent1" w:themeShade="BF"/>
          <w:right w:val="dotted" w:sz="18" w:space="0" w:color="2F5496" w:themeColor="accent1" w:themeShade="BF"/>
          <w:insideH w:val="dotted" w:sz="18" w:space="0" w:color="2F5496" w:themeColor="accent1" w:themeShade="BF"/>
          <w:insideV w:val="dotted" w:sz="18" w:space="0" w:color="2F5496" w:themeColor="accent1" w:themeShade="BF"/>
        </w:tblBorders>
        <w:tblLook w:val="04A0" w:firstRow="1" w:lastRow="0" w:firstColumn="1" w:lastColumn="0" w:noHBand="0" w:noVBand="1"/>
      </w:tblPr>
      <w:tblGrid>
        <w:gridCol w:w="4764"/>
        <w:gridCol w:w="5125"/>
      </w:tblGrid>
      <w:tr w:rsidR="00CE1927" w:rsidRPr="008D4E87" w14:paraId="10B434C8" w14:textId="77777777" w:rsidTr="008D4E87">
        <w:trPr>
          <w:trHeight w:val="4940"/>
        </w:trPr>
        <w:tc>
          <w:tcPr>
            <w:tcW w:w="4764" w:type="dxa"/>
            <w:shd w:val="clear" w:color="auto" w:fill="auto"/>
          </w:tcPr>
          <w:p w14:paraId="1D58E631" w14:textId="216D14E5" w:rsidR="00CE1927" w:rsidRPr="008D4E87" w:rsidRDefault="00D15FA9" w:rsidP="00B0707B">
            <w:pPr>
              <w:spacing w:before="120" w:line="312" w:lineRule="auto"/>
              <w:jc w:val="center"/>
              <w:rPr>
                <w:rFonts w:ascii="Frutiger LT Pro 45 Light" w:hAnsi="Frutiger LT Pro 45 Light" w:cs="Arial"/>
                <w:bCs/>
                <w:kern w:val="32"/>
                <w:sz w:val="22"/>
                <w:szCs w:val="32"/>
              </w:rPr>
            </w:pPr>
            <w:r w:rsidRPr="008D4E87">
              <w:rPr>
                <w:rFonts w:ascii="Frutiger LT Pro 45 Light" w:hAnsi="Frutiger LT Pro 45 Light"/>
                <w:noProof/>
              </w:rPr>
              <mc:AlternateContent>
                <mc:Choice Requires="wps">
                  <w:drawing>
                    <wp:anchor distT="0" distB="0" distL="114300" distR="114300" simplePos="0" relativeHeight="251657216" behindDoc="0" locked="0" layoutInCell="1" allowOverlap="1" wp14:anchorId="1D27B3CE" wp14:editId="6BDE05E1">
                      <wp:simplePos x="0" y="0"/>
                      <wp:positionH relativeFrom="column">
                        <wp:posOffset>-635</wp:posOffset>
                      </wp:positionH>
                      <wp:positionV relativeFrom="paragraph">
                        <wp:posOffset>1987550</wp:posOffset>
                      </wp:positionV>
                      <wp:extent cx="2894965" cy="1097280"/>
                      <wp:effectExtent l="0" t="0" r="0" b="762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4965" cy="1097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A74FB" w14:textId="06BB6D33" w:rsidR="008D4E87" w:rsidRPr="00794142" w:rsidRDefault="008D4E87" w:rsidP="008D4E87">
                                  <w:pPr>
                                    <w:tabs>
                                      <w:tab w:val="left" w:pos="5952"/>
                                    </w:tabs>
                                    <w:rPr>
                                      <w:rFonts w:ascii="Garamond" w:hAnsi="Garamond"/>
                                      <w:sz w:val="18"/>
                                    </w:rPr>
                                  </w:pPr>
                                  <w:r w:rsidRPr="00794142">
                                    <w:rPr>
                                      <w:rFonts w:ascii="Garamond" w:hAnsi="Garamond"/>
                                      <w:b/>
                                      <w:bCs/>
                                      <w:sz w:val="18"/>
                                    </w:rPr>
                                    <w:t>Bildunterschrift:</w:t>
                                  </w:r>
                                  <w:r w:rsidRPr="00794142">
                                    <w:rPr>
                                      <w:rFonts w:ascii="Garamond" w:hAnsi="Garamond"/>
                                      <w:sz w:val="18"/>
                                    </w:rPr>
                                    <w:t xml:space="preserve"> </w:t>
                                  </w:r>
                                  <w:r w:rsidR="009250CD">
                                    <w:rPr>
                                      <w:rFonts w:ascii="Garamond" w:hAnsi="Garamond"/>
                                      <w:sz w:val="18"/>
                                    </w:rPr>
                                    <w:t>Herzhafte Biersuppe mit Brotchips von der Bayerischen Staatsbrauerei Weihenstephan</w:t>
                                  </w:r>
                                </w:p>
                                <w:p w14:paraId="1BA69854" w14:textId="6D0E32BB" w:rsidR="008D4E87" w:rsidRPr="00794142" w:rsidRDefault="008D4E87" w:rsidP="008D4E87">
                                  <w:pPr>
                                    <w:tabs>
                                      <w:tab w:val="left" w:pos="5952"/>
                                    </w:tabs>
                                    <w:rPr>
                                      <w:rFonts w:ascii="Garamond" w:hAnsi="Garamond"/>
                                      <w:sz w:val="18"/>
                                    </w:rPr>
                                  </w:pPr>
                                  <w:r w:rsidRPr="00794142">
                                    <w:rPr>
                                      <w:rFonts w:ascii="Garamond" w:hAnsi="Garamond"/>
                                      <w:b/>
                                      <w:bCs/>
                                      <w:sz w:val="18"/>
                                    </w:rPr>
                                    <w:t>Dateiname:</w:t>
                                  </w:r>
                                  <w:r w:rsidR="00B30332">
                                    <w:rPr>
                                      <w:rFonts w:ascii="Garamond" w:hAnsi="Garamond"/>
                                      <w:sz w:val="18"/>
                                    </w:rPr>
                                    <w:t xml:space="preserve"> </w:t>
                                  </w:r>
                                  <w:proofErr w:type="spellStart"/>
                                  <w:r w:rsidR="00B30332" w:rsidRPr="00B30332">
                                    <w:rPr>
                                      <w:rFonts w:ascii="Garamond" w:hAnsi="Garamond"/>
                                      <w:sz w:val="18"/>
                                    </w:rPr>
                                    <w:t>Pressefoto_Bayerische_Staatsbrauerei_Weihenstephan_Biersuppe</w:t>
                                  </w:r>
                                  <w:proofErr w:type="spellEnd"/>
                                  <w:r w:rsidRPr="00B30332">
                                    <w:rPr>
                                      <w:rFonts w:ascii="Garamond" w:hAnsi="Garamond"/>
                                      <w:sz w:val="18"/>
                                    </w:rPr>
                                    <w:t xml:space="preserve"> </w:t>
                                  </w:r>
                                  <w:r w:rsidR="00B30332" w:rsidRPr="00B30332">
                                    <w:rPr>
                                      <w:rFonts w:ascii="Garamond" w:hAnsi="Garamond"/>
                                      <w:sz w:val="18"/>
                                    </w:rPr>
                                    <w:t>(864</w:t>
                                  </w:r>
                                  <w:r w:rsidRPr="00B30332">
                                    <w:rPr>
                                      <w:rFonts w:ascii="Garamond" w:hAnsi="Garamond"/>
                                      <w:sz w:val="18"/>
                                    </w:rPr>
                                    <w:t xml:space="preserve"> KB)</w:t>
                                  </w:r>
                                </w:p>
                                <w:p w14:paraId="5685D400" w14:textId="6722EE5C" w:rsidR="008D4E87" w:rsidRDefault="008D4E87" w:rsidP="008D4E87">
                                  <w:pPr>
                                    <w:rPr>
                                      <w:rFonts w:ascii="Garamond" w:hAnsi="Garamond"/>
                                      <w:sz w:val="18"/>
                                    </w:rPr>
                                  </w:pPr>
                                  <w:r w:rsidRPr="00794142">
                                    <w:rPr>
                                      <w:rFonts w:ascii="Garamond" w:hAnsi="Garamond"/>
                                      <w:b/>
                                      <w:bCs/>
                                      <w:sz w:val="18"/>
                                    </w:rPr>
                                    <w:t>Quellenangabe Foto:</w:t>
                                  </w:r>
                                  <w:r w:rsidRPr="00794142">
                                    <w:rPr>
                                      <w:rFonts w:ascii="Garamond" w:hAnsi="Garamond"/>
                                      <w:sz w:val="18"/>
                                    </w:rPr>
                                    <w:t xml:space="preserve"> Bayerische Staatsbrauerei Weihenstephan </w:t>
                                  </w:r>
                                </w:p>
                                <w:p w14:paraId="612E8B81" w14:textId="3F946F3E" w:rsidR="008D4E87" w:rsidRDefault="008D4E87" w:rsidP="008D4E87">
                                  <w:pPr>
                                    <w:rPr>
                                      <w:rFonts w:ascii="Garamond" w:hAnsi="Garamond"/>
                                      <w:sz w:val="18"/>
                                    </w:rPr>
                                  </w:pPr>
                                  <w:r w:rsidRPr="00794142">
                                    <w:rPr>
                                      <w:rFonts w:ascii="Garamond" w:hAnsi="Garamond"/>
                                      <w:b/>
                                      <w:bCs/>
                                      <w:sz w:val="18"/>
                                    </w:rPr>
                                    <w:t>Nutzung:</w:t>
                                  </w:r>
                                  <w:r w:rsidRPr="00794142">
                                    <w:rPr>
                                      <w:rFonts w:ascii="Garamond" w:hAnsi="Garamond"/>
                                      <w:sz w:val="18"/>
                                    </w:rPr>
                                    <w:t xml:space="preserve"> Abdruck zur Illustration der redaktionellen Berichterstattung. Nur im Zusammenhang mit Informationen zu Marke, Produkten und der Bayerischen Staatsbrauerei Weihenstephan zu verwenden. </w:t>
                                  </w:r>
                                </w:p>
                                <w:p w14:paraId="27C6FD36" w14:textId="0F2D419A" w:rsidR="00CC6EB9" w:rsidRPr="00D15FA9" w:rsidRDefault="00CC6EB9" w:rsidP="00CC6EB9">
                                  <w:pPr>
                                    <w:rPr>
                                      <w:rFonts w:cs="Arial"/>
                                      <w:sz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7B3CE" id="_x0000_t202" coordsize="21600,21600" o:spt="202" path="m,l,21600r21600,l21600,xe">
                      <v:stroke joinstyle="miter"/>
                      <v:path gradientshapeok="t" o:connecttype="rect"/>
                    </v:shapetype>
                    <v:shape id="Textfeld 2" o:spid="_x0000_s1026" type="#_x0000_t202" style="position:absolute;left:0;text-align:left;margin-left:-.05pt;margin-top:156.5pt;width:227.95pt;height:86.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" filled="f" stroked="f">
                      <v:textbox>
                        <w:txbxContent>
                          <w:p w14:paraId="563A74FB" w14:textId="06BB6D33" w:rsidR="008D4E87" w:rsidRPr="00794142" w:rsidRDefault="008D4E87" w:rsidP="008D4E87">
                            <w:pPr>
                              <w:tabs>
                                <w:tab w:val="left" w:pos="5952"/>
                              </w:tabs>
                              <w:rPr>
                                <w:rFonts w:ascii="Garamond" w:hAnsi="Garamond"/>
                                <w:sz w:val="18"/>
                              </w:rPr>
                            </w:pPr>
                            <w:r w:rsidRPr="00794142">
                              <w:rPr>
                                <w:rFonts w:ascii="Garamond" w:hAnsi="Garamond"/>
                                <w:b/>
                                <w:bCs/>
                                <w:sz w:val="18"/>
                              </w:rPr>
                              <w:t>Bildunterschrift:</w:t>
                            </w:r>
                            <w:r w:rsidRPr="00794142">
                              <w:rPr>
                                <w:rFonts w:ascii="Garamond" w:hAnsi="Garamond"/>
                                <w:sz w:val="18"/>
                              </w:rPr>
                              <w:t xml:space="preserve"> </w:t>
                            </w:r>
                            <w:r w:rsidR="009250CD">
                              <w:rPr>
                                <w:rFonts w:ascii="Garamond" w:hAnsi="Garamond"/>
                                <w:sz w:val="18"/>
                              </w:rPr>
                              <w:t>Herzhafte Biersuppe mit Brotchips von der Bayerischen Staatsbrauerei Weihenstephan</w:t>
                            </w:r>
                          </w:p>
                          <w:p w14:paraId="1BA69854" w14:textId="6D0E32BB" w:rsidR="008D4E87" w:rsidRPr="00794142" w:rsidRDefault="008D4E87" w:rsidP="008D4E87">
                            <w:pPr>
                              <w:tabs>
                                <w:tab w:val="left" w:pos="5952"/>
                              </w:tabs>
                              <w:rPr>
                                <w:rFonts w:ascii="Garamond" w:hAnsi="Garamond"/>
                                <w:sz w:val="18"/>
                              </w:rPr>
                            </w:pPr>
                            <w:r w:rsidRPr="00794142">
                              <w:rPr>
                                <w:rFonts w:ascii="Garamond" w:hAnsi="Garamond"/>
                                <w:b/>
                                <w:bCs/>
                                <w:sz w:val="18"/>
                              </w:rPr>
                              <w:t>Dateiname:</w:t>
                            </w:r>
                            <w:r w:rsidR="00B30332">
                              <w:rPr>
                                <w:rFonts w:ascii="Garamond" w:hAnsi="Garamond"/>
                                <w:sz w:val="18"/>
                              </w:rPr>
                              <w:t xml:space="preserve"> </w:t>
                            </w:r>
                            <w:proofErr w:type="spellStart"/>
                            <w:r w:rsidR="00B30332" w:rsidRPr="00B30332">
                              <w:rPr>
                                <w:rFonts w:ascii="Garamond" w:hAnsi="Garamond"/>
                                <w:sz w:val="18"/>
                              </w:rPr>
                              <w:t>Pressefoto_Bayerische_Staatsbrauerei_Weihenstephan_Biersuppe</w:t>
                            </w:r>
                            <w:proofErr w:type="spellEnd"/>
                            <w:r w:rsidRPr="00B30332">
                              <w:rPr>
                                <w:rFonts w:ascii="Garamond" w:hAnsi="Garamond"/>
                                <w:sz w:val="18"/>
                              </w:rPr>
                              <w:t xml:space="preserve"> </w:t>
                            </w:r>
                            <w:r w:rsidR="00B30332" w:rsidRPr="00B30332">
                              <w:rPr>
                                <w:rFonts w:ascii="Garamond" w:hAnsi="Garamond"/>
                                <w:sz w:val="18"/>
                              </w:rPr>
                              <w:t>(864</w:t>
                            </w:r>
                            <w:r w:rsidRPr="00B30332">
                              <w:rPr>
                                <w:rFonts w:ascii="Garamond" w:hAnsi="Garamond"/>
                                <w:sz w:val="18"/>
                              </w:rPr>
                              <w:t xml:space="preserve"> KB)</w:t>
                            </w:r>
                          </w:p>
                          <w:p w14:paraId="5685D400" w14:textId="6722EE5C" w:rsidR="008D4E87" w:rsidRDefault="008D4E87" w:rsidP="008D4E87">
                            <w:pPr>
                              <w:rPr>
                                <w:rFonts w:ascii="Garamond" w:hAnsi="Garamond"/>
                                <w:sz w:val="18"/>
                              </w:rPr>
                            </w:pPr>
                            <w:r w:rsidRPr="00794142">
                              <w:rPr>
                                <w:rFonts w:ascii="Garamond" w:hAnsi="Garamond"/>
                                <w:b/>
                                <w:bCs/>
                                <w:sz w:val="18"/>
                              </w:rPr>
                              <w:t>Quellenangabe Foto:</w:t>
                            </w:r>
                            <w:r w:rsidRPr="00794142">
                              <w:rPr>
                                <w:rFonts w:ascii="Garamond" w:hAnsi="Garamond"/>
                                <w:sz w:val="18"/>
                              </w:rPr>
                              <w:t xml:space="preserve"> Bayerische Staatsbrauerei Weihenstephan </w:t>
                            </w:r>
                          </w:p>
                          <w:p w14:paraId="612E8B81" w14:textId="3F946F3E" w:rsidR="008D4E87" w:rsidRDefault="008D4E87" w:rsidP="008D4E87">
                            <w:pPr>
                              <w:rPr>
                                <w:rFonts w:ascii="Garamond" w:hAnsi="Garamond"/>
                                <w:sz w:val="18"/>
                              </w:rPr>
                            </w:pPr>
                            <w:r w:rsidRPr="00794142">
                              <w:rPr>
                                <w:rFonts w:ascii="Garamond" w:hAnsi="Garamond"/>
                                <w:b/>
                                <w:bCs/>
                                <w:sz w:val="18"/>
                              </w:rPr>
                              <w:t>Nutzung:</w:t>
                            </w:r>
                            <w:r w:rsidRPr="00794142">
                              <w:rPr>
                                <w:rFonts w:ascii="Garamond" w:hAnsi="Garamond"/>
                                <w:sz w:val="18"/>
                              </w:rPr>
                              <w:t xml:space="preserve"> Abdruck zur Illustration der redaktionellen Berichterstattung. Nur im Zusammenhang mit Informationen zu Marke, Produkten und der Bayerischen Staatsbrauerei Weihenstephan zu verwenden. </w:t>
                            </w:r>
                          </w:p>
                          <w:p w14:paraId="27C6FD36" w14:textId="0F2D419A" w:rsidR="00CC6EB9" w:rsidRPr="00D15FA9" w:rsidRDefault="00CC6EB9" w:rsidP="00CC6EB9">
                            <w:pPr>
                              <w:rPr>
                                <w:rFonts w:cs="Arial"/>
                                <w:sz w:val="18"/>
                              </w:rPr>
                            </w:pPr>
                          </w:p>
                        </w:txbxContent>
                      </v:textbox>
                    </v:shape>
                  </w:pict>
                </mc:Fallback>
              </mc:AlternateContent>
            </w:r>
            <w:r w:rsidR="009250CD">
              <w:rPr>
                <w:noProof/>
              </w:rPr>
              <w:t xml:space="preserve"> </w:t>
            </w:r>
            <w:r w:rsidR="009250CD">
              <w:rPr>
                <w:noProof/>
              </w:rPr>
              <w:drawing>
                <wp:inline distT="0" distB="0" distL="0" distR="0" wp14:anchorId="22633370" wp14:editId="687C38A6">
                  <wp:extent cx="1285875" cy="1943887"/>
                  <wp:effectExtent l="0" t="0" r="0" b="0"/>
                  <wp:docPr id="19456951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695198" name=""/>
                          <pic:cNvPicPr/>
                        </pic:nvPicPr>
                        <pic:blipFill>
                          <a:blip r:embed="rId8"/>
                          <a:stretch>
                            <a:fillRect/>
                          </a:stretch>
                        </pic:blipFill>
                        <pic:spPr>
                          <a:xfrm>
                            <a:off x="0" y="0"/>
                            <a:ext cx="1291218" cy="1951965"/>
                          </a:xfrm>
                          <a:prstGeom prst="rect">
                            <a:avLst/>
                          </a:prstGeom>
                        </pic:spPr>
                      </pic:pic>
                    </a:graphicData>
                  </a:graphic>
                </wp:inline>
              </w:drawing>
            </w:r>
          </w:p>
        </w:tc>
        <w:tc>
          <w:tcPr>
            <w:tcW w:w="5125" w:type="dxa"/>
            <w:shd w:val="clear" w:color="auto" w:fill="auto"/>
          </w:tcPr>
          <w:p w14:paraId="7683AC75" w14:textId="4977194C" w:rsidR="002841D1" w:rsidRPr="00C81BE3" w:rsidRDefault="00CE1927" w:rsidP="00C932B3">
            <w:pPr>
              <w:spacing w:before="120" w:line="312" w:lineRule="auto"/>
              <w:rPr>
                <w:rFonts w:ascii="Garamond" w:hAnsi="Garamond" w:cs="Arial"/>
                <w:b/>
                <w:sz w:val="22"/>
              </w:rPr>
            </w:pPr>
            <w:r w:rsidRPr="00BA14A8">
              <w:rPr>
                <w:rFonts w:ascii="Garamond" w:hAnsi="Garamond" w:cs="Arial"/>
                <w:b/>
                <w:sz w:val="22"/>
              </w:rPr>
              <w:t xml:space="preserve">Zutaten </w:t>
            </w:r>
            <w:r w:rsidR="002841D1" w:rsidRPr="00BA14A8">
              <w:rPr>
                <w:rFonts w:ascii="Garamond" w:hAnsi="Garamond" w:cs="Arial"/>
                <w:b/>
                <w:sz w:val="22"/>
              </w:rPr>
              <w:t xml:space="preserve">für 4 </w:t>
            </w:r>
            <w:r w:rsidR="00BA14A8" w:rsidRPr="00BA14A8">
              <w:rPr>
                <w:rFonts w:ascii="Garamond" w:hAnsi="Garamond" w:cs="Arial"/>
                <w:b/>
                <w:sz w:val="22"/>
              </w:rPr>
              <w:t>Personen</w:t>
            </w:r>
            <w:r w:rsidR="008B54B2" w:rsidRPr="00BA14A8">
              <w:rPr>
                <w:rFonts w:ascii="Garamond" w:hAnsi="Garamond" w:cs="Arial"/>
                <w:b/>
                <w:sz w:val="22"/>
              </w:rPr>
              <w:t>:</w:t>
            </w:r>
          </w:p>
          <w:p w14:paraId="5258CF39" w14:textId="77777777" w:rsidR="002B5925" w:rsidRPr="002B5925" w:rsidRDefault="002B5925" w:rsidP="002B5925">
            <w:pPr>
              <w:spacing w:line="312" w:lineRule="auto"/>
              <w:rPr>
                <w:rFonts w:ascii="Garamond" w:hAnsi="Garamond" w:cs="Arial"/>
                <w:b/>
                <w:bCs/>
              </w:rPr>
            </w:pPr>
            <w:r w:rsidRPr="002B5925">
              <w:rPr>
                <w:rFonts w:ascii="Garamond" w:hAnsi="Garamond" w:cs="Arial"/>
                <w:b/>
                <w:bCs/>
              </w:rPr>
              <w:t>Biersuppe</w:t>
            </w:r>
          </w:p>
          <w:p w14:paraId="3412A8DB" w14:textId="78304CD3" w:rsidR="002B5925" w:rsidRPr="00B30332" w:rsidRDefault="002B5925" w:rsidP="002B5925">
            <w:pPr>
              <w:pStyle w:val="Listenabsatz"/>
              <w:numPr>
                <w:ilvl w:val="0"/>
                <w:numId w:val="17"/>
              </w:numPr>
              <w:spacing w:line="312" w:lineRule="auto"/>
              <w:rPr>
                <w:rFonts w:ascii="Garamond" w:hAnsi="Garamond" w:cs="Arial"/>
              </w:rPr>
            </w:pPr>
            <w:r w:rsidRPr="00B30332">
              <w:rPr>
                <w:rFonts w:ascii="Garamond" w:hAnsi="Garamond" w:cs="Arial"/>
              </w:rPr>
              <w:t>1</w:t>
            </w:r>
            <w:r w:rsidR="00B30332" w:rsidRPr="00B30332">
              <w:rPr>
                <w:rFonts w:ascii="Garamond" w:hAnsi="Garamond" w:cs="Arial"/>
              </w:rPr>
              <w:t xml:space="preserve"> </w:t>
            </w:r>
            <w:r w:rsidRPr="00B30332">
              <w:rPr>
                <w:rFonts w:ascii="Garamond" w:hAnsi="Garamond" w:cs="Arial"/>
              </w:rPr>
              <w:t>Zwiebel</w:t>
            </w:r>
            <w:r w:rsidR="00BA14A8">
              <w:rPr>
                <w:rFonts w:ascii="Garamond" w:hAnsi="Garamond" w:cs="Arial"/>
              </w:rPr>
              <w:t xml:space="preserve"> (ca. 50 g)</w:t>
            </w:r>
          </w:p>
          <w:p w14:paraId="4AE4A9A8" w14:textId="77777777" w:rsidR="002B5925" w:rsidRPr="009315DD" w:rsidRDefault="002B5925" w:rsidP="002B5925">
            <w:pPr>
              <w:pStyle w:val="Listenabsatz"/>
              <w:numPr>
                <w:ilvl w:val="0"/>
                <w:numId w:val="17"/>
              </w:numPr>
              <w:spacing w:line="312" w:lineRule="auto"/>
              <w:rPr>
                <w:rFonts w:ascii="Garamond" w:hAnsi="Garamond" w:cs="Arial"/>
              </w:rPr>
            </w:pPr>
            <w:r w:rsidRPr="009315DD">
              <w:rPr>
                <w:rFonts w:ascii="Garamond" w:hAnsi="Garamond" w:cs="Arial"/>
              </w:rPr>
              <w:t>1 Knoblauchzehe</w:t>
            </w:r>
          </w:p>
          <w:p w14:paraId="414D728A" w14:textId="0FC817D8" w:rsidR="002B5925" w:rsidRPr="009315DD" w:rsidRDefault="00D12185" w:rsidP="002B5925">
            <w:pPr>
              <w:pStyle w:val="Listenabsatz"/>
              <w:numPr>
                <w:ilvl w:val="0"/>
                <w:numId w:val="17"/>
              </w:numPr>
              <w:spacing w:line="312" w:lineRule="auto"/>
              <w:rPr>
                <w:rFonts w:ascii="Garamond" w:hAnsi="Garamond" w:cs="Arial"/>
              </w:rPr>
            </w:pPr>
            <w:r>
              <w:rPr>
                <w:rFonts w:ascii="Garamond" w:hAnsi="Garamond" w:cs="Arial"/>
              </w:rPr>
              <w:t>4</w:t>
            </w:r>
            <w:r w:rsidR="002B5925" w:rsidRPr="009315DD">
              <w:rPr>
                <w:rFonts w:ascii="Garamond" w:hAnsi="Garamond" w:cs="Arial"/>
              </w:rPr>
              <w:t>0 g Butter</w:t>
            </w:r>
          </w:p>
          <w:p w14:paraId="532FF02C" w14:textId="6F773139" w:rsidR="002B5925" w:rsidRDefault="00D12185" w:rsidP="002B5925">
            <w:pPr>
              <w:pStyle w:val="Listenabsatz"/>
              <w:numPr>
                <w:ilvl w:val="0"/>
                <w:numId w:val="17"/>
              </w:numPr>
              <w:spacing w:line="312" w:lineRule="auto"/>
              <w:rPr>
                <w:rFonts w:ascii="Garamond" w:hAnsi="Garamond" w:cs="Arial"/>
              </w:rPr>
            </w:pPr>
            <w:r>
              <w:rPr>
                <w:rFonts w:ascii="Garamond" w:hAnsi="Garamond" w:cs="Arial"/>
              </w:rPr>
              <w:t>6</w:t>
            </w:r>
            <w:r w:rsidR="002B5925" w:rsidRPr="009315DD">
              <w:rPr>
                <w:rFonts w:ascii="Garamond" w:hAnsi="Garamond" w:cs="Arial"/>
              </w:rPr>
              <w:t xml:space="preserve">0 g </w:t>
            </w:r>
            <w:r>
              <w:rPr>
                <w:rFonts w:ascii="Garamond" w:hAnsi="Garamond" w:cs="Arial"/>
              </w:rPr>
              <w:t>Weizenmehl Type 405</w:t>
            </w:r>
          </w:p>
          <w:p w14:paraId="29CDD4CB" w14:textId="1B9CAF2F" w:rsidR="00482895" w:rsidRPr="00482895" w:rsidRDefault="00D12185" w:rsidP="00482895">
            <w:pPr>
              <w:pStyle w:val="Listenabsatz"/>
              <w:numPr>
                <w:ilvl w:val="0"/>
                <w:numId w:val="17"/>
              </w:numPr>
              <w:spacing w:line="312" w:lineRule="auto"/>
              <w:rPr>
                <w:rFonts w:ascii="Garamond" w:hAnsi="Garamond" w:cs="Arial"/>
              </w:rPr>
            </w:pPr>
            <w:r>
              <w:rPr>
                <w:rFonts w:ascii="Garamond" w:hAnsi="Garamond" w:cs="Arial"/>
              </w:rPr>
              <w:t>50</w:t>
            </w:r>
            <w:r w:rsidR="00482895" w:rsidRPr="009315DD">
              <w:rPr>
                <w:rFonts w:ascii="Garamond" w:hAnsi="Garamond" w:cs="Arial"/>
              </w:rPr>
              <w:t xml:space="preserve">0 </w:t>
            </w:r>
            <w:r>
              <w:rPr>
                <w:rFonts w:ascii="Garamond" w:hAnsi="Garamond" w:cs="Arial"/>
              </w:rPr>
              <w:t>ml</w:t>
            </w:r>
            <w:r w:rsidR="00482895" w:rsidRPr="009315DD">
              <w:rPr>
                <w:rFonts w:ascii="Garamond" w:hAnsi="Garamond" w:cs="Arial"/>
              </w:rPr>
              <w:t xml:space="preserve"> Hühnerbrühe</w:t>
            </w:r>
            <w:r w:rsidR="00D33F4E">
              <w:rPr>
                <w:rFonts w:ascii="Garamond" w:hAnsi="Garamond" w:cs="Arial"/>
              </w:rPr>
              <w:t xml:space="preserve"> (alternativ Gemüsebrühe)</w:t>
            </w:r>
          </w:p>
          <w:p w14:paraId="0465268A" w14:textId="77777777" w:rsidR="0002022C" w:rsidRDefault="00D12185" w:rsidP="002B5925">
            <w:pPr>
              <w:pStyle w:val="Listenabsatz"/>
              <w:numPr>
                <w:ilvl w:val="0"/>
                <w:numId w:val="17"/>
              </w:numPr>
              <w:spacing w:line="312" w:lineRule="auto"/>
              <w:rPr>
                <w:rFonts w:ascii="Garamond" w:hAnsi="Garamond" w:cs="Arial"/>
              </w:rPr>
            </w:pPr>
            <w:r>
              <w:rPr>
                <w:rFonts w:ascii="Garamond" w:hAnsi="Garamond" w:cs="Arial"/>
              </w:rPr>
              <w:t>250 ml</w:t>
            </w:r>
            <w:r w:rsidR="002B5925" w:rsidRPr="009315DD">
              <w:rPr>
                <w:rFonts w:ascii="Garamond" w:hAnsi="Garamond" w:cs="Arial"/>
              </w:rPr>
              <w:t xml:space="preserve"> </w:t>
            </w:r>
            <w:r w:rsidR="002B5925" w:rsidRPr="00B30332">
              <w:rPr>
                <w:rFonts w:ascii="Garamond" w:hAnsi="Garamond" w:cs="Arial"/>
              </w:rPr>
              <w:t xml:space="preserve">Weihenstephaner </w:t>
            </w:r>
            <w:r w:rsidR="0090183C">
              <w:rPr>
                <w:rFonts w:ascii="Garamond" w:hAnsi="Garamond" w:cs="Arial"/>
              </w:rPr>
              <w:t>Hefew</w:t>
            </w:r>
            <w:r>
              <w:rPr>
                <w:rFonts w:ascii="Garamond" w:hAnsi="Garamond" w:cs="Arial"/>
              </w:rPr>
              <w:t>eißbier</w:t>
            </w:r>
            <w:r w:rsidR="0090183C">
              <w:rPr>
                <w:rFonts w:ascii="Garamond" w:hAnsi="Garamond" w:cs="Arial"/>
              </w:rPr>
              <w:t xml:space="preserve"> </w:t>
            </w:r>
          </w:p>
          <w:p w14:paraId="711DB23B" w14:textId="63F252EB" w:rsidR="002B5925" w:rsidRPr="00482895" w:rsidRDefault="0090183C" w:rsidP="0002022C">
            <w:pPr>
              <w:pStyle w:val="Listenabsatz"/>
              <w:spacing w:line="312" w:lineRule="auto"/>
              <w:ind w:left="1080"/>
              <w:rPr>
                <w:rFonts w:ascii="Garamond" w:hAnsi="Garamond" w:cs="Arial"/>
              </w:rPr>
            </w:pPr>
            <w:r>
              <w:rPr>
                <w:rFonts w:ascii="Garamond" w:hAnsi="Garamond" w:cs="Arial"/>
              </w:rPr>
              <w:t xml:space="preserve">(oder </w:t>
            </w:r>
            <w:r w:rsidR="00BF72CA">
              <w:rPr>
                <w:rFonts w:ascii="Garamond" w:hAnsi="Garamond" w:cs="Arial"/>
              </w:rPr>
              <w:t>Alkoholfreies</w:t>
            </w:r>
            <w:r>
              <w:rPr>
                <w:rFonts w:ascii="Garamond" w:hAnsi="Garamond" w:cs="Arial"/>
              </w:rPr>
              <w:t>)</w:t>
            </w:r>
          </w:p>
          <w:p w14:paraId="0A67FF99" w14:textId="14F06D98" w:rsidR="00D12185" w:rsidRDefault="00D12185" w:rsidP="00482895">
            <w:pPr>
              <w:pStyle w:val="Listenabsatz"/>
              <w:numPr>
                <w:ilvl w:val="0"/>
                <w:numId w:val="17"/>
              </w:numPr>
              <w:spacing w:line="312" w:lineRule="auto"/>
              <w:rPr>
                <w:rFonts w:ascii="Garamond" w:hAnsi="Garamond" w:cs="Arial"/>
              </w:rPr>
            </w:pPr>
            <w:r>
              <w:rPr>
                <w:rFonts w:ascii="Garamond" w:hAnsi="Garamond" w:cs="Arial"/>
              </w:rPr>
              <w:t>Zucker</w:t>
            </w:r>
            <w:r w:rsidR="0080188F">
              <w:rPr>
                <w:rFonts w:ascii="Garamond" w:hAnsi="Garamond" w:cs="Arial"/>
              </w:rPr>
              <w:t>, Salz, Pfeffer, Muskat</w:t>
            </w:r>
          </w:p>
          <w:p w14:paraId="383AF8AC" w14:textId="2EA4A82C" w:rsidR="002B5925" w:rsidRDefault="00D12185" w:rsidP="002B5925">
            <w:pPr>
              <w:pStyle w:val="Listenabsatz"/>
              <w:numPr>
                <w:ilvl w:val="0"/>
                <w:numId w:val="17"/>
              </w:numPr>
              <w:spacing w:line="312" w:lineRule="auto"/>
              <w:rPr>
                <w:rFonts w:ascii="Garamond" w:hAnsi="Garamond" w:cs="Arial"/>
              </w:rPr>
            </w:pPr>
            <w:r>
              <w:rPr>
                <w:rFonts w:ascii="Garamond" w:hAnsi="Garamond" w:cs="Arial"/>
              </w:rPr>
              <w:t>30</w:t>
            </w:r>
            <w:r w:rsidR="002B5925" w:rsidRPr="009315DD">
              <w:rPr>
                <w:rFonts w:ascii="Garamond" w:hAnsi="Garamond" w:cs="Arial"/>
              </w:rPr>
              <w:t xml:space="preserve">0 </w:t>
            </w:r>
            <w:r w:rsidR="00BF72CA">
              <w:rPr>
                <w:rFonts w:ascii="Garamond" w:hAnsi="Garamond" w:cs="Arial"/>
              </w:rPr>
              <w:t>ml</w:t>
            </w:r>
            <w:r w:rsidR="002B5925" w:rsidRPr="009315DD">
              <w:rPr>
                <w:rFonts w:ascii="Garamond" w:hAnsi="Garamond" w:cs="Arial"/>
              </w:rPr>
              <w:t xml:space="preserve"> Sahne</w:t>
            </w:r>
          </w:p>
          <w:p w14:paraId="6968CE06" w14:textId="51343699" w:rsidR="0080188F" w:rsidRPr="009315DD" w:rsidRDefault="000D7697" w:rsidP="002B5925">
            <w:pPr>
              <w:pStyle w:val="Listenabsatz"/>
              <w:numPr>
                <w:ilvl w:val="0"/>
                <w:numId w:val="17"/>
              </w:numPr>
              <w:spacing w:line="312" w:lineRule="auto"/>
              <w:rPr>
                <w:rFonts w:ascii="Garamond" w:hAnsi="Garamond" w:cs="Arial"/>
              </w:rPr>
            </w:pPr>
            <w:r>
              <w:rPr>
                <w:rFonts w:ascii="Garamond" w:hAnsi="Garamond" w:cs="Arial"/>
              </w:rPr>
              <w:t xml:space="preserve">frische </w:t>
            </w:r>
            <w:r w:rsidR="0080188F">
              <w:rPr>
                <w:rFonts w:ascii="Garamond" w:hAnsi="Garamond" w:cs="Arial"/>
              </w:rPr>
              <w:t>Kresse als Garnitur (bei Bedarf)</w:t>
            </w:r>
          </w:p>
          <w:p w14:paraId="4F47A96A" w14:textId="79D2B457" w:rsidR="00125456" w:rsidRPr="002B5925" w:rsidRDefault="009315DD" w:rsidP="002B5925">
            <w:pPr>
              <w:spacing w:line="312" w:lineRule="auto"/>
              <w:rPr>
                <w:rFonts w:ascii="Garamond" w:hAnsi="Garamond" w:cs="Arial"/>
                <w:b/>
                <w:bCs/>
              </w:rPr>
            </w:pPr>
            <w:r w:rsidRPr="002B5925">
              <w:rPr>
                <w:rFonts w:ascii="Garamond" w:hAnsi="Garamond" w:cs="Arial"/>
                <w:b/>
                <w:bCs/>
              </w:rPr>
              <w:t>Brotchips</w:t>
            </w:r>
          </w:p>
          <w:p w14:paraId="4B708801" w14:textId="7F427AB7" w:rsidR="009315DD" w:rsidRPr="009315DD" w:rsidRDefault="00D12185" w:rsidP="00125456">
            <w:pPr>
              <w:pStyle w:val="Listenabsatz"/>
              <w:numPr>
                <w:ilvl w:val="0"/>
                <w:numId w:val="17"/>
              </w:numPr>
              <w:spacing w:line="312" w:lineRule="auto"/>
              <w:rPr>
                <w:rFonts w:ascii="Garamond" w:hAnsi="Garamond" w:cs="Arial"/>
              </w:rPr>
            </w:pPr>
            <w:r>
              <w:rPr>
                <w:rFonts w:ascii="Garamond" w:hAnsi="Garamond" w:cs="Arial"/>
              </w:rPr>
              <w:t>d</w:t>
            </w:r>
            <w:r w:rsidR="009315DD" w:rsidRPr="009315DD">
              <w:rPr>
                <w:rFonts w:ascii="Garamond" w:hAnsi="Garamond" w:cs="Arial"/>
              </w:rPr>
              <w:t>ünne Scheiben Baguette</w:t>
            </w:r>
          </w:p>
          <w:p w14:paraId="767093CB" w14:textId="77777777" w:rsidR="009315DD" w:rsidRDefault="009315DD" w:rsidP="002B5925">
            <w:pPr>
              <w:pStyle w:val="Listenabsatz"/>
              <w:numPr>
                <w:ilvl w:val="0"/>
                <w:numId w:val="17"/>
              </w:numPr>
              <w:spacing w:line="312" w:lineRule="auto"/>
              <w:rPr>
                <w:rFonts w:ascii="Garamond" w:hAnsi="Garamond" w:cs="Arial"/>
              </w:rPr>
            </w:pPr>
            <w:r w:rsidRPr="009315DD">
              <w:rPr>
                <w:rFonts w:ascii="Garamond" w:hAnsi="Garamond" w:cs="Arial"/>
              </w:rPr>
              <w:t>Olivenöl</w:t>
            </w:r>
            <w:r w:rsidR="00D12185">
              <w:rPr>
                <w:rFonts w:ascii="Garamond" w:hAnsi="Garamond" w:cs="Arial"/>
              </w:rPr>
              <w:t xml:space="preserve"> (nach Bedarf)</w:t>
            </w:r>
          </w:p>
          <w:p w14:paraId="0251323F" w14:textId="27BB9BC1" w:rsidR="00D12185" w:rsidRPr="0080188F" w:rsidRDefault="00D12185" w:rsidP="0080188F">
            <w:pPr>
              <w:pStyle w:val="Listenabsatz"/>
              <w:numPr>
                <w:ilvl w:val="0"/>
                <w:numId w:val="17"/>
              </w:numPr>
              <w:spacing w:line="312" w:lineRule="auto"/>
              <w:rPr>
                <w:rFonts w:ascii="Garamond" w:hAnsi="Garamond" w:cs="Arial"/>
              </w:rPr>
            </w:pPr>
            <w:r>
              <w:rPr>
                <w:rFonts w:ascii="Garamond" w:hAnsi="Garamond" w:cs="Arial"/>
              </w:rPr>
              <w:t>Salz</w:t>
            </w:r>
            <w:r w:rsidR="0080188F">
              <w:rPr>
                <w:rFonts w:ascii="Garamond" w:hAnsi="Garamond" w:cs="Arial"/>
              </w:rPr>
              <w:t>, Pfeffer</w:t>
            </w:r>
          </w:p>
          <w:p w14:paraId="347BE95C" w14:textId="0E1A8062" w:rsidR="00D12185" w:rsidRPr="002B5925" w:rsidRDefault="00D12185" w:rsidP="002B5925">
            <w:pPr>
              <w:pStyle w:val="Listenabsatz"/>
              <w:numPr>
                <w:ilvl w:val="0"/>
                <w:numId w:val="17"/>
              </w:numPr>
              <w:spacing w:line="312" w:lineRule="auto"/>
              <w:rPr>
                <w:rFonts w:ascii="Garamond" w:hAnsi="Garamond" w:cs="Arial"/>
              </w:rPr>
            </w:pPr>
            <w:r>
              <w:rPr>
                <w:rFonts w:ascii="Garamond" w:hAnsi="Garamond" w:cs="Arial"/>
              </w:rPr>
              <w:t>Backpapier</w:t>
            </w:r>
          </w:p>
        </w:tc>
      </w:tr>
      <w:tr w:rsidR="00CE1927" w:rsidRPr="008D4E87" w14:paraId="5BDE8843" w14:textId="77777777" w:rsidTr="00482895">
        <w:trPr>
          <w:trHeight w:val="2551"/>
        </w:trPr>
        <w:tc>
          <w:tcPr>
            <w:tcW w:w="9889" w:type="dxa"/>
            <w:gridSpan w:val="2"/>
            <w:shd w:val="clear" w:color="auto" w:fill="auto"/>
          </w:tcPr>
          <w:p w14:paraId="6C59A5A2" w14:textId="77777777" w:rsidR="00CE1927" w:rsidRPr="008D4E87" w:rsidRDefault="00CE1927" w:rsidP="00C932B3">
            <w:pPr>
              <w:keepNext/>
              <w:spacing w:before="120" w:line="312" w:lineRule="auto"/>
              <w:outlineLvl w:val="0"/>
              <w:rPr>
                <w:rFonts w:ascii="Garamond" w:hAnsi="Garamond" w:cs="Arial"/>
                <w:b/>
                <w:bCs/>
                <w:kern w:val="32"/>
                <w:sz w:val="22"/>
                <w:szCs w:val="32"/>
              </w:rPr>
            </w:pPr>
            <w:r w:rsidRPr="008D4E87">
              <w:rPr>
                <w:rFonts w:ascii="Garamond" w:hAnsi="Garamond" w:cs="Arial"/>
                <w:b/>
                <w:bCs/>
                <w:kern w:val="32"/>
                <w:sz w:val="22"/>
                <w:szCs w:val="32"/>
              </w:rPr>
              <w:lastRenderedPageBreak/>
              <w:t>Zubereitung</w:t>
            </w:r>
          </w:p>
          <w:p w14:paraId="6B586900" w14:textId="72866928" w:rsidR="00B30332" w:rsidRPr="00B30332" w:rsidRDefault="00B30332" w:rsidP="00B30332">
            <w:pPr>
              <w:keepNext/>
              <w:numPr>
                <w:ilvl w:val="0"/>
                <w:numId w:val="16"/>
              </w:numPr>
              <w:spacing w:before="120" w:line="312" w:lineRule="auto"/>
              <w:outlineLvl w:val="0"/>
              <w:rPr>
                <w:rFonts w:ascii="Garamond" w:hAnsi="Garamond" w:cs="Arial"/>
                <w:bCs/>
                <w:kern w:val="32"/>
                <w:sz w:val="22"/>
                <w:szCs w:val="32"/>
              </w:rPr>
            </w:pPr>
            <w:r w:rsidRPr="00B30332">
              <w:rPr>
                <w:rFonts w:ascii="Garamond" w:hAnsi="Garamond" w:cs="Arial"/>
                <w:bCs/>
                <w:kern w:val="32"/>
                <w:sz w:val="22"/>
                <w:szCs w:val="32"/>
              </w:rPr>
              <w:t>Zwiebel und Knoblauch</w:t>
            </w:r>
            <w:r w:rsidR="00D33F4E">
              <w:rPr>
                <w:rFonts w:ascii="Garamond" w:hAnsi="Garamond" w:cs="Arial"/>
                <w:bCs/>
                <w:kern w:val="32"/>
                <w:sz w:val="22"/>
                <w:szCs w:val="32"/>
              </w:rPr>
              <w:t xml:space="preserve"> </w:t>
            </w:r>
            <w:r w:rsidR="00D12185">
              <w:rPr>
                <w:rFonts w:ascii="Garamond" w:hAnsi="Garamond" w:cs="Arial"/>
                <w:bCs/>
                <w:kern w:val="32"/>
                <w:sz w:val="22"/>
                <w:szCs w:val="32"/>
              </w:rPr>
              <w:t xml:space="preserve">schälen, </w:t>
            </w:r>
            <w:r w:rsidR="00D33F4E">
              <w:rPr>
                <w:rFonts w:ascii="Garamond" w:hAnsi="Garamond" w:cs="Arial"/>
                <w:bCs/>
                <w:kern w:val="32"/>
                <w:sz w:val="22"/>
                <w:szCs w:val="32"/>
              </w:rPr>
              <w:t>sehr fein würfeln</w:t>
            </w:r>
            <w:r w:rsidR="00D12185">
              <w:rPr>
                <w:rFonts w:ascii="Garamond" w:hAnsi="Garamond" w:cs="Arial"/>
                <w:bCs/>
                <w:kern w:val="32"/>
                <w:sz w:val="22"/>
                <w:szCs w:val="32"/>
              </w:rPr>
              <w:t>. Butter in einem großen Topf bei mittlerer Hitze zergehen lassen, Zwiebel und Knoblauch</w:t>
            </w:r>
            <w:r w:rsidRPr="00B30332">
              <w:rPr>
                <w:rFonts w:ascii="Garamond" w:hAnsi="Garamond" w:cs="Arial"/>
                <w:bCs/>
                <w:kern w:val="32"/>
                <w:sz w:val="22"/>
                <w:szCs w:val="32"/>
              </w:rPr>
              <w:t xml:space="preserve"> in Butter</w:t>
            </w:r>
            <w:r w:rsidR="00D12185">
              <w:rPr>
                <w:rFonts w:ascii="Garamond" w:hAnsi="Garamond" w:cs="Arial"/>
                <w:bCs/>
                <w:kern w:val="32"/>
                <w:sz w:val="22"/>
                <w:szCs w:val="32"/>
              </w:rPr>
              <w:t xml:space="preserve"> glasig</w:t>
            </w:r>
            <w:r w:rsidRPr="00B30332">
              <w:rPr>
                <w:rFonts w:ascii="Garamond" w:hAnsi="Garamond" w:cs="Arial"/>
                <w:bCs/>
                <w:kern w:val="32"/>
                <w:sz w:val="22"/>
                <w:szCs w:val="32"/>
              </w:rPr>
              <w:t xml:space="preserve"> anschwitzen. Mit Mehl bestäuben</w:t>
            </w:r>
            <w:r w:rsidR="00D12185">
              <w:rPr>
                <w:rFonts w:ascii="Garamond" w:hAnsi="Garamond" w:cs="Arial"/>
                <w:bCs/>
                <w:kern w:val="32"/>
                <w:sz w:val="22"/>
                <w:szCs w:val="32"/>
              </w:rPr>
              <w:t xml:space="preserve"> und </w:t>
            </w:r>
            <w:r w:rsidR="0080188F">
              <w:rPr>
                <w:rFonts w:ascii="Garamond" w:hAnsi="Garamond" w:cs="Arial"/>
                <w:bCs/>
                <w:kern w:val="32"/>
                <w:sz w:val="22"/>
                <w:szCs w:val="32"/>
              </w:rPr>
              <w:t xml:space="preserve">unter ständigem Rühren mit </w:t>
            </w:r>
            <w:r w:rsidRPr="00B30332">
              <w:rPr>
                <w:rFonts w:ascii="Garamond" w:hAnsi="Garamond" w:cs="Arial"/>
                <w:bCs/>
                <w:kern w:val="32"/>
                <w:sz w:val="22"/>
                <w:szCs w:val="32"/>
              </w:rPr>
              <w:t>Hühnerbrühe</w:t>
            </w:r>
            <w:r w:rsidR="00D33F4E">
              <w:rPr>
                <w:rFonts w:ascii="Garamond" w:hAnsi="Garamond" w:cs="Arial"/>
                <w:bCs/>
                <w:kern w:val="32"/>
                <w:sz w:val="22"/>
                <w:szCs w:val="32"/>
              </w:rPr>
              <w:t xml:space="preserve"> (alternativ Gemüsebrühe)</w:t>
            </w:r>
            <w:r w:rsidRPr="00B30332">
              <w:rPr>
                <w:rFonts w:ascii="Garamond" w:hAnsi="Garamond" w:cs="Arial"/>
                <w:bCs/>
                <w:kern w:val="32"/>
                <w:sz w:val="22"/>
                <w:szCs w:val="32"/>
              </w:rPr>
              <w:t xml:space="preserve"> und Weihenstephaner </w:t>
            </w:r>
            <w:r w:rsidR="000911B9">
              <w:rPr>
                <w:rFonts w:ascii="Garamond" w:hAnsi="Garamond" w:cs="Arial"/>
                <w:bCs/>
                <w:kern w:val="32"/>
                <w:sz w:val="22"/>
                <w:szCs w:val="32"/>
              </w:rPr>
              <w:t>Hefew</w:t>
            </w:r>
            <w:r w:rsidR="00D12185">
              <w:rPr>
                <w:rFonts w:ascii="Garamond" w:hAnsi="Garamond" w:cs="Arial"/>
                <w:bCs/>
                <w:kern w:val="32"/>
                <w:sz w:val="22"/>
                <w:szCs w:val="32"/>
              </w:rPr>
              <w:t>eißbier</w:t>
            </w:r>
            <w:r w:rsidRPr="00B30332">
              <w:rPr>
                <w:rFonts w:ascii="Garamond" w:hAnsi="Garamond" w:cs="Arial"/>
                <w:bCs/>
                <w:kern w:val="32"/>
                <w:sz w:val="22"/>
                <w:szCs w:val="32"/>
              </w:rPr>
              <w:t xml:space="preserve"> ablöschen.</w:t>
            </w:r>
          </w:p>
          <w:p w14:paraId="39C10908" w14:textId="14C2C861" w:rsidR="00B30332" w:rsidRDefault="00B30332" w:rsidP="00B30332">
            <w:pPr>
              <w:keepNext/>
              <w:numPr>
                <w:ilvl w:val="0"/>
                <w:numId w:val="16"/>
              </w:numPr>
              <w:spacing w:before="120" w:line="312" w:lineRule="auto"/>
              <w:outlineLvl w:val="0"/>
              <w:rPr>
                <w:rFonts w:ascii="Garamond" w:hAnsi="Garamond" w:cs="Arial"/>
                <w:bCs/>
                <w:kern w:val="32"/>
                <w:sz w:val="22"/>
                <w:szCs w:val="32"/>
              </w:rPr>
            </w:pPr>
            <w:r w:rsidRPr="00B30332">
              <w:rPr>
                <w:rFonts w:ascii="Garamond" w:hAnsi="Garamond" w:cs="Arial"/>
                <w:bCs/>
                <w:kern w:val="32"/>
                <w:sz w:val="22"/>
                <w:szCs w:val="32"/>
              </w:rPr>
              <w:t>Einige Minuten</w:t>
            </w:r>
            <w:r w:rsidR="00D33F4E">
              <w:rPr>
                <w:rFonts w:ascii="Garamond" w:hAnsi="Garamond" w:cs="Arial"/>
                <w:bCs/>
                <w:kern w:val="32"/>
                <w:sz w:val="22"/>
                <w:szCs w:val="32"/>
              </w:rPr>
              <w:t xml:space="preserve"> auf niedriger Flamme</w:t>
            </w:r>
            <w:r w:rsidRPr="00B30332">
              <w:rPr>
                <w:rFonts w:ascii="Garamond" w:hAnsi="Garamond" w:cs="Arial"/>
                <w:bCs/>
                <w:kern w:val="32"/>
                <w:sz w:val="22"/>
                <w:szCs w:val="32"/>
              </w:rPr>
              <w:t xml:space="preserve"> köcheln lassen</w:t>
            </w:r>
            <w:r w:rsidR="00D33F4E">
              <w:rPr>
                <w:rFonts w:ascii="Garamond" w:hAnsi="Garamond" w:cs="Arial"/>
                <w:bCs/>
                <w:kern w:val="32"/>
                <w:sz w:val="22"/>
                <w:szCs w:val="32"/>
              </w:rPr>
              <w:t xml:space="preserve">, </w:t>
            </w:r>
            <w:r w:rsidR="00721B6B">
              <w:rPr>
                <w:rFonts w:ascii="Garamond" w:hAnsi="Garamond" w:cs="Arial"/>
                <w:bCs/>
                <w:kern w:val="32"/>
                <w:sz w:val="22"/>
                <w:szCs w:val="32"/>
              </w:rPr>
              <w:t xml:space="preserve">eine </w:t>
            </w:r>
            <w:r w:rsidR="00D12185">
              <w:rPr>
                <w:rFonts w:ascii="Garamond" w:hAnsi="Garamond" w:cs="Arial"/>
                <w:bCs/>
                <w:kern w:val="32"/>
                <w:sz w:val="22"/>
                <w:szCs w:val="32"/>
              </w:rPr>
              <w:t xml:space="preserve">Prise Zucker zugeben, </w:t>
            </w:r>
            <w:r w:rsidRPr="00B30332">
              <w:rPr>
                <w:rFonts w:ascii="Garamond" w:hAnsi="Garamond" w:cs="Arial"/>
                <w:bCs/>
                <w:kern w:val="32"/>
                <w:sz w:val="22"/>
                <w:szCs w:val="32"/>
              </w:rPr>
              <w:t>mit Salz, Pfeffer und Muskat abschmecken.</w:t>
            </w:r>
          </w:p>
          <w:p w14:paraId="1F901BA5" w14:textId="499A69D3" w:rsidR="00D12185" w:rsidRPr="00B30332" w:rsidRDefault="00D12185" w:rsidP="00B30332">
            <w:pPr>
              <w:keepNext/>
              <w:numPr>
                <w:ilvl w:val="0"/>
                <w:numId w:val="16"/>
              </w:numPr>
              <w:spacing w:before="120" w:line="312" w:lineRule="auto"/>
              <w:outlineLvl w:val="0"/>
              <w:rPr>
                <w:rFonts w:ascii="Garamond" w:hAnsi="Garamond" w:cs="Arial"/>
                <w:bCs/>
                <w:kern w:val="32"/>
                <w:sz w:val="22"/>
                <w:szCs w:val="32"/>
              </w:rPr>
            </w:pPr>
            <w:r>
              <w:rPr>
                <w:rFonts w:ascii="Garamond" w:hAnsi="Garamond" w:cs="Arial"/>
                <w:bCs/>
                <w:kern w:val="32"/>
                <w:sz w:val="22"/>
                <w:szCs w:val="32"/>
              </w:rPr>
              <w:t>In der Zwischenzeit Backofen auf 160 °C Umluft vorheizen. Baguettescheiben dünn mit einem Pinsel mit Olivenöl bestreichen, bei Bedarf mit ein wenig Salz und Pfeffer würzen und auf einem mit Backpapier ausgelegten Backblech für ca. 15 Minuten knusprig rösten lassen (Achtung: Die Backzeit kann je nach Backofen var</w:t>
            </w:r>
            <w:r w:rsidR="0080188F">
              <w:rPr>
                <w:rFonts w:ascii="Garamond" w:hAnsi="Garamond" w:cs="Arial"/>
                <w:bCs/>
                <w:kern w:val="32"/>
                <w:sz w:val="22"/>
                <w:szCs w:val="32"/>
              </w:rPr>
              <w:t>ii</w:t>
            </w:r>
            <w:r>
              <w:rPr>
                <w:rFonts w:ascii="Garamond" w:hAnsi="Garamond" w:cs="Arial"/>
                <w:bCs/>
                <w:kern w:val="32"/>
                <w:sz w:val="22"/>
                <w:szCs w:val="32"/>
              </w:rPr>
              <w:t>eren</w:t>
            </w:r>
            <w:r w:rsidR="00721B6B">
              <w:rPr>
                <w:rFonts w:ascii="Garamond" w:hAnsi="Garamond" w:cs="Arial"/>
                <w:bCs/>
                <w:kern w:val="32"/>
                <w:sz w:val="22"/>
                <w:szCs w:val="32"/>
              </w:rPr>
              <w:t>!</w:t>
            </w:r>
            <w:r>
              <w:rPr>
                <w:rFonts w:ascii="Garamond" w:hAnsi="Garamond" w:cs="Arial"/>
                <w:bCs/>
                <w:kern w:val="32"/>
                <w:sz w:val="22"/>
                <w:szCs w:val="32"/>
              </w:rPr>
              <w:t>).</w:t>
            </w:r>
          </w:p>
          <w:p w14:paraId="384F8130" w14:textId="6FBA6028" w:rsidR="0080188F" w:rsidRPr="00B30332" w:rsidRDefault="0080188F" w:rsidP="0080188F">
            <w:pPr>
              <w:keepNext/>
              <w:numPr>
                <w:ilvl w:val="0"/>
                <w:numId w:val="16"/>
              </w:numPr>
              <w:spacing w:before="120" w:line="312" w:lineRule="auto"/>
              <w:outlineLvl w:val="0"/>
              <w:rPr>
                <w:rFonts w:ascii="Garamond" w:hAnsi="Garamond" w:cs="Arial"/>
                <w:bCs/>
                <w:kern w:val="32"/>
                <w:sz w:val="22"/>
                <w:szCs w:val="32"/>
              </w:rPr>
            </w:pPr>
            <w:r w:rsidRPr="00B30332">
              <w:rPr>
                <w:rFonts w:ascii="Garamond" w:hAnsi="Garamond" w:cs="Arial"/>
                <w:bCs/>
                <w:kern w:val="32"/>
                <w:sz w:val="22"/>
                <w:szCs w:val="32"/>
              </w:rPr>
              <w:t>Zum Schluss</w:t>
            </w:r>
            <w:r>
              <w:rPr>
                <w:rFonts w:ascii="Garamond" w:hAnsi="Garamond" w:cs="Arial"/>
                <w:bCs/>
                <w:kern w:val="32"/>
                <w:sz w:val="22"/>
                <w:szCs w:val="32"/>
              </w:rPr>
              <w:t xml:space="preserve"> der Garzeit</w:t>
            </w:r>
            <w:r w:rsidRPr="00B30332">
              <w:rPr>
                <w:rFonts w:ascii="Garamond" w:hAnsi="Garamond" w:cs="Arial"/>
                <w:bCs/>
                <w:kern w:val="32"/>
                <w:sz w:val="22"/>
                <w:szCs w:val="32"/>
              </w:rPr>
              <w:t xml:space="preserve"> die Sahne </w:t>
            </w:r>
            <w:r>
              <w:rPr>
                <w:rFonts w:ascii="Garamond" w:hAnsi="Garamond" w:cs="Arial"/>
                <w:bCs/>
                <w:kern w:val="32"/>
                <w:sz w:val="22"/>
                <w:szCs w:val="32"/>
              </w:rPr>
              <w:t xml:space="preserve">unter kontinuierlichem Rühren zur Suppe </w:t>
            </w:r>
            <w:r w:rsidRPr="00B30332">
              <w:rPr>
                <w:rFonts w:ascii="Garamond" w:hAnsi="Garamond" w:cs="Arial"/>
                <w:bCs/>
                <w:kern w:val="32"/>
                <w:sz w:val="22"/>
                <w:szCs w:val="32"/>
              </w:rPr>
              <w:t>hinzufügen</w:t>
            </w:r>
            <w:r>
              <w:rPr>
                <w:rFonts w:ascii="Garamond" w:hAnsi="Garamond" w:cs="Arial"/>
                <w:bCs/>
                <w:kern w:val="32"/>
                <w:sz w:val="22"/>
                <w:szCs w:val="32"/>
              </w:rPr>
              <w:t xml:space="preserve"> und kurz aufkochen lassen</w:t>
            </w:r>
            <w:r w:rsidRPr="00B30332">
              <w:rPr>
                <w:rFonts w:ascii="Garamond" w:hAnsi="Garamond" w:cs="Arial"/>
                <w:bCs/>
                <w:kern w:val="32"/>
                <w:sz w:val="22"/>
                <w:szCs w:val="32"/>
              </w:rPr>
              <w:t>.</w:t>
            </w:r>
            <w:r>
              <w:rPr>
                <w:rFonts w:ascii="Garamond" w:hAnsi="Garamond" w:cs="Arial"/>
                <w:bCs/>
                <w:kern w:val="32"/>
                <w:sz w:val="22"/>
                <w:szCs w:val="32"/>
              </w:rPr>
              <w:t xml:space="preserve"> Vom Herd nehmen und mit einem Stabmixer kurz aufschäumen lassen. Mit Salz, Pfeffer und Muskat abschmecken.</w:t>
            </w:r>
          </w:p>
          <w:p w14:paraId="463434E8" w14:textId="22E0DCAE" w:rsidR="002841D1" w:rsidRPr="00B30332" w:rsidRDefault="0080188F" w:rsidP="00B30332">
            <w:pPr>
              <w:keepNext/>
              <w:numPr>
                <w:ilvl w:val="0"/>
                <w:numId w:val="16"/>
              </w:numPr>
              <w:spacing w:before="120" w:line="312" w:lineRule="auto"/>
              <w:outlineLvl w:val="0"/>
              <w:rPr>
                <w:rFonts w:ascii="Garamond" w:hAnsi="Garamond" w:cs="Arial"/>
                <w:bCs/>
                <w:kern w:val="32"/>
                <w:sz w:val="22"/>
                <w:szCs w:val="32"/>
              </w:rPr>
            </w:pPr>
            <w:r>
              <w:rPr>
                <w:rFonts w:ascii="Garamond" w:hAnsi="Garamond" w:cs="Arial"/>
                <w:bCs/>
                <w:kern w:val="32"/>
                <w:sz w:val="22"/>
                <w:szCs w:val="32"/>
              </w:rPr>
              <w:t>Suppe in Tellern mit Kresse garniert zusammen mit den Brotchips servieren.</w:t>
            </w:r>
          </w:p>
        </w:tc>
      </w:tr>
      <w:tr w:rsidR="00CE1927" w:rsidRPr="008D4E87" w14:paraId="562F1654" w14:textId="77777777" w:rsidTr="008D4E87">
        <w:tc>
          <w:tcPr>
            <w:tcW w:w="4764" w:type="dxa"/>
            <w:shd w:val="clear" w:color="auto" w:fill="auto"/>
          </w:tcPr>
          <w:p w14:paraId="031E6655" w14:textId="3566FB12" w:rsidR="00CE1927" w:rsidRPr="008D4E87" w:rsidRDefault="00CE1927" w:rsidP="00571DAA">
            <w:pPr>
              <w:spacing w:before="120" w:line="312" w:lineRule="auto"/>
              <w:rPr>
                <w:rFonts w:ascii="Garamond" w:hAnsi="Garamond" w:cs="Arial"/>
                <w:bCs/>
                <w:kern w:val="32"/>
                <w:sz w:val="22"/>
                <w:szCs w:val="32"/>
              </w:rPr>
            </w:pPr>
            <w:r w:rsidRPr="0090183C">
              <w:rPr>
                <w:rFonts w:ascii="Garamond" w:hAnsi="Garamond" w:cs="Arial"/>
                <w:b/>
                <w:bCs/>
                <w:kern w:val="32"/>
                <w:sz w:val="22"/>
                <w:szCs w:val="32"/>
              </w:rPr>
              <w:t xml:space="preserve">Zubereitungszeit: </w:t>
            </w:r>
            <w:r w:rsidRPr="0090183C">
              <w:rPr>
                <w:rFonts w:ascii="Garamond" w:hAnsi="Garamond" w:cs="Arial"/>
                <w:bCs/>
                <w:kern w:val="32"/>
                <w:sz w:val="22"/>
                <w:szCs w:val="32"/>
              </w:rPr>
              <w:br/>
            </w:r>
            <w:r w:rsidR="00571DAA" w:rsidRPr="0090183C">
              <w:rPr>
                <w:rFonts w:ascii="Garamond" w:hAnsi="Garamond" w:cs="Arial"/>
                <w:bCs/>
                <w:kern w:val="32"/>
                <w:sz w:val="22"/>
                <w:szCs w:val="32"/>
              </w:rPr>
              <w:t xml:space="preserve">ca. </w:t>
            </w:r>
            <w:r w:rsidR="00482895" w:rsidRPr="0090183C">
              <w:rPr>
                <w:rFonts w:ascii="Garamond" w:hAnsi="Garamond" w:cs="Arial"/>
                <w:bCs/>
                <w:kern w:val="32"/>
                <w:sz w:val="22"/>
                <w:szCs w:val="32"/>
              </w:rPr>
              <w:t>30</w:t>
            </w:r>
            <w:r w:rsidRPr="0090183C">
              <w:rPr>
                <w:rFonts w:ascii="Garamond" w:hAnsi="Garamond" w:cs="Arial"/>
                <w:bCs/>
                <w:kern w:val="32"/>
                <w:sz w:val="22"/>
                <w:szCs w:val="32"/>
              </w:rPr>
              <w:t xml:space="preserve"> Minuten</w:t>
            </w:r>
            <w:r w:rsidRPr="00B30332">
              <w:rPr>
                <w:rFonts w:ascii="Garamond" w:hAnsi="Garamond" w:cs="Arial"/>
                <w:bCs/>
                <w:kern w:val="32"/>
                <w:sz w:val="22"/>
                <w:szCs w:val="32"/>
              </w:rPr>
              <w:t xml:space="preserve"> </w:t>
            </w:r>
          </w:p>
        </w:tc>
        <w:tc>
          <w:tcPr>
            <w:tcW w:w="5125" w:type="dxa"/>
            <w:shd w:val="clear" w:color="auto" w:fill="auto"/>
          </w:tcPr>
          <w:p w14:paraId="023C1645" w14:textId="4051AF7D" w:rsidR="00CD2A7C" w:rsidRPr="00125456" w:rsidRDefault="002C59F5" w:rsidP="002841D1">
            <w:pPr>
              <w:spacing w:before="120" w:line="312" w:lineRule="auto"/>
              <w:rPr>
                <w:rFonts w:ascii="Garamond" w:hAnsi="Garamond" w:cs="Arial"/>
                <w:bCs/>
                <w:color w:val="FF0000"/>
                <w:kern w:val="32"/>
                <w:sz w:val="22"/>
                <w:szCs w:val="32"/>
              </w:rPr>
            </w:pPr>
            <w:proofErr w:type="spellStart"/>
            <w:r>
              <w:rPr>
                <w:rFonts w:ascii="Garamond" w:hAnsi="Garamond" w:cs="Arial"/>
                <w:b/>
                <w:bCs/>
                <w:kern w:val="32"/>
                <w:sz w:val="22"/>
                <w:szCs w:val="32"/>
              </w:rPr>
              <w:t>Foodpairing</w:t>
            </w:r>
            <w:proofErr w:type="spellEnd"/>
            <w:r>
              <w:rPr>
                <w:rFonts w:ascii="Garamond" w:hAnsi="Garamond" w:cs="Arial"/>
                <w:b/>
                <w:bCs/>
                <w:kern w:val="32"/>
                <w:sz w:val="22"/>
                <w:szCs w:val="32"/>
              </w:rPr>
              <w:t>-T</w:t>
            </w:r>
            <w:r w:rsidR="00C20F4B" w:rsidRPr="008D4E87">
              <w:rPr>
                <w:rFonts w:ascii="Garamond" w:hAnsi="Garamond" w:cs="Arial"/>
                <w:b/>
                <w:bCs/>
                <w:kern w:val="32"/>
                <w:sz w:val="22"/>
                <w:szCs w:val="32"/>
              </w:rPr>
              <w:t>ipp</w:t>
            </w:r>
            <w:r>
              <w:rPr>
                <w:rFonts w:ascii="Garamond" w:hAnsi="Garamond" w:cs="Arial"/>
                <w:b/>
                <w:bCs/>
                <w:kern w:val="32"/>
                <w:sz w:val="22"/>
                <w:szCs w:val="32"/>
              </w:rPr>
              <w:t xml:space="preserve">: </w:t>
            </w:r>
            <w:r w:rsidRPr="002C59F5">
              <w:rPr>
                <w:rFonts w:ascii="Garamond" w:hAnsi="Garamond" w:cs="Arial"/>
                <w:kern w:val="32"/>
                <w:sz w:val="22"/>
                <w:szCs w:val="32"/>
              </w:rPr>
              <w:t xml:space="preserve">Serviert wird die Biersuppe mit </w:t>
            </w:r>
            <w:r w:rsidR="009B5542">
              <w:rPr>
                <w:rFonts w:ascii="Garamond" w:hAnsi="Garamond" w:cs="Arial"/>
                <w:kern w:val="32"/>
                <w:sz w:val="22"/>
                <w:szCs w:val="32"/>
              </w:rPr>
              <w:t>dem</w:t>
            </w:r>
            <w:r w:rsidRPr="002C59F5">
              <w:rPr>
                <w:rFonts w:ascii="Garamond" w:hAnsi="Garamond" w:cs="Arial"/>
                <w:kern w:val="32"/>
                <w:sz w:val="22"/>
                <w:szCs w:val="32"/>
              </w:rPr>
              <w:t xml:space="preserve"> </w:t>
            </w:r>
            <w:r w:rsidR="009B5542">
              <w:rPr>
                <w:rFonts w:ascii="Garamond" w:hAnsi="Garamond" w:cs="Arial"/>
                <w:kern w:val="32"/>
                <w:sz w:val="22"/>
                <w:szCs w:val="32"/>
              </w:rPr>
              <w:t>Weihenstephaner Hellen</w:t>
            </w:r>
            <w:r w:rsidRPr="002C59F5">
              <w:rPr>
                <w:rFonts w:ascii="Garamond" w:hAnsi="Garamond" w:cs="Arial"/>
                <w:kern w:val="32"/>
                <w:sz w:val="22"/>
                <w:szCs w:val="32"/>
              </w:rPr>
              <w:t xml:space="preserve"> der Bayerischen Staatsbrauerei Weihenstephan.</w:t>
            </w:r>
            <w:r w:rsidR="00C20F4B" w:rsidRPr="008D4E87">
              <w:rPr>
                <w:rFonts w:ascii="Garamond" w:hAnsi="Garamond" w:cs="Arial"/>
                <w:bCs/>
                <w:color w:val="FF0000"/>
                <w:kern w:val="32"/>
                <w:sz w:val="22"/>
                <w:szCs w:val="32"/>
              </w:rPr>
              <w:t xml:space="preserve"> </w:t>
            </w:r>
          </w:p>
        </w:tc>
      </w:tr>
    </w:tbl>
    <w:p w14:paraId="6451E5E5" w14:textId="77777777" w:rsidR="009B7317" w:rsidRDefault="009B7317" w:rsidP="009B7317">
      <w:pPr>
        <w:rPr>
          <w:rFonts w:ascii="Garamond" w:hAnsi="Garamond"/>
          <w:bCs/>
          <w:sz w:val="24"/>
          <w:szCs w:val="24"/>
        </w:rPr>
      </w:pPr>
    </w:p>
    <w:p w14:paraId="531AA25F" w14:textId="1FDC5FBF" w:rsidR="009B7317" w:rsidRPr="003E3267" w:rsidRDefault="009B7317" w:rsidP="009B7317">
      <w:pPr>
        <w:rPr>
          <w:rFonts w:ascii="Garamond" w:hAnsi="Garamond"/>
          <w:bCs/>
          <w:sz w:val="24"/>
          <w:szCs w:val="24"/>
        </w:rPr>
      </w:pPr>
      <w:r w:rsidRPr="003E3267">
        <w:rPr>
          <w:rFonts w:ascii="Garamond" w:hAnsi="Garamond"/>
          <w:bCs/>
          <w:sz w:val="24"/>
          <w:szCs w:val="24"/>
        </w:rPr>
        <w:t xml:space="preserve">Die kreativen Rezepte wurden vom Bräustüberl Weihenstephan </w:t>
      </w:r>
    </w:p>
    <w:p w14:paraId="583066A9" w14:textId="3FD40628" w:rsidR="008D4E87" w:rsidRDefault="009B7317" w:rsidP="009B7317">
      <w:pPr>
        <w:rPr>
          <w:rFonts w:ascii="Garamond" w:hAnsi="Garamond"/>
          <w:bCs/>
          <w:sz w:val="24"/>
          <w:szCs w:val="24"/>
        </w:rPr>
      </w:pPr>
      <w:r w:rsidRPr="003E3267">
        <w:rPr>
          <w:rFonts w:ascii="Garamond" w:hAnsi="Garamond"/>
          <w:bCs/>
          <w:sz w:val="24"/>
          <w:szCs w:val="24"/>
        </w:rPr>
        <w:t xml:space="preserve">mit Küchenchef Sven </w:t>
      </w:r>
      <w:proofErr w:type="spellStart"/>
      <w:r w:rsidRPr="003E3267">
        <w:rPr>
          <w:rFonts w:ascii="Garamond" w:hAnsi="Garamond"/>
          <w:bCs/>
          <w:sz w:val="24"/>
          <w:szCs w:val="24"/>
        </w:rPr>
        <w:t>Schermoks</w:t>
      </w:r>
      <w:proofErr w:type="spellEnd"/>
      <w:r w:rsidRPr="003E3267">
        <w:rPr>
          <w:rFonts w:ascii="Garamond" w:hAnsi="Garamond"/>
          <w:bCs/>
          <w:sz w:val="24"/>
          <w:szCs w:val="24"/>
        </w:rPr>
        <w:t xml:space="preserve"> und Juniorchef Alex Willems entwickelt.</w:t>
      </w:r>
    </w:p>
    <w:p w14:paraId="75FF2458" w14:textId="77777777" w:rsidR="009B7317" w:rsidRDefault="009B7317" w:rsidP="009B7317">
      <w:pPr>
        <w:rPr>
          <w:rFonts w:ascii="Garamond" w:hAnsi="Garamond"/>
          <w:b/>
          <w:sz w:val="24"/>
          <w:szCs w:val="24"/>
        </w:rPr>
      </w:pPr>
    </w:p>
    <w:p w14:paraId="0E898670" w14:textId="5C8E659D" w:rsidR="005D6A2D" w:rsidRPr="005D6A2D" w:rsidRDefault="005D6A2D" w:rsidP="005D6A2D">
      <w:pPr>
        <w:rPr>
          <w:rFonts w:ascii="Garamond" w:hAnsi="Garamond"/>
          <w:b/>
          <w:sz w:val="24"/>
          <w:szCs w:val="24"/>
        </w:rPr>
      </w:pPr>
      <w:bookmarkStart w:id="0" w:name="_Hlk36029608"/>
      <w:r w:rsidRPr="005D6A2D">
        <w:rPr>
          <w:rFonts w:ascii="Garamond" w:hAnsi="Garamond"/>
          <w:b/>
          <w:sz w:val="24"/>
          <w:szCs w:val="24"/>
        </w:rPr>
        <w:t>Über die Bayerische Staatsbrauerei Weihenstephan</w:t>
      </w:r>
    </w:p>
    <w:p w14:paraId="4CF73D58" w14:textId="77777777" w:rsidR="005D6A2D" w:rsidRPr="005D6A2D" w:rsidRDefault="005D6A2D" w:rsidP="005D6A2D">
      <w:pPr>
        <w:rPr>
          <w:rFonts w:ascii="Garamond" w:hAnsi="Garamond"/>
          <w:sz w:val="24"/>
          <w:szCs w:val="24"/>
        </w:rPr>
      </w:pPr>
      <w:r w:rsidRPr="005D6A2D">
        <w:rPr>
          <w:rFonts w:ascii="Garamond" w:hAnsi="Garamond"/>
          <w:sz w:val="24"/>
          <w:szCs w:val="24"/>
        </w:rPr>
        <w:t xml:space="preserve">Die Bayerische Staatsbrauerei Weihenstephan, im Jahre 1040 als Klosterbrauerei der Benediktinermönche gegründet, ist heute ein Staatsbetrieb, der nach privatwirtschaftlichen Maßstäben geführt wird. Hinter den geschichtsträchtigen Gemäuern der Brauerei verbirgt sich modernste Technik, die auf aktuelle wissenschaftliche Erkenntnisse in der Getränketechnologie zurückgreift. Zusammen mit der fast 1.000-jährigen Erfahrung und den traditionellen Brauverfahren entstehen Premiumbiere höchster Qualität, die jedes Jahr auf den internationalen Bierwettbewerben mit den begehrtesten Auszeichnungen geehrt werden. Mehr als 170 Mitarbeiter sorgen mit viel Engagement und Fachkenntnissen dafür, dass die Weihenstephaner Bierspezialitäten regional, national und international erhältlich sind. </w:t>
      </w:r>
    </w:p>
    <w:p w14:paraId="43F93DD3" w14:textId="77777777" w:rsidR="005D6A2D" w:rsidRPr="005D6A2D" w:rsidRDefault="005D6A2D" w:rsidP="005D6A2D">
      <w:pPr>
        <w:rPr>
          <w:rFonts w:ascii="Garamond" w:hAnsi="Garamond"/>
          <w:sz w:val="24"/>
          <w:szCs w:val="24"/>
        </w:rPr>
      </w:pPr>
    </w:p>
    <w:p w14:paraId="4BC58DDC" w14:textId="77777777" w:rsidR="005D6A2D" w:rsidRPr="005D6A2D" w:rsidRDefault="005D6A2D" w:rsidP="005D6A2D">
      <w:pPr>
        <w:rPr>
          <w:rFonts w:ascii="Garamond" w:hAnsi="Garamond"/>
          <w:sz w:val="24"/>
          <w:szCs w:val="24"/>
        </w:rPr>
      </w:pPr>
      <w:r w:rsidRPr="005D6A2D">
        <w:rPr>
          <w:rFonts w:ascii="Garamond" w:hAnsi="Garamond"/>
          <w:sz w:val="24"/>
          <w:szCs w:val="24"/>
        </w:rPr>
        <w:t xml:space="preserve">Das Brauereigelände ist umgeben von den modernen Institutsgebäuden der Technischen Universität München in Weihenstephan, die in der ganzen Welt als Ausbildungsstätte von Braumeistern und -ingenieuren bekannt ist. Aus diesem Grund bestand am Weihenstephaner Berg für die Brauerei keine Möglichkeit zur Expansion am Standort. Mit dem 2019 eingeweihten neuen Logistikzentrum im Freisinger Gewerbegebiet </w:t>
      </w:r>
      <w:proofErr w:type="spellStart"/>
      <w:r w:rsidRPr="005D6A2D">
        <w:rPr>
          <w:rFonts w:ascii="Garamond" w:hAnsi="Garamond"/>
          <w:sz w:val="24"/>
          <w:szCs w:val="24"/>
        </w:rPr>
        <w:t>Clemensänger</w:t>
      </w:r>
      <w:proofErr w:type="spellEnd"/>
      <w:r w:rsidRPr="005D6A2D">
        <w:rPr>
          <w:rFonts w:ascii="Garamond" w:hAnsi="Garamond"/>
          <w:sz w:val="24"/>
          <w:szCs w:val="24"/>
        </w:rPr>
        <w:t xml:space="preserve"> nahe der Autobahnzufahrt ist die älteste Brauerei der Welt sehr modern und zukunftsfähig aufgestellt. Durch die Auslagerung der Logistik kann auch bei weiterem Wachstum nach wie vor am Weihenstephaner Berg gebraut werden. </w:t>
      </w:r>
    </w:p>
    <w:p w14:paraId="74E01253" w14:textId="77777777" w:rsidR="005D6A2D" w:rsidRPr="005D6A2D" w:rsidRDefault="005D6A2D" w:rsidP="005D6A2D">
      <w:pPr>
        <w:rPr>
          <w:rFonts w:ascii="Garamond" w:hAnsi="Garamond"/>
          <w:sz w:val="24"/>
          <w:szCs w:val="24"/>
        </w:rPr>
      </w:pPr>
    </w:p>
    <w:p w14:paraId="14B92500" w14:textId="77777777" w:rsidR="009B7317" w:rsidRDefault="009B7317" w:rsidP="005D6A2D">
      <w:pPr>
        <w:rPr>
          <w:rFonts w:ascii="Garamond" w:hAnsi="Garamond"/>
          <w:b/>
          <w:bCs/>
          <w:sz w:val="24"/>
          <w:szCs w:val="24"/>
        </w:rPr>
      </w:pPr>
    </w:p>
    <w:p w14:paraId="60C3DC16" w14:textId="77777777" w:rsidR="009B7317" w:rsidRDefault="009B7317" w:rsidP="005D6A2D">
      <w:pPr>
        <w:rPr>
          <w:rFonts w:ascii="Garamond" w:hAnsi="Garamond"/>
          <w:b/>
          <w:bCs/>
          <w:sz w:val="24"/>
          <w:szCs w:val="24"/>
        </w:rPr>
      </w:pPr>
    </w:p>
    <w:p w14:paraId="532BFF73" w14:textId="1DCD1C50" w:rsidR="005D6A2D" w:rsidRPr="005D6A2D" w:rsidRDefault="005D6A2D" w:rsidP="005D6A2D">
      <w:pPr>
        <w:rPr>
          <w:rFonts w:ascii="Garamond" w:hAnsi="Garamond"/>
          <w:b/>
          <w:bCs/>
          <w:sz w:val="24"/>
          <w:szCs w:val="24"/>
        </w:rPr>
      </w:pPr>
      <w:r w:rsidRPr="005D6A2D">
        <w:rPr>
          <w:rFonts w:ascii="Garamond" w:hAnsi="Garamond"/>
          <w:b/>
          <w:bCs/>
          <w:sz w:val="24"/>
          <w:szCs w:val="24"/>
        </w:rPr>
        <w:lastRenderedPageBreak/>
        <w:t>Weiterführende Informationen unter:</w:t>
      </w:r>
    </w:p>
    <w:p w14:paraId="59F3BE03" w14:textId="77777777" w:rsidR="005D6A2D" w:rsidRPr="005D6A2D" w:rsidRDefault="005D6A2D" w:rsidP="005D6A2D">
      <w:pPr>
        <w:rPr>
          <w:rFonts w:ascii="Garamond" w:hAnsi="Garamond"/>
          <w:sz w:val="24"/>
          <w:szCs w:val="24"/>
        </w:rPr>
      </w:pPr>
    </w:p>
    <w:p w14:paraId="76CD4DC1" w14:textId="77777777" w:rsidR="005D6A2D" w:rsidRPr="005D6A2D" w:rsidRDefault="005D6A2D" w:rsidP="005D6A2D">
      <w:pPr>
        <w:rPr>
          <w:rFonts w:ascii="Garamond" w:hAnsi="Garamond" w:cs="Arial"/>
          <w:sz w:val="24"/>
          <w:szCs w:val="32"/>
        </w:rPr>
      </w:pPr>
      <w:r w:rsidRPr="005D6A2D">
        <w:rPr>
          <w:rFonts w:ascii="Garamond" w:hAnsi="Garamond" w:cs="Arial"/>
          <w:b/>
          <w:bCs/>
          <w:i/>
          <w:iCs/>
          <w:sz w:val="24"/>
          <w:szCs w:val="32"/>
        </w:rPr>
        <w:t>Webseite:</w:t>
      </w:r>
      <w:r w:rsidRPr="005D6A2D">
        <w:rPr>
          <w:rFonts w:ascii="Garamond" w:hAnsi="Garamond" w:cs="Arial"/>
          <w:sz w:val="24"/>
          <w:szCs w:val="32"/>
        </w:rPr>
        <w:t xml:space="preserve"> www.weihenstephaner.de</w:t>
      </w:r>
    </w:p>
    <w:p w14:paraId="3D2CEF0F" w14:textId="77777777" w:rsidR="005D6A2D" w:rsidRPr="005D6A2D" w:rsidRDefault="005D6A2D" w:rsidP="005D6A2D">
      <w:pPr>
        <w:rPr>
          <w:rFonts w:ascii="Garamond" w:hAnsi="Garamond" w:cs="Arial"/>
          <w:sz w:val="24"/>
          <w:szCs w:val="32"/>
        </w:rPr>
      </w:pPr>
      <w:r w:rsidRPr="005D6A2D">
        <w:rPr>
          <w:rFonts w:ascii="Garamond" w:hAnsi="Garamond" w:cs="Arial"/>
          <w:b/>
          <w:bCs/>
          <w:i/>
          <w:iCs/>
          <w:sz w:val="24"/>
          <w:szCs w:val="32"/>
        </w:rPr>
        <w:t>Online-Shop:</w:t>
      </w:r>
      <w:r w:rsidRPr="005D6A2D">
        <w:rPr>
          <w:rFonts w:ascii="Garamond" w:hAnsi="Garamond" w:cs="Arial"/>
          <w:sz w:val="24"/>
          <w:szCs w:val="32"/>
        </w:rPr>
        <w:t xml:space="preserve"> www.weihenstephaner-fanshop.de</w:t>
      </w:r>
    </w:p>
    <w:p w14:paraId="7FDBD55B" w14:textId="77777777" w:rsidR="005D6A2D" w:rsidRPr="005D6A2D" w:rsidRDefault="005D6A2D" w:rsidP="005D6A2D">
      <w:pPr>
        <w:rPr>
          <w:rFonts w:ascii="Garamond" w:hAnsi="Garamond" w:cs="Arial"/>
          <w:sz w:val="24"/>
          <w:szCs w:val="32"/>
        </w:rPr>
      </w:pPr>
      <w:r w:rsidRPr="005D6A2D">
        <w:rPr>
          <w:rFonts w:ascii="Garamond" w:hAnsi="Garamond" w:cs="Arial"/>
          <w:b/>
          <w:bCs/>
          <w:i/>
          <w:iCs/>
          <w:sz w:val="24"/>
          <w:szCs w:val="32"/>
        </w:rPr>
        <w:t>Blog:</w:t>
      </w:r>
      <w:r w:rsidRPr="005D6A2D">
        <w:rPr>
          <w:rFonts w:ascii="Garamond" w:hAnsi="Garamond" w:cs="Arial"/>
          <w:sz w:val="24"/>
          <w:szCs w:val="32"/>
        </w:rPr>
        <w:t xml:space="preserve"> www.weihenstephaner.de/allgemein/blog</w:t>
      </w:r>
    </w:p>
    <w:p w14:paraId="2F950C21" w14:textId="77777777" w:rsidR="005D6A2D" w:rsidRPr="005D6A2D" w:rsidRDefault="005D6A2D" w:rsidP="005D6A2D">
      <w:pPr>
        <w:rPr>
          <w:rFonts w:ascii="Garamond" w:hAnsi="Garamond" w:cs="Arial"/>
          <w:sz w:val="24"/>
          <w:szCs w:val="32"/>
        </w:rPr>
      </w:pPr>
      <w:r w:rsidRPr="005D6A2D">
        <w:rPr>
          <w:rFonts w:ascii="Garamond" w:hAnsi="Garamond" w:cs="Arial"/>
          <w:b/>
          <w:bCs/>
          <w:i/>
          <w:iCs/>
          <w:sz w:val="24"/>
          <w:szCs w:val="32"/>
        </w:rPr>
        <w:t>Instagram:</w:t>
      </w:r>
      <w:r w:rsidRPr="005D6A2D">
        <w:rPr>
          <w:rFonts w:ascii="Garamond" w:hAnsi="Garamond" w:cs="Arial"/>
          <w:sz w:val="24"/>
          <w:szCs w:val="32"/>
        </w:rPr>
        <w:t xml:space="preserve"> </w:t>
      </w:r>
      <w:proofErr w:type="spellStart"/>
      <w:r w:rsidRPr="005D6A2D">
        <w:rPr>
          <w:rFonts w:ascii="Garamond" w:hAnsi="Garamond" w:cs="Arial"/>
          <w:sz w:val="24"/>
          <w:szCs w:val="32"/>
        </w:rPr>
        <w:t>weihenstephan_official</w:t>
      </w:r>
      <w:proofErr w:type="spellEnd"/>
    </w:p>
    <w:p w14:paraId="03FF2270" w14:textId="77777777" w:rsidR="005D6A2D" w:rsidRPr="005D6A2D" w:rsidRDefault="005D6A2D" w:rsidP="005D6A2D">
      <w:pPr>
        <w:rPr>
          <w:rFonts w:ascii="Garamond" w:hAnsi="Garamond" w:cs="Arial"/>
          <w:sz w:val="24"/>
          <w:szCs w:val="32"/>
        </w:rPr>
      </w:pPr>
      <w:r w:rsidRPr="005D6A2D">
        <w:rPr>
          <w:rFonts w:ascii="Garamond" w:hAnsi="Garamond" w:cs="Arial"/>
          <w:b/>
          <w:bCs/>
          <w:i/>
          <w:iCs/>
          <w:sz w:val="24"/>
          <w:szCs w:val="32"/>
        </w:rPr>
        <w:t>Facebook:</w:t>
      </w:r>
      <w:r w:rsidRPr="005D6A2D">
        <w:rPr>
          <w:rFonts w:ascii="Garamond" w:hAnsi="Garamond" w:cs="Arial"/>
          <w:sz w:val="24"/>
          <w:szCs w:val="32"/>
        </w:rPr>
        <w:t xml:space="preserve"> </w:t>
      </w:r>
      <w:proofErr w:type="spellStart"/>
      <w:r w:rsidRPr="005D6A2D">
        <w:rPr>
          <w:rFonts w:ascii="Garamond" w:hAnsi="Garamond" w:cs="Arial"/>
          <w:sz w:val="24"/>
          <w:szCs w:val="32"/>
        </w:rPr>
        <w:t>weihenstephan</w:t>
      </w:r>
      <w:proofErr w:type="spellEnd"/>
    </w:p>
    <w:p w14:paraId="6DD8CAFF" w14:textId="77777777" w:rsidR="005D6A2D" w:rsidRPr="005D6A2D" w:rsidRDefault="005D6A2D" w:rsidP="005D6A2D">
      <w:pPr>
        <w:rPr>
          <w:rFonts w:ascii="Garamond" w:hAnsi="Garamond" w:cs="Arial"/>
          <w:sz w:val="24"/>
          <w:szCs w:val="32"/>
        </w:rPr>
      </w:pPr>
      <w:proofErr w:type="spellStart"/>
      <w:r w:rsidRPr="005D6A2D">
        <w:rPr>
          <w:rFonts w:ascii="Garamond" w:hAnsi="Garamond" w:cs="Arial"/>
          <w:b/>
          <w:bCs/>
          <w:i/>
          <w:iCs/>
          <w:sz w:val="24"/>
          <w:szCs w:val="32"/>
        </w:rPr>
        <w:t>twitter</w:t>
      </w:r>
      <w:proofErr w:type="spellEnd"/>
      <w:r w:rsidRPr="005D6A2D">
        <w:rPr>
          <w:rFonts w:ascii="Garamond" w:hAnsi="Garamond" w:cs="Arial"/>
          <w:b/>
          <w:bCs/>
          <w:i/>
          <w:iCs/>
          <w:sz w:val="24"/>
          <w:szCs w:val="32"/>
        </w:rPr>
        <w:t>:</w:t>
      </w:r>
      <w:r w:rsidRPr="005D6A2D">
        <w:rPr>
          <w:rFonts w:ascii="Garamond" w:hAnsi="Garamond" w:cs="Arial"/>
          <w:sz w:val="24"/>
          <w:szCs w:val="32"/>
        </w:rPr>
        <w:t xml:space="preserve"> </w:t>
      </w:r>
      <w:proofErr w:type="spellStart"/>
      <w:r w:rsidRPr="005D6A2D">
        <w:rPr>
          <w:rFonts w:ascii="Garamond" w:hAnsi="Garamond" w:cs="Arial"/>
          <w:sz w:val="24"/>
          <w:szCs w:val="32"/>
        </w:rPr>
        <w:t>weihenstephan</w:t>
      </w:r>
      <w:proofErr w:type="spellEnd"/>
    </w:p>
    <w:p w14:paraId="48694573" w14:textId="30F08E33" w:rsidR="008D4E87" w:rsidRPr="008D4E87" w:rsidRDefault="005D6A2D" w:rsidP="005D6A2D">
      <w:pPr>
        <w:rPr>
          <w:rFonts w:ascii="Garamond" w:hAnsi="Garamond"/>
          <w:sz w:val="24"/>
          <w:szCs w:val="24"/>
        </w:rPr>
      </w:pPr>
      <w:r w:rsidRPr="005D6A2D">
        <w:rPr>
          <w:rFonts w:ascii="Garamond" w:hAnsi="Garamond" w:cs="Arial"/>
          <w:b/>
          <w:bCs/>
          <w:i/>
          <w:iCs/>
          <w:sz w:val="24"/>
          <w:szCs w:val="32"/>
        </w:rPr>
        <w:t>Podcast:</w:t>
      </w:r>
      <w:r w:rsidRPr="005D6A2D">
        <w:rPr>
          <w:rFonts w:ascii="Garamond" w:hAnsi="Garamond" w:cs="Arial"/>
          <w:sz w:val="24"/>
          <w:szCs w:val="32"/>
        </w:rPr>
        <w:t xml:space="preserve"> 1000 Jahre Bier unter www.weihenstephaner.de und in allen gängigen Podcast-Apps</w:t>
      </w:r>
    </w:p>
    <w:bookmarkEnd w:id="0"/>
    <w:p w14:paraId="50E9AE96" w14:textId="2FDB9CEA" w:rsidR="008D4E87" w:rsidRDefault="008D4E87" w:rsidP="008D4E87">
      <w:pPr>
        <w:autoSpaceDE w:val="0"/>
        <w:autoSpaceDN w:val="0"/>
        <w:adjustRightInd w:val="0"/>
        <w:rPr>
          <w:rFonts w:ascii="Garamond" w:hAnsi="Garamond" w:cs="Arial"/>
          <w:bCs/>
        </w:rPr>
      </w:pPr>
    </w:p>
    <w:p w14:paraId="171F907B" w14:textId="77777777" w:rsidR="008D4E87" w:rsidRPr="008D4E87" w:rsidRDefault="008D4E87" w:rsidP="008D4E87">
      <w:pPr>
        <w:autoSpaceDE w:val="0"/>
        <w:autoSpaceDN w:val="0"/>
        <w:adjustRightInd w:val="0"/>
        <w:rPr>
          <w:rFonts w:ascii="Garamond" w:hAnsi="Garamond" w:cs="Arial"/>
          <w:bCs/>
        </w:rPr>
      </w:pPr>
    </w:p>
    <w:p w14:paraId="4A15FD82" w14:textId="77777777" w:rsidR="00C20F4B" w:rsidRPr="008D4E87" w:rsidRDefault="00C20F4B" w:rsidP="00C20F4B">
      <w:pPr>
        <w:pBdr>
          <w:top w:val="single" w:sz="4" w:space="1" w:color="auto"/>
        </w:pBdr>
        <w:spacing w:line="360" w:lineRule="auto"/>
        <w:rPr>
          <w:rFonts w:ascii="Garamond" w:hAnsi="Garamond"/>
          <w:b/>
          <w:sz w:val="8"/>
          <w:szCs w:val="24"/>
        </w:rPr>
      </w:pPr>
    </w:p>
    <w:p w14:paraId="77FD2AC0" w14:textId="77777777" w:rsidR="008D4E87" w:rsidRPr="00E87B6D" w:rsidRDefault="008D4E87" w:rsidP="008D4E87">
      <w:pPr>
        <w:pBdr>
          <w:top w:val="single" w:sz="4" w:space="1" w:color="auto"/>
        </w:pBdr>
        <w:spacing w:line="336" w:lineRule="auto"/>
        <w:rPr>
          <w:rFonts w:ascii="Garamond" w:hAnsi="Garamond" w:cs="Arial"/>
          <w:b/>
          <w:sz w:val="18"/>
          <w:szCs w:val="16"/>
        </w:rPr>
      </w:pPr>
      <w:r w:rsidRPr="00E87B6D">
        <w:rPr>
          <w:rFonts w:ascii="Garamond" w:hAnsi="Garamond" w:cs="Arial"/>
          <w:b/>
          <w:sz w:val="18"/>
          <w:szCs w:val="16"/>
        </w:rPr>
        <w:t>Weitere Informationen und Bildmaterial können Sie gerne anfordern bei:</w:t>
      </w:r>
    </w:p>
    <w:p w14:paraId="465DF6F2" w14:textId="77777777" w:rsidR="008D4E87" w:rsidRPr="00E87B6D" w:rsidRDefault="008D4E87" w:rsidP="008D4E87">
      <w:pPr>
        <w:spacing w:line="360" w:lineRule="auto"/>
        <w:rPr>
          <w:rFonts w:ascii="Garamond" w:hAnsi="Garamond" w:cs="Arial"/>
          <w:sz w:val="18"/>
          <w:szCs w:val="16"/>
        </w:rPr>
      </w:pPr>
      <w:r w:rsidRPr="00E87B6D">
        <w:rPr>
          <w:rFonts w:ascii="Garamond" w:hAnsi="Garamond" w:cs="Arial"/>
          <w:sz w:val="18"/>
          <w:szCs w:val="16"/>
        </w:rPr>
        <w:t>kommunikation.pur</w:t>
      </w:r>
      <w:r>
        <w:rPr>
          <w:rFonts w:ascii="Garamond" w:hAnsi="Garamond" w:cs="Arial"/>
          <w:sz w:val="18"/>
          <w:szCs w:val="16"/>
        </w:rPr>
        <w:t xml:space="preserve"> GmbH</w:t>
      </w:r>
      <w:r w:rsidRPr="00E87B6D">
        <w:rPr>
          <w:rFonts w:ascii="Garamond" w:hAnsi="Garamond" w:cs="Arial"/>
          <w:sz w:val="18"/>
          <w:szCs w:val="16"/>
        </w:rPr>
        <w:t xml:space="preserve">, </w:t>
      </w:r>
      <w:r>
        <w:rPr>
          <w:rFonts w:ascii="Garamond" w:hAnsi="Garamond" w:cs="Arial"/>
          <w:sz w:val="18"/>
          <w:szCs w:val="16"/>
        </w:rPr>
        <w:t xml:space="preserve">Sandra </w:t>
      </w:r>
      <w:proofErr w:type="spellStart"/>
      <w:r>
        <w:rPr>
          <w:rFonts w:ascii="Garamond" w:hAnsi="Garamond" w:cs="Arial"/>
          <w:sz w:val="18"/>
          <w:szCs w:val="16"/>
        </w:rPr>
        <w:t>Ganzenmüller</w:t>
      </w:r>
      <w:proofErr w:type="spellEnd"/>
      <w:r w:rsidRPr="00E87B6D">
        <w:rPr>
          <w:rFonts w:ascii="Garamond" w:hAnsi="Garamond" w:cs="Arial"/>
          <w:sz w:val="18"/>
          <w:szCs w:val="16"/>
        </w:rPr>
        <w:t>, Sendlinger Straße 31, 80331 München</w:t>
      </w:r>
    </w:p>
    <w:p w14:paraId="3ACF0623" w14:textId="1C4D4174" w:rsidR="002841D1" w:rsidRPr="008D4E87" w:rsidRDefault="008D4E87" w:rsidP="008D4E87">
      <w:pPr>
        <w:spacing w:line="360" w:lineRule="auto"/>
        <w:rPr>
          <w:rFonts w:ascii="Garamond" w:hAnsi="Garamond" w:cs="Arial"/>
          <w:sz w:val="18"/>
          <w:szCs w:val="16"/>
        </w:rPr>
      </w:pPr>
      <w:r>
        <w:rPr>
          <w:rFonts w:ascii="Garamond" w:hAnsi="Garamond" w:cs="Arial"/>
          <w:sz w:val="18"/>
          <w:szCs w:val="16"/>
        </w:rPr>
        <w:t>Telefon: 089.23 23 63 50</w:t>
      </w:r>
      <w:r w:rsidRPr="00E87B6D">
        <w:rPr>
          <w:rFonts w:ascii="Garamond" w:hAnsi="Garamond" w:cs="Arial"/>
          <w:sz w:val="18"/>
          <w:szCs w:val="16"/>
        </w:rPr>
        <w:t xml:space="preserve">, Fax: 089.23 23 63 51, E-Mail: </w:t>
      </w:r>
      <w:r>
        <w:rPr>
          <w:rFonts w:ascii="Garamond" w:hAnsi="Garamond" w:cs="Arial"/>
          <w:sz w:val="18"/>
          <w:szCs w:val="16"/>
        </w:rPr>
        <w:t>ganzenmueller</w:t>
      </w:r>
      <w:r w:rsidRPr="00E87B6D">
        <w:rPr>
          <w:rFonts w:ascii="Garamond" w:hAnsi="Garamond" w:cs="Arial"/>
          <w:sz w:val="18"/>
          <w:szCs w:val="16"/>
        </w:rPr>
        <w:t>@kommunikationpur.com</w:t>
      </w:r>
    </w:p>
    <w:sectPr w:rsidR="002841D1" w:rsidRPr="008D4E87" w:rsidSect="009179F3">
      <w:headerReference w:type="default" r:id="rId9"/>
      <w:pgSz w:w="11906" w:h="16838"/>
      <w:pgMar w:top="2383" w:right="1418"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2CBE09" w14:textId="77777777" w:rsidR="009C44A4" w:rsidRDefault="009C44A4">
      <w:r>
        <w:separator/>
      </w:r>
    </w:p>
  </w:endnote>
  <w:endnote w:type="continuationSeparator" w:id="0">
    <w:p w14:paraId="03E1E573" w14:textId="77777777" w:rsidR="009C44A4" w:rsidRDefault="009C44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Frutiger LT Pro 45 Light">
    <w:altName w:val="Calibri"/>
    <w:panose1 w:val="020B0403030504020204"/>
    <w:charset w:val="00"/>
    <w:family w:val="swiss"/>
    <w:notTrueType/>
    <w:pitch w:val="variable"/>
    <w:sig w:usb0="A00000AF" w:usb1="5000204A"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D33116" w14:textId="77777777" w:rsidR="009C44A4" w:rsidRDefault="009C44A4">
      <w:r>
        <w:separator/>
      </w:r>
    </w:p>
  </w:footnote>
  <w:footnote w:type="continuationSeparator" w:id="0">
    <w:p w14:paraId="26C6923F" w14:textId="77777777" w:rsidR="009C44A4" w:rsidRDefault="009C44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F790" w14:textId="6C4D65EA" w:rsidR="00E15F34" w:rsidRDefault="008D4E87">
    <w:pPr>
      <w:pStyle w:val="Kopfzeile"/>
    </w:pPr>
    <w:r>
      <w:rPr>
        <w:b/>
        <w:noProof/>
      </w:rPr>
      <w:drawing>
        <wp:inline distT="0" distB="0" distL="0" distR="0" wp14:anchorId="704BB9D1" wp14:editId="1EB52183">
          <wp:extent cx="5759450" cy="885053"/>
          <wp:effectExtent l="0" t="0" r="0" b="0"/>
          <wp:docPr id="4" name="Grafik 4" descr="O:\Grafik\Briefkopf Vorl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O:\Grafik\Briefkopf Vorlag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885053"/>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346B6E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D8F675E"/>
    <w:multiLevelType w:val="hybridMultilevel"/>
    <w:tmpl w:val="91C47A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B0A7ACB"/>
    <w:multiLevelType w:val="hybridMultilevel"/>
    <w:tmpl w:val="3C7CED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BA66742"/>
    <w:multiLevelType w:val="hybridMultilevel"/>
    <w:tmpl w:val="2D78A48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256F3FB8"/>
    <w:multiLevelType w:val="hybridMultilevel"/>
    <w:tmpl w:val="74568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B12054D"/>
    <w:multiLevelType w:val="hybridMultilevel"/>
    <w:tmpl w:val="5F7A432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2872C39"/>
    <w:multiLevelType w:val="hybridMultilevel"/>
    <w:tmpl w:val="9E6C3E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2885AC5"/>
    <w:multiLevelType w:val="hybridMultilevel"/>
    <w:tmpl w:val="276E18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62C63D2"/>
    <w:multiLevelType w:val="hybridMultilevel"/>
    <w:tmpl w:val="F3DCE13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9" w15:restartNumberingAfterBreak="0">
    <w:nsid w:val="394951D9"/>
    <w:multiLevelType w:val="hybridMultilevel"/>
    <w:tmpl w:val="75E8C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A6A2438"/>
    <w:multiLevelType w:val="hybridMultilevel"/>
    <w:tmpl w:val="7FAC8EC0"/>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E6C3115"/>
    <w:multiLevelType w:val="hybridMultilevel"/>
    <w:tmpl w:val="67EEB198"/>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19E393B"/>
    <w:multiLevelType w:val="hybridMultilevel"/>
    <w:tmpl w:val="D8502760"/>
    <w:lvl w:ilvl="0" w:tplc="EB326072">
      <w:start w:val="1"/>
      <w:numFmt w:val="decimal"/>
      <w:lvlText w:val="%1."/>
      <w:lvlJc w:val="left"/>
      <w:pPr>
        <w:ind w:left="360" w:hanging="360"/>
      </w:pPr>
      <w:rPr>
        <w:rFonts w:hint="default"/>
        <w:color w:val="auto"/>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667E4541"/>
    <w:multiLevelType w:val="hybridMultilevel"/>
    <w:tmpl w:val="346688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E9A618F"/>
    <w:multiLevelType w:val="hybridMultilevel"/>
    <w:tmpl w:val="CA409D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B4A10D7"/>
    <w:multiLevelType w:val="hybridMultilevel"/>
    <w:tmpl w:val="5B762F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565798417">
    <w:abstractNumId w:val="5"/>
  </w:num>
  <w:num w:numId="2" w16cid:durableId="958032075">
    <w:abstractNumId w:val="11"/>
  </w:num>
  <w:num w:numId="3" w16cid:durableId="1228028183">
    <w:abstractNumId w:val="10"/>
  </w:num>
  <w:num w:numId="4" w16cid:durableId="692652194">
    <w:abstractNumId w:val="0"/>
  </w:num>
  <w:num w:numId="5" w16cid:durableId="1288388838">
    <w:abstractNumId w:val="9"/>
  </w:num>
  <w:num w:numId="6" w16cid:durableId="909509513">
    <w:abstractNumId w:val="4"/>
  </w:num>
  <w:num w:numId="7" w16cid:durableId="85008310">
    <w:abstractNumId w:val="15"/>
  </w:num>
  <w:num w:numId="8" w16cid:durableId="1754548890">
    <w:abstractNumId w:val="4"/>
  </w:num>
  <w:num w:numId="9" w16cid:durableId="1169518336">
    <w:abstractNumId w:val="3"/>
  </w:num>
  <w:num w:numId="10" w16cid:durableId="405109555">
    <w:abstractNumId w:val="7"/>
  </w:num>
  <w:num w:numId="11" w16cid:durableId="952709283">
    <w:abstractNumId w:val="13"/>
  </w:num>
  <w:num w:numId="12" w16cid:durableId="678626622">
    <w:abstractNumId w:val="1"/>
  </w:num>
  <w:num w:numId="13" w16cid:durableId="1588030797">
    <w:abstractNumId w:val="2"/>
  </w:num>
  <w:num w:numId="14" w16cid:durableId="1133869752">
    <w:abstractNumId w:val="6"/>
  </w:num>
  <w:num w:numId="15" w16cid:durableId="197133880">
    <w:abstractNumId w:val="14"/>
  </w:num>
  <w:num w:numId="16" w16cid:durableId="1611473599">
    <w:abstractNumId w:val="12"/>
  </w:num>
  <w:num w:numId="17" w16cid:durableId="70603168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B3B"/>
    <w:rsid w:val="000057C2"/>
    <w:rsid w:val="00006230"/>
    <w:rsid w:val="00015758"/>
    <w:rsid w:val="0002022C"/>
    <w:rsid w:val="000343B1"/>
    <w:rsid w:val="00040425"/>
    <w:rsid w:val="00040917"/>
    <w:rsid w:val="00045203"/>
    <w:rsid w:val="00051FBE"/>
    <w:rsid w:val="00062874"/>
    <w:rsid w:val="000660C8"/>
    <w:rsid w:val="000663DE"/>
    <w:rsid w:val="000710B4"/>
    <w:rsid w:val="000800CE"/>
    <w:rsid w:val="00081EB4"/>
    <w:rsid w:val="000911B9"/>
    <w:rsid w:val="00091466"/>
    <w:rsid w:val="000921D8"/>
    <w:rsid w:val="00094B2C"/>
    <w:rsid w:val="00095489"/>
    <w:rsid w:val="0009722C"/>
    <w:rsid w:val="0009774B"/>
    <w:rsid w:val="00097EDB"/>
    <w:rsid w:val="000B305E"/>
    <w:rsid w:val="000C1C4E"/>
    <w:rsid w:val="000C262D"/>
    <w:rsid w:val="000C3E43"/>
    <w:rsid w:val="000C5246"/>
    <w:rsid w:val="000C5A4B"/>
    <w:rsid w:val="000D07C6"/>
    <w:rsid w:val="000D2108"/>
    <w:rsid w:val="000D7697"/>
    <w:rsid w:val="000E10A0"/>
    <w:rsid w:val="000E1DA5"/>
    <w:rsid w:val="0010679D"/>
    <w:rsid w:val="00106D44"/>
    <w:rsid w:val="00107CD2"/>
    <w:rsid w:val="00111EC9"/>
    <w:rsid w:val="00113055"/>
    <w:rsid w:val="0011569F"/>
    <w:rsid w:val="00117CC7"/>
    <w:rsid w:val="00121B8E"/>
    <w:rsid w:val="001244CA"/>
    <w:rsid w:val="00125456"/>
    <w:rsid w:val="00131E03"/>
    <w:rsid w:val="00136F90"/>
    <w:rsid w:val="00143A52"/>
    <w:rsid w:val="0015174A"/>
    <w:rsid w:val="001554B7"/>
    <w:rsid w:val="00157BAA"/>
    <w:rsid w:val="00161AF2"/>
    <w:rsid w:val="001648B0"/>
    <w:rsid w:val="0016721F"/>
    <w:rsid w:val="00170839"/>
    <w:rsid w:val="00170AF2"/>
    <w:rsid w:val="00173378"/>
    <w:rsid w:val="00175FA4"/>
    <w:rsid w:val="00184C39"/>
    <w:rsid w:val="00196D6E"/>
    <w:rsid w:val="001A6BC4"/>
    <w:rsid w:val="001B13C8"/>
    <w:rsid w:val="001B4BDF"/>
    <w:rsid w:val="001C112C"/>
    <w:rsid w:val="001C4570"/>
    <w:rsid w:val="001C72CC"/>
    <w:rsid w:val="001D39A2"/>
    <w:rsid w:val="001E4538"/>
    <w:rsid w:val="001E49B8"/>
    <w:rsid w:val="001E572D"/>
    <w:rsid w:val="001F4ACC"/>
    <w:rsid w:val="00203CAE"/>
    <w:rsid w:val="00205774"/>
    <w:rsid w:val="00206FA4"/>
    <w:rsid w:val="002125FD"/>
    <w:rsid w:val="002133CC"/>
    <w:rsid w:val="002339F4"/>
    <w:rsid w:val="002361D2"/>
    <w:rsid w:val="00242073"/>
    <w:rsid w:val="0024635B"/>
    <w:rsid w:val="002473EE"/>
    <w:rsid w:val="00247F30"/>
    <w:rsid w:val="002607C6"/>
    <w:rsid w:val="00264A72"/>
    <w:rsid w:val="002667D5"/>
    <w:rsid w:val="002715D8"/>
    <w:rsid w:val="00274A7E"/>
    <w:rsid w:val="002769D0"/>
    <w:rsid w:val="002841D1"/>
    <w:rsid w:val="0029571B"/>
    <w:rsid w:val="002B1E9C"/>
    <w:rsid w:val="002B4D2A"/>
    <w:rsid w:val="002B5925"/>
    <w:rsid w:val="002C0A3D"/>
    <w:rsid w:val="002C3E6E"/>
    <w:rsid w:val="002C4715"/>
    <w:rsid w:val="002C4A27"/>
    <w:rsid w:val="002C59F5"/>
    <w:rsid w:val="002D3F86"/>
    <w:rsid w:val="002D5C21"/>
    <w:rsid w:val="002D64E4"/>
    <w:rsid w:val="002D6FDE"/>
    <w:rsid w:val="002D797C"/>
    <w:rsid w:val="002E19C5"/>
    <w:rsid w:val="002E234F"/>
    <w:rsid w:val="002E646F"/>
    <w:rsid w:val="002F1531"/>
    <w:rsid w:val="002F2F43"/>
    <w:rsid w:val="003019EC"/>
    <w:rsid w:val="003070FB"/>
    <w:rsid w:val="0030774A"/>
    <w:rsid w:val="00320B6C"/>
    <w:rsid w:val="00322495"/>
    <w:rsid w:val="0032729C"/>
    <w:rsid w:val="0032767A"/>
    <w:rsid w:val="00334AB2"/>
    <w:rsid w:val="0034125D"/>
    <w:rsid w:val="003431F6"/>
    <w:rsid w:val="00345921"/>
    <w:rsid w:val="00345B1A"/>
    <w:rsid w:val="003470C4"/>
    <w:rsid w:val="00363D20"/>
    <w:rsid w:val="00364184"/>
    <w:rsid w:val="0037349A"/>
    <w:rsid w:val="003745B3"/>
    <w:rsid w:val="0037590C"/>
    <w:rsid w:val="00377DB4"/>
    <w:rsid w:val="00383AEC"/>
    <w:rsid w:val="00384175"/>
    <w:rsid w:val="00385550"/>
    <w:rsid w:val="003864A8"/>
    <w:rsid w:val="00386B0B"/>
    <w:rsid w:val="003917BE"/>
    <w:rsid w:val="00391AEE"/>
    <w:rsid w:val="00392386"/>
    <w:rsid w:val="003976A5"/>
    <w:rsid w:val="003A0629"/>
    <w:rsid w:val="003A0954"/>
    <w:rsid w:val="003B0B80"/>
    <w:rsid w:val="003B2B3B"/>
    <w:rsid w:val="003B4725"/>
    <w:rsid w:val="003C1B2B"/>
    <w:rsid w:val="003C35ED"/>
    <w:rsid w:val="003C63DC"/>
    <w:rsid w:val="003E3389"/>
    <w:rsid w:val="003E3756"/>
    <w:rsid w:val="003F4104"/>
    <w:rsid w:val="003F5665"/>
    <w:rsid w:val="003F62A8"/>
    <w:rsid w:val="003F7D68"/>
    <w:rsid w:val="0040060D"/>
    <w:rsid w:val="004007C6"/>
    <w:rsid w:val="00406378"/>
    <w:rsid w:val="00413DDC"/>
    <w:rsid w:val="004168F1"/>
    <w:rsid w:val="004232B7"/>
    <w:rsid w:val="004366C7"/>
    <w:rsid w:val="00436A34"/>
    <w:rsid w:val="004416FC"/>
    <w:rsid w:val="00445270"/>
    <w:rsid w:val="00455A80"/>
    <w:rsid w:val="00457798"/>
    <w:rsid w:val="00460B09"/>
    <w:rsid w:val="00463055"/>
    <w:rsid w:val="00473BE1"/>
    <w:rsid w:val="004747EB"/>
    <w:rsid w:val="00476FFB"/>
    <w:rsid w:val="00482895"/>
    <w:rsid w:val="00482E45"/>
    <w:rsid w:val="0049108C"/>
    <w:rsid w:val="004949D5"/>
    <w:rsid w:val="004961A8"/>
    <w:rsid w:val="00497572"/>
    <w:rsid w:val="004A3589"/>
    <w:rsid w:val="004A7A56"/>
    <w:rsid w:val="004B1E63"/>
    <w:rsid w:val="004C405E"/>
    <w:rsid w:val="004C502F"/>
    <w:rsid w:val="004D19EB"/>
    <w:rsid w:val="004E40EA"/>
    <w:rsid w:val="004E5C81"/>
    <w:rsid w:val="004F162E"/>
    <w:rsid w:val="004F74AF"/>
    <w:rsid w:val="00505A2F"/>
    <w:rsid w:val="005144BD"/>
    <w:rsid w:val="0051730D"/>
    <w:rsid w:val="00522DBC"/>
    <w:rsid w:val="00523B38"/>
    <w:rsid w:val="005306C4"/>
    <w:rsid w:val="00537583"/>
    <w:rsid w:val="00540D5D"/>
    <w:rsid w:val="005416EB"/>
    <w:rsid w:val="0054278A"/>
    <w:rsid w:val="005559A9"/>
    <w:rsid w:val="00555DB2"/>
    <w:rsid w:val="00556698"/>
    <w:rsid w:val="0056214A"/>
    <w:rsid w:val="00563948"/>
    <w:rsid w:val="005668B5"/>
    <w:rsid w:val="00571DAA"/>
    <w:rsid w:val="005759F2"/>
    <w:rsid w:val="00585B69"/>
    <w:rsid w:val="00592DC5"/>
    <w:rsid w:val="00594F8D"/>
    <w:rsid w:val="005A08E3"/>
    <w:rsid w:val="005A3355"/>
    <w:rsid w:val="005B5A77"/>
    <w:rsid w:val="005C2526"/>
    <w:rsid w:val="005C592E"/>
    <w:rsid w:val="005D4A5C"/>
    <w:rsid w:val="005D6A2D"/>
    <w:rsid w:val="005E44E8"/>
    <w:rsid w:val="005E48E9"/>
    <w:rsid w:val="005F4D32"/>
    <w:rsid w:val="005F50C4"/>
    <w:rsid w:val="005F5399"/>
    <w:rsid w:val="00612084"/>
    <w:rsid w:val="0062262E"/>
    <w:rsid w:val="00636F18"/>
    <w:rsid w:val="0064218D"/>
    <w:rsid w:val="006424CA"/>
    <w:rsid w:val="00647588"/>
    <w:rsid w:val="006541F9"/>
    <w:rsid w:val="00661612"/>
    <w:rsid w:val="0067305D"/>
    <w:rsid w:val="00674DC8"/>
    <w:rsid w:val="0067649F"/>
    <w:rsid w:val="00696D5C"/>
    <w:rsid w:val="006B1222"/>
    <w:rsid w:val="006B2F98"/>
    <w:rsid w:val="006B6F70"/>
    <w:rsid w:val="006B7A49"/>
    <w:rsid w:val="006C2D5A"/>
    <w:rsid w:val="006D65AB"/>
    <w:rsid w:val="006D76AB"/>
    <w:rsid w:val="006E03B5"/>
    <w:rsid w:val="006E25E9"/>
    <w:rsid w:val="006E295C"/>
    <w:rsid w:val="006F0EBF"/>
    <w:rsid w:val="006F68DD"/>
    <w:rsid w:val="00706AFD"/>
    <w:rsid w:val="00706D66"/>
    <w:rsid w:val="0071190C"/>
    <w:rsid w:val="00717AD5"/>
    <w:rsid w:val="0072136C"/>
    <w:rsid w:val="00721B6B"/>
    <w:rsid w:val="0072529A"/>
    <w:rsid w:val="007302FC"/>
    <w:rsid w:val="007318B8"/>
    <w:rsid w:val="00732F96"/>
    <w:rsid w:val="00741ABC"/>
    <w:rsid w:val="0074299C"/>
    <w:rsid w:val="00746C94"/>
    <w:rsid w:val="00747459"/>
    <w:rsid w:val="007479FC"/>
    <w:rsid w:val="00750DB8"/>
    <w:rsid w:val="00752602"/>
    <w:rsid w:val="007534A7"/>
    <w:rsid w:val="0076209A"/>
    <w:rsid w:val="007645B0"/>
    <w:rsid w:val="007778AA"/>
    <w:rsid w:val="00780824"/>
    <w:rsid w:val="007845D4"/>
    <w:rsid w:val="00784A91"/>
    <w:rsid w:val="00784FCD"/>
    <w:rsid w:val="00786041"/>
    <w:rsid w:val="00790CE3"/>
    <w:rsid w:val="00793418"/>
    <w:rsid w:val="00794BFA"/>
    <w:rsid w:val="007A11B2"/>
    <w:rsid w:val="007A2DE4"/>
    <w:rsid w:val="007A5FB8"/>
    <w:rsid w:val="007B777B"/>
    <w:rsid w:val="007C296B"/>
    <w:rsid w:val="007D5735"/>
    <w:rsid w:val="007E5A35"/>
    <w:rsid w:val="007F30A2"/>
    <w:rsid w:val="007F3EE2"/>
    <w:rsid w:val="0080188F"/>
    <w:rsid w:val="00811162"/>
    <w:rsid w:val="008130FB"/>
    <w:rsid w:val="00816350"/>
    <w:rsid w:val="00817BBA"/>
    <w:rsid w:val="008229C2"/>
    <w:rsid w:val="008331C5"/>
    <w:rsid w:val="00845237"/>
    <w:rsid w:val="008537CB"/>
    <w:rsid w:val="008618E6"/>
    <w:rsid w:val="008813B2"/>
    <w:rsid w:val="00890521"/>
    <w:rsid w:val="00896800"/>
    <w:rsid w:val="00897E3B"/>
    <w:rsid w:val="008A0805"/>
    <w:rsid w:val="008B54B2"/>
    <w:rsid w:val="008C33C4"/>
    <w:rsid w:val="008C6CE5"/>
    <w:rsid w:val="008D3685"/>
    <w:rsid w:val="008D4E87"/>
    <w:rsid w:val="008E2739"/>
    <w:rsid w:val="008E6691"/>
    <w:rsid w:val="008F09F3"/>
    <w:rsid w:val="008F0DFE"/>
    <w:rsid w:val="0090183C"/>
    <w:rsid w:val="00902F01"/>
    <w:rsid w:val="00904054"/>
    <w:rsid w:val="009048A9"/>
    <w:rsid w:val="009054D3"/>
    <w:rsid w:val="00915635"/>
    <w:rsid w:val="00916509"/>
    <w:rsid w:val="00917673"/>
    <w:rsid w:val="009179F3"/>
    <w:rsid w:val="00917DC5"/>
    <w:rsid w:val="009250CD"/>
    <w:rsid w:val="0092633B"/>
    <w:rsid w:val="0093010E"/>
    <w:rsid w:val="009315DD"/>
    <w:rsid w:val="0093324E"/>
    <w:rsid w:val="009362B5"/>
    <w:rsid w:val="00944822"/>
    <w:rsid w:val="009460FD"/>
    <w:rsid w:val="00950DC6"/>
    <w:rsid w:val="0096077D"/>
    <w:rsid w:val="00975FD2"/>
    <w:rsid w:val="009772DF"/>
    <w:rsid w:val="00977D26"/>
    <w:rsid w:val="00984101"/>
    <w:rsid w:val="0098431C"/>
    <w:rsid w:val="00985B27"/>
    <w:rsid w:val="00985FC0"/>
    <w:rsid w:val="009A09D5"/>
    <w:rsid w:val="009A4269"/>
    <w:rsid w:val="009B002E"/>
    <w:rsid w:val="009B5542"/>
    <w:rsid w:val="009B7317"/>
    <w:rsid w:val="009C3255"/>
    <w:rsid w:val="009C44A4"/>
    <w:rsid w:val="009E2F22"/>
    <w:rsid w:val="009F08DC"/>
    <w:rsid w:val="009F1C14"/>
    <w:rsid w:val="009F319E"/>
    <w:rsid w:val="009F38AB"/>
    <w:rsid w:val="00A02229"/>
    <w:rsid w:val="00A04328"/>
    <w:rsid w:val="00A05F1A"/>
    <w:rsid w:val="00A0602E"/>
    <w:rsid w:val="00A1043B"/>
    <w:rsid w:val="00A1378C"/>
    <w:rsid w:val="00A13F26"/>
    <w:rsid w:val="00A140A6"/>
    <w:rsid w:val="00A174D4"/>
    <w:rsid w:val="00A3144D"/>
    <w:rsid w:val="00A32243"/>
    <w:rsid w:val="00A3381D"/>
    <w:rsid w:val="00A33A41"/>
    <w:rsid w:val="00A4042E"/>
    <w:rsid w:val="00A41C64"/>
    <w:rsid w:val="00A437A2"/>
    <w:rsid w:val="00A43917"/>
    <w:rsid w:val="00A43B1C"/>
    <w:rsid w:val="00A53C87"/>
    <w:rsid w:val="00A5737B"/>
    <w:rsid w:val="00A57930"/>
    <w:rsid w:val="00A65460"/>
    <w:rsid w:val="00A7464E"/>
    <w:rsid w:val="00A76474"/>
    <w:rsid w:val="00A7668E"/>
    <w:rsid w:val="00A83ECD"/>
    <w:rsid w:val="00A85E0D"/>
    <w:rsid w:val="00A87A75"/>
    <w:rsid w:val="00AA0D1F"/>
    <w:rsid w:val="00AA3CD6"/>
    <w:rsid w:val="00AA5A78"/>
    <w:rsid w:val="00AA73F1"/>
    <w:rsid w:val="00AB0358"/>
    <w:rsid w:val="00AB0E2C"/>
    <w:rsid w:val="00AB235E"/>
    <w:rsid w:val="00AB60C0"/>
    <w:rsid w:val="00AB6FFE"/>
    <w:rsid w:val="00AB7EE0"/>
    <w:rsid w:val="00AC3D7D"/>
    <w:rsid w:val="00AC4197"/>
    <w:rsid w:val="00AC4C42"/>
    <w:rsid w:val="00AC6FD1"/>
    <w:rsid w:val="00AD5A87"/>
    <w:rsid w:val="00AE0F60"/>
    <w:rsid w:val="00AE16FD"/>
    <w:rsid w:val="00AE30FF"/>
    <w:rsid w:val="00AE3F1A"/>
    <w:rsid w:val="00AE5530"/>
    <w:rsid w:val="00AF0A44"/>
    <w:rsid w:val="00AF1A5F"/>
    <w:rsid w:val="00AF56D3"/>
    <w:rsid w:val="00B00E90"/>
    <w:rsid w:val="00B04BCA"/>
    <w:rsid w:val="00B0707B"/>
    <w:rsid w:val="00B11D72"/>
    <w:rsid w:val="00B2288D"/>
    <w:rsid w:val="00B243FF"/>
    <w:rsid w:val="00B2757F"/>
    <w:rsid w:val="00B30332"/>
    <w:rsid w:val="00B31F97"/>
    <w:rsid w:val="00B322C5"/>
    <w:rsid w:val="00B4027A"/>
    <w:rsid w:val="00B45E71"/>
    <w:rsid w:val="00B45F62"/>
    <w:rsid w:val="00B515C8"/>
    <w:rsid w:val="00B518CA"/>
    <w:rsid w:val="00B52AA6"/>
    <w:rsid w:val="00B540FD"/>
    <w:rsid w:val="00B54481"/>
    <w:rsid w:val="00B55824"/>
    <w:rsid w:val="00B610CF"/>
    <w:rsid w:val="00B615B4"/>
    <w:rsid w:val="00B70812"/>
    <w:rsid w:val="00B71F74"/>
    <w:rsid w:val="00B75897"/>
    <w:rsid w:val="00B845B8"/>
    <w:rsid w:val="00B92AB4"/>
    <w:rsid w:val="00B967E0"/>
    <w:rsid w:val="00BA14A8"/>
    <w:rsid w:val="00BA1E5D"/>
    <w:rsid w:val="00BA665A"/>
    <w:rsid w:val="00BB0ABF"/>
    <w:rsid w:val="00BB2AF0"/>
    <w:rsid w:val="00BB5E7B"/>
    <w:rsid w:val="00BC60FC"/>
    <w:rsid w:val="00BC6A65"/>
    <w:rsid w:val="00BC6CC9"/>
    <w:rsid w:val="00BC7D95"/>
    <w:rsid w:val="00BD1E9A"/>
    <w:rsid w:val="00BD35A8"/>
    <w:rsid w:val="00BD3690"/>
    <w:rsid w:val="00BD48D0"/>
    <w:rsid w:val="00BD7BEE"/>
    <w:rsid w:val="00BE16F4"/>
    <w:rsid w:val="00BE4F97"/>
    <w:rsid w:val="00BE68D2"/>
    <w:rsid w:val="00BE7AEA"/>
    <w:rsid w:val="00BF06D2"/>
    <w:rsid w:val="00BF5ED1"/>
    <w:rsid w:val="00BF72CA"/>
    <w:rsid w:val="00C01F1F"/>
    <w:rsid w:val="00C03086"/>
    <w:rsid w:val="00C03196"/>
    <w:rsid w:val="00C07B0A"/>
    <w:rsid w:val="00C15048"/>
    <w:rsid w:val="00C1671D"/>
    <w:rsid w:val="00C20F4B"/>
    <w:rsid w:val="00C26B79"/>
    <w:rsid w:val="00C31DB7"/>
    <w:rsid w:val="00C326F3"/>
    <w:rsid w:val="00C36CC2"/>
    <w:rsid w:val="00C45D34"/>
    <w:rsid w:val="00C47FC8"/>
    <w:rsid w:val="00C51EB8"/>
    <w:rsid w:val="00C52040"/>
    <w:rsid w:val="00C5344D"/>
    <w:rsid w:val="00C53C87"/>
    <w:rsid w:val="00C54AD5"/>
    <w:rsid w:val="00C5508B"/>
    <w:rsid w:val="00C55466"/>
    <w:rsid w:val="00C57440"/>
    <w:rsid w:val="00C611DD"/>
    <w:rsid w:val="00C62ED6"/>
    <w:rsid w:val="00C63103"/>
    <w:rsid w:val="00C805BD"/>
    <w:rsid w:val="00C81BE3"/>
    <w:rsid w:val="00C84B46"/>
    <w:rsid w:val="00C85632"/>
    <w:rsid w:val="00C86AD9"/>
    <w:rsid w:val="00C86EC6"/>
    <w:rsid w:val="00C932B3"/>
    <w:rsid w:val="00C940D1"/>
    <w:rsid w:val="00C9565B"/>
    <w:rsid w:val="00C95871"/>
    <w:rsid w:val="00CA1273"/>
    <w:rsid w:val="00CA47FD"/>
    <w:rsid w:val="00CA51B1"/>
    <w:rsid w:val="00CA56DE"/>
    <w:rsid w:val="00CB25FC"/>
    <w:rsid w:val="00CB48E8"/>
    <w:rsid w:val="00CB5043"/>
    <w:rsid w:val="00CC0614"/>
    <w:rsid w:val="00CC5110"/>
    <w:rsid w:val="00CC5515"/>
    <w:rsid w:val="00CC6B81"/>
    <w:rsid w:val="00CC6EB9"/>
    <w:rsid w:val="00CC7B29"/>
    <w:rsid w:val="00CC7FBE"/>
    <w:rsid w:val="00CD0984"/>
    <w:rsid w:val="00CD2A7C"/>
    <w:rsid w:val="00CE1927"/>
    <w:rsid w:val="00CE704A"/>
    <w:rsid w:val="00D050C1"/>
    <w:rsid w:val="00D12185"/>
    <w:rsid w:val="00D15FA9"/>
    <w:rsid w:val="00D24E66"/>
    <w:rsid w:val="00D30375"/>
    <w:rsid w:val="00D3065F"/>
    <w:rsid w:val="00D30C52"/>
    <w:rsid w:val="00D324B4"/>
    <w:rsid w:val="00D33F4E"/>
    <w:rsid w:val="00D40CE9"/>
    <w:rsid w:val="00D4273F"/>
    <w:rsid w:val="00D471C8"/>
    <w:rsid w:val="00D47C52"/>
    <w:rsid w:val="00D57A5B"/>
    <w:rsid w:val="00D607B7"/>
    <w:rsid w:val="00D60931"/>
    <w:rsid w:val="00D61406"/>
    <w:rsid w:val="00D61744"/>
    <w:rsid w:val="00D6250E"/>
    <w:rsid w:val="00D67189"/>
    <w:rsid w:val="00D67FB1"/>
    <w:rsid w:val="00D72565"/>
    <w:rsid w:val="00D7477D"/>
    <w:rsid w:val="00D75DE6"/>
    <w:rsid w:val="00D771F5"/>
    <w:rsid w:val="00D83672"/>
    <w:rsid w:val="00D8604B"/>
    <w:rsid w:val="00D90081"/>
    <w:rsid w:val="00D95482"/>
    <w:rsid w:val="00D96289"/>
    <w:rsid w:val="00D97035"/>
    <w:rsid w:val="00DA11CC"/>
    <w:rsid w:val="00DA19FF"/>
    <w:rsid w:val="00DA4232"/>
    <w:rsid w:val="00DA57D3"/>
    <w:rsid w:val="00DA6D01"/>
    <w:rsid w:val="00DB04CD"/>
    <w:rsid w:val="00DB467F"/>
    <w:rsid w:val="00DB6C93"/>
    <w:rsid w:val="00DC018C"/>
    <w:rsid w:val="00DC0356"/>
    <w:rsid w:val="00DC0A1E"/>
    <w:rsid w:val="00DC4318"/>
    <w:rsid w:val="00DC4B2E"/>
    <w:rsid w:val="00DC5601"/>
    <w:rsid w:val="00DC6858"/>
    <w:rsid w:val="00DD03A8"/>
    <w:rsid w:val="00DD0976"/>
    <w:rsid w:val="00DD1978"/>
    <w:rsid w:val="00DD7590"/>
    <w:rsid w:val="00DE1D20"/>
    <w:rsid w:val="00DE3711"/>
    <w:rsid w:val="00DE41AD"/>
    <w:rsid w:val="00DE5828"/>
    <w:rsid w:val="00DE6E25"/>
    <w:rsid w:val="00DF6276"/>
    <w:rsid w:val="00DF750A"/>
    <w:rsid w:val="00E008A7"/>
    <w:rsid w:val="00E00AC6"/>
    <w:rsid w:val="00E02FA2"/>
    <w:rsid w:val="00E0488F"/>
    <w:rsid w:val="00E1362F"/>
    <w:rsid w:val="00E15F34"/>
    <w:rsid w:val="00E23ECD"/>
    <w:rsid w:val="00E26676"/>
    <w:rsid w:val="00E266E2"/>
    <w:rsid w:val="00E278CD"/>
    <w:rsid w:val="00E27FBC"/>
    <w:rsid w:val="00E40B19"/>
    <w:rsid w:val="00E44BD1"/>
    <w:rsid w:val="00E52101"/>
    <w:rsid w:val="00E52119"/>
    <w:rsid w:val="00E53196"/>
    <w:rsid w:val="00E5389E"/>
    <w:rsid w:val="00E54694"/>
    <w:rsid w:val="00E5552D"/>
    <w:rsid w:val="00E57C60"/>
    <w:rsid w:val="00E63B09"/>
    <w:rsid w:val="00E6664E"/>
    <w:rsid w:val="00E671F7"/>
    <w:rsid w:val="00E67AD8"/>
    <w:rsid w:val="00E7266A"/>
    <w:rsid w:val="00E74CBE"/>
    <w:rsid w:val="00E76E3C"/>
    <w:rsid w:val="00E81A33"/>
    <w:rsid w:val="00E828F5"/>
    <w:rsid w:val="00E84CA9"/>
    <w:rsid w:val="00EA13CF"/>
    <w:rsid w:val="00EA206E"/>
    <w:rsid w:val="00EA333F"/>
    <w:rsid w:val="00EB0833"/>
    <w:rsid w:val="00EB0F12"/>
    <w:rsid w:val="00EB20F6"/>
    <w:rsid w:val="00EB77C5"/>
    <w:rsid w:val="00EC5A81"/>
    <w:rsid w:val="00EC5CD4"/>
    <w:rsid w:val="00ED58F9"/>
    <w:rsid w:val="00ED7B1E"/>
    <w:rsid w:val="00EE037B"/>
    <w:rsid w:val="00EE7946"/>
    <w:rsid w:val="00EF1830"/>
    <w:rsid w:val="00F14C20"/>
    <w:rsid w:val="00F15775"/>
    <w:rsid w:val="00F21078"/>
    <w:rsid w:val="00F3040A"/>
    <w:rsid w:val="00F523CB"/>
    <w:rsid w:val="00F52A8C"/>
    <w:rsid w:val="00F52B1D"/>
    <w:rsid w:val="00F654BA"/>
    <w:rsid w:val="00F676CB"/>
    <w:rsid w:val="00F71B05"/>
    <w:rsid w:val="00F746DE"/>
    <w:rsid w:val="00F775D7"/>
    <w:rsid w:val="00F87310"/>
    <w:rsid w:val="00FA7E70"/>
    <w:rsid w:val="00FB5298"/>
    <w:rsid w:val="00FB76AC"/>
    <w:rsid w:val="00FB7E2E"/>
    <w:rsid w:val="00FC2B81"/>
    <w:rsid w:val="00FC5630"/>
    <w:rsid w:val="00FC5E42"/>
    <w:rsid w:val="00FD2C47"/>
    <w:rsid w:val="00FD4416"/>
    <w:rsid w:val="00FD4866"/>
    <w:rsid w:val="00FD5858"/>
    <w:rsid w:val="00FE2344"/>
    <w:rsid w:val="00FF2A9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353F58C"/>
  <w15:chartTrackingRefBased/>
  <w15:docId w15:val="{6DFF5D38-C1C5-4ECA-9A38-2DED552008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rPr>
  </w:style>
  <w:style w:type="paragraph" w:styleId="berschrift1">
    <w:name w:val="heading 1"/>
    <w:basedOn w:val="Standard"/>
    <w:next w:val="Standard"/>
    <w:qFormat/>
    <w:rsid w:val="007645B0"/>
    <w:pPr>
      <w:keepNext/>
      <w:ind w:left="1416" w:firstLine="708"/>
      <w:outlineLvl w:val="0"/>
    </w:pPr>
    <w:rPr>
      <w:rFonts w:ascii="Arial Narrow" w:hAnsi="Arial Narrow"/>
      <w:snapToGrid w:val="0"/>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645B0"/>
    <w:rPr>
      <w:color w:val="0000FF"/>
      <w:u w:val="single"/>
    </w:rPr>
  </w:style>
  <w:style w:type="paragraph" w:styleId="Textkrper">
    <w:name w:val="Body Text"/>
    <w:basedOn w:val="Standard"/>
    <w:rsid w:val="0034125D"/>
    <w:pPr>
      <w:jc w:val="both"/>
    </w:pPr>
    <w:rPr>
      <w:rFonts w:ascii="Arial Narrow" w:hAnsi="Arial Narrow"/>
      <w:sz w:val="22"/>
    </w:rPr>
  </w:style>
  <w:style w:type="paragraph" w:styleId="Kopfzeile">
    <w:name w:val="header"/>
    <w:basedOn w:val="Standard"/>
    <w:rsid w:val="00C95871"/>
    <w:pPr>
      <w:tabs>
        <w:tab w:val="center" w:pos="4536"/>
        <w:tab w:val="right" w:pos="9072"/>
      </w:tabs>
    </w:pPr>
  </w:style>
  <w:style w:type="paragraph" w:styleId="Fuzeile">
    <w:name w:val="footer"/>
    <w:basedOn w:val="Standard"/>
    <w:rsid w:val="00C95871"/>
    <w:pPr>
      <w:tabs>
        <w:tab w:val="center" w:pos="4536"/>
        <w:tab w:val="right" w:pos="9072"/>
      </w:tabs>
    </w:pPr>
  </w:style>
  <w:style w:type="paragraph" w:styleId="Funotentext">
    <w:name w:val="footnote text"/>
    <w:basedOn w:val="Standard"/>
    <w:link w:val="FunotentextZchn"/>
    <w:uiPriority w:val="99"/>
    <w:semiHidden/>
    <w:rsid w:val="00BD3690"/>
  </w:style>
  <w:style w:type="character" w:styleId="Funotenzeichen">
    <w:name w:val="footnote reference"/>
    <w:semiHidden/>
    <w:rsid w:val="00BD3690"/>
    <w:rPr>
      <w:vertAlign w:val="superscript"/>
    </w:rPr>
  </w:style>
  <w:style w:type="character" w:customStyle="1" w:styleId="headline02">
    <w:name w:val="headline02"/>
    <w:basedOn w:val="Absatz-Standardschriftart"/>
    <w:rsid w:val="00AA3CD6"/>
  </w:style>
  <w:style w:type="table" w:styleId="Tabellenraster">
    <w:name w:val="Table Grid"/>
    <w:basedOn w:val="NormaleTabelle"/>
    <w:rsid w:val="002D3F86"/>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rsid w:val="002473EE"/>
    <w:rPr>
      <w:sz w:val="16"/>
      <w:szCs w:val="16"/>
    </w:rPr>
  </w:style>
  <w:style w:type="paragraph" w:styleId="Kommentartext">
    <w:name w:val="annotation text"/>
    <w:basedOn w:val="Standard"/>
    <w:link w:val="KommentartextZchn"/>
    <w:rsid w:val="002473EE"/>
    <w:rPr>
      <w:lang w:val="x-none" w:eastAsia="x-none"/>
    </w:rPr>
  </w:style>
  <w:style w:type="character" w:customStyle="1" w:styleId="KommentartextZchn">
    <w:name w:val="Kommentartext Zchn"/>
    <w:link w:val="Kommentartext"/>
    <w:rsid w:val="002473EE"/>
    <w:rPr>
      <w:rFonts w:ascii="Arial" w:hAnsi="Arial"/>
    </w:rPr>
  </w:style>
  <w:style w:type="paragraph" w:styleId="Kommentarthema">
    <w:name w:val="annotation subject"/>
    <w:basedOn w:val="Kommentartext"/>
    <w:next w:val="Kommentartext"/>
    <w:link w:val="KommentarthemaZchn"/>
    <w:rsid w:val="002473EE"/>
    <w:rPr>
      <w:b/>
      <w:bCs/>
    </w:rPr>
  </w:style>
  <w:style w:type="character" w:customStyle="1" w:styleId="KommentarthemaZchn">
    <w:name w:val="Kommentarthema Zchn"/>
    <w:link w:val="Kommentarthema"/>
    <w:rsid w:val="002473EE"/>
    <w:rPr>
      <w:rFonts w:ascii="Arial" w:hAnsi="Arial"/>
      <w:b/>
      <w:bCs/>
    </w:rPr>
  </w:style>
  <w:style w:type="paragraph" w:customStyle="1" w:styleId="MittleresRaster3-Akzent51">
    <w:name w:val="Mittleres Raster 3 - Akzent 51"/>
    <w:hidden/>
    <w:uiPriority w:val="99"/>
    <w:semiHidden/>
    <w:rsid w:val="002473EE"/>
    <w:rPr>
      <w:rFonts w:ascii="Arial" w:hAnsi="Arial"/>
    </w:rPr>
  </w:style>
  <w:style w:type="paragraph" w:styleId="Sprechblasentext">
    <w:name w:val="Balloon Text"/>
    <w:basedOn w:val="Standard"/>
    <w:link w:val="SprechblasentextZchn"/>
    <w:rsid w:val="002473EE"/>
    <w:rPr>
      <w:rFonts w:ascii="Tahoma" w:hAnsi="Tahoma"/>
      <w:sz w:val="16"/>
      <w:szCs w:val="16"/>
      <w:lang w:val="x-none" w:eastAsia="x-none"/>
    </w:rPr>
  </w:style>
  <w:style w:type="character" w:customStyle="1" w:styleId="SprechblasentextZchn">
    <w:name w:val="Sprechblasentext Zchn"/>
    <w:link w:val="Sprechblasentext"/>
    <w:rsid w:val="002473EE"/>
    <w:rPr>
      <w:rFonts w:ascii="Tahoma" w:hAnsi="Tahoma" w:cs="Tahoma"/>
      <w:sz w:val="16"/>
      <w:szCs w:val="16"/>
    </w:rPr>
  </w:style>
  <w:style w:type="character" w:customStyle="1" w:styleId="BesuchterHyperlink">
    <w:name w:val="BesuchterHyperlink"/>
    <w:rsid w:val="00EB0833"/>
    <w:rPr>
      <w:color w:val="800080"/>
      <w:u w:val="single"/>
    </w:rPr>
  </w:style>
  <w:style w:type="character" w:customStyle="1" w:styleId="FunotentextZchn">
    <w:name w:val="Fußnotentext Zchn"/>
    <w:link w:val="Funotentext"/>
    <w:uiPriority w:val="99"/>
    <w:semiHidden/>
    <w:rsid w:val="00106D44"/>
    <w:rPr>
      <w:rFonts w:ascii="Arial" w:hAnsi="Arial"/>
    </w:rPr>
  </w:style>
  <w:style w:type="paragraph" w:customStyle="1" w:styleId="Text">
    <w:name w:val="Text"/>
    <w:basedOn w:val="Standard"/>
    <w:uiPriority w:val="99"/>
    <w:rsid w:val="00106D44"/>
    <w:rPr>
      <w:rFonts w:ascii="Helvetica" w:eastAsia="Calibri" w:hAnsi="Helvetica"/>
      <w:color w:val="000000"/>
      <w:sz w:val="24"/>
      <w:szCs w:val="24"/>
      <w:lang w:val="en-US" w:eastAsia="en-US"/>
    </w:rPr>
  </w:style>
  <w:style w:type="character" w:customStyle="1" w:styleId="tgc">
    <w:name w:val="_tgc"/>
    <w:rsid w:val="00D96289"/>
  </w:style>
  <w:style w:type="paragraph" w:styleId="Listenabsatz">
    <w:name w:val="List Paragraph"/>
    <w:basedOn w:val="Standard"/>
    <w:uiPriority w:val="34"/>
    <w:qFormat/>
    <w:rsid w:val="00125456"/>
    <w:pPr>
      <w:ind w:left="720"/>
      <w:contextualSpacing/>
    </w:pPr>
  </w:style>
  <w:style w:type="paragraph" w:styleId="berarbeitung">
    <w:name w:val="Revision"/>
    <w:hidden/>
    <w:uiPriority w:val="99"/>
    <w:semiHidden/>
    <w:rsid w:val="003F7D68"/>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96939">
      <w:bodyDiv w:val="1"/>
      <w:marLeft w:val="0"/>
      <w:marRight w:val="0"/>
      <w:marTop w:val="0"/>
      <w:marBottom w:val="0"/>
      <w:divBdr>
        <w:top w:val="none" w:sz="0" w:space="0" w:color="auto"/>
        <w:left w:val="none" w:sz="0" w:space="0" w:color="auto"/>
        <w:bottom w:val="none" w:sz="0" w:space="0" w:color="auto"/>
        <w:right w:val="none" w:sz="0" w:space="0" w:color="auto"/>
      </w:divBdr>
    </w:div>
    <w:div w:id="77141912">
      <w:bodyDiv w:val="1"/>
      <w:marLeft w:val="0"/>
      <w:marRight w:val="0"/>
      <w:marTop w:val="0"/>
      <w:marBottom w:val="0"/>
      <w:divBdr>
        <w:top w:val="none" w:sz="0" w:space="0" w:color="auto"/>
        <w:left w:val="none" w:sz="0" w:space="0" w:color="auto"/>
        <w:bottom w:val="none" w:sz="0" w:space="0" w:color="auto"/>
        <w:right w:val="none" w:sz="0" w:space="0" w:color="auto"/>
      </w:divBdr>
      <w:divsChild>
        <w:div w:id="193158711">
          <w:marLeft w:val="547"/>
          <w:marRight w:val="0"/>
          <w:marTop w:val="96"/>
          <w:marBottom w:val="0"/>
          <w:divBdr>
            <w:top w:val="none" w:sz="0" w:space="0" w:color="auto"/>
            <w:left w:val="none" w:sz="0" w:space="0" w:color="auto"/>
            <w:bottom w:val="none" w:sz="0" w:space="0" w:color="auto"/>
            <w:right w:val="none" w:sz="0" w:space="0" w:color="auto"/>
          </w:divBdr>
        </w:div>
      </w:divsChild>
    </w:div>
    <w:div w:id="169150220">
      <w:bodyDiv w:val="1"/>
      <w:marLeft w:val="0"/>
      <w:marRight w:val="0"/>
      <w:marTop w:val="0"/>
      <w:marBottom w:val="0"/>
      <w:divBdr>
        <w:top w:val="none" w:sz="0" w:space="0" w:color="auto"/>
        <w:left w:val="none" w:sz="0" w:space="0" w:color="auto"/>
        <w:bottom w:val="none" w:sz="0" w:space="0" w:color="auto"/>
        <w:right w:val="none" w:sz="0" w:space="0" w:color="auto"/>
      </w:divBdr>
    </w:div>
    <w:div w:id="398132372">
      <w:bodyDiv w:val="1"/>
      <w:marLeft w:val="0"/>
      <w:marRight w:val="0"/>
      <w:marTop w:val="0"/>
      <w:marBottom w:val="0"/>
      <w:divBdr>
        <w:top w:val="none" w:sz="0" w:space="0" w:color="auto"/>
        <w:left w:val="none" w:sz="0" w:space="0" w:color="auto"/>
        <w:bottom w:val="none" w:sz="0" w:space="0" w:color="auto"/>
        <w:right w:val="none" w:sz="0" w:space="0" w:color="auto"/>
      </w:divBdr>
    </w:div>
    <w:div w:id="777917860">
      <w:bodyDiv w:val="1"/>
      <w:marLeft w:val="0"/>
      <w:marRight w:val="0"/>
      <w:marTop w:val="0"/>
      <w:marBottom w:val="0"/>
      <w:divBdr>
        <w:top w:val="none" w:sz="0" w:space="0" w:color="auto"/>
        <w:left w:val="none" w:sz="0" w:space="0" w:color="auto"/>
        <w:bottom w:val="none" w:sz="0" w:space="0" w:color="auto"/>
        <w:right w:val="none" w:sz="0" w:space="0" w:color="auto"/>
      </w:divBdr>
    </w:div>
    <w:div w:id="898051742">
      <w:bodyDiv w:val="1"/>
      <w:marLeft w:val="0"/>
      <w:marRight w:val="0"/>
      <w:marTop w:val="0"/>
      <w:marBottom w:val="0"/>
      <w:divBdr>
        <w:top w:val="none" w:sz="0" w:space="0" w:color="auto"/>
        <w:left w:val="none" w:sz="0" w:space="0" w:color="auto"/>
        <w:bottom w:val="none" w:sz="0" w:space="0" w:color="auto"/>
        <w:right w:val="none" w:sz="0" w:space="0" w:color="auto"/>
      </w:divBdr>
    </w:div>
    <w:div w:id="898592741">
      <w:bodyDiv w:val="1"/>
      <w:marLeft w:val="0"/>
      <w:marRight w:val="0"/>
      <w:marTop w:val="0"/>
      <w:marBottom w:val="0"/>
      <w:divBdr>
        <w:top w:val="none" w:sz="0" w:space="0" w:color="auto"/>
        <w:left w:val="none" w:sz="0" w:space="0" w:color="auto"/>
        <w:bottom w:val="none" w:sz="0" w:space="0" w:color="auto"/>
        <w:right w:val="none" w:sz="0" w:space="0" w:color="auto"/>
      </w:divBdr>
    </w:div>
    <w:div w:id="942955400">
      <w:bodyDiv w:val="1"/>
      <w:marLeft w:val="0"/>
      <w:marRight w:val="0"/>
      <w:marTop w:val="0"/>
      <w:marBottom w:val="0"/>
      <w:divBdr>
        <w:top w:val="none" w:sz="0" w:space="0" w:color="auto"/>
        <w:left w:val="none" w:sz="0" w:space="0" w:color="auto"/>
        <w:bottom w:val="none" w:sz="0" w:space="0" w:color="auto"/>
        <w:right w:val="none" w:sz="0" w:space="0" w:color="auto"/>
      </w:divBdr>
    </w:div>
    <w:div w:id="1142967683">
      <w:bodyDiv w:val="1"/>
      <w:marLeft w:val="0"/>
      <w:marRight w:val="0"/>
      <w:marTop w:val="0"/>
      <w:marBottom w:val="0"/>
      <w:divBdr>
        <w:top w:val="none" w:sz="0" w:space="0" w:color="auto"/>
        <w:left w:val="none" w:sz="0" w:space="0" w:color="auto"/>
        <w:bottom w:val="none" w:sz="0" w:space="0" w:color="auto"/>
        <w:right w:val="none" w:sz="0" w:space="0" w:color="auto"/>
      </w:divBdr>
    </w:div>
    <w:div w:id="1174341447">
      <w:bodyDiv w:val="1"/>
      <w:marLeft w:val="0"/>
      <w:marRight w:val="0"/>
      <w:marTop w:val="0"/>
      <w:marBottom w:val="0"/>
      <w:divBdr>
        <w:top w:val="none" w:sz="0" w:space="0" w:color="auto"/>
        <w:left w:val="none" w:sz="0" w:space="0" w:color="auto"/>
        <w:bottom w:val="none" w:sz="0" w:space="0" w:color="auto"/>
        <w:right w:val="none" w:sz="0" w:space="0" w:color="auto"/>
      </w:divBdr>
    </w:div>
    <w:div w:id="1269435192">
      <w:bodyDiv w:val="1"/>
      <w:marLeft w:val="0"/>
      <w:marRight w:val="0"/>
      <w:marTop w:val="0"/>
      <w:marBottom w:val="0"/>
      <w:divBdr>
        <w:top w:val="none" w:sz="0" w:space="0" w:color="auto"/>
        <w:left w:val="none" w:sz="0" w:space="0" w:color="auto"/>
        <w:bottom w:val="none" w:sz="0" w:space="0" w:color="auto"/>
        <w:right w:val="none" w:sz="0" w:space="0" w:color="auto"/>
      </w:divBdr>
      <w:divsChild>
        <w:div w:id="631593365">
          <w:marLeft w:val="0"/>
          <w:marRight w:val="0"/>
          <w:marTop w:val="0"/>
          <w:marBottom w:val="0"/>
          <w:divBdr>
            <w:top w:val="none" w:sz="0" w:space="0" w:color="auto"/>
            <w:left w:val="none" w:sz="0" w:space="0" w:color="auto"/>
            <w:bottom w:val="none" w:sz="0" w:space="0" w:color="auto"/>
            <w:right w:val="none" w:sz="0" w:space="0" w:color="auto"/>
          </w:divBdr>
        </w:div>
        <w:div w:id="857885138">
          <w:marLeft w:val="0"/>
          <w:marRight w:val="0"/>
          <w:marTop w:val="0"/>
          <w:marBottom w:val="0"/>
          <w:divBdr>
            <w:top w:val="none" w:sz="0" w:space="0" w:color="auto"/>
            <w:left w:val="none" w:sz="0" w:space="0" w:color="auto"/>
            <w:bottom w:val="none" w:sz="0" w:space="0" w:color="auto"/>
            <w:right w:val="none" w:sz="0" w:space="0" w:color="auto"/>
          </w:divBdr>
        </w:div>
        <w:div w:id="1540512076">
          <w:marLeft w:val="0"/>
          <w:marRight w:val="0"/>
          <w:marTop w:val="0"/>
          <w:marBottom w:val="0"/>
          <w:divBdr>
            <w:top w:val="none" w:sz="0" w:space="0" w:color="auto"/>
            <w:left w:val="none" w:sz="0" w:space="0" w:color="auto"/>
            <w:bottom w:val="none" w:sz="0" w:space="0" w:color="auto"/>
            <w:right w:val="none" w:sz="0" w:space="0" w:color="auto"/>
          </w:divBdr>
        </w:div>
      </w:divsChild>
    </w:div>
    <w:div w:id="1442644274">
      <w:bodyDiv w:val="1"/>
      <w:marLeft w:val="0"/>
      <w:marRight w:val="0"/>
      <w:marTop w:val="0"/>
      <w:marBottom w:val="0"/>
      <w:divBdr>
        <w:top w:val="none" w:sz="0" w:space="0" w:color="auto"/>
        <w:left w:val="none" w:sz="0" w:space="0" w:color="auto"/>
        <w:bottom w:val="none" w:sz="0" w:space="0" w:color="auto"/>
        <w:right w:val="none" w:sz="0" w:space="0" w:color="auto"/>
      </w:divBdr>
    </w:div>
    <w:div w:id="1491292089">
      <w:bodyDiv w:val="1"/>
      <w:marLeft w:val="0"/>
      <w:marRight w:val="0"/>
      <w:marTop w:val="0"/>
      <w:marBottom w:val="0"/>
      <w:divBdr>
        <w:top w:val="none" w:sz="0" w:space="0" w:color="auto"/>
        <w:left w:val="none" w:sz="0" w:space="0" w:color="auto"/>
        <w:bottom w:val="none" w:sz="0" w:space="0" w:color="auto"/>
        <w:right w:val="none" w:sz="0" w:space="0" w:color="auto"/>
      </w:divBdr>
    </w:div>
    <w:div w:id="1613632790">
      <w:bodyDiv w:val="1"/>
      <w:marLeft w:val="0"/>
      <w:marRight w:val="0"/>
      <w:marTop w:val="0"/>
      <w:marBottom w:val="0"/>
      <w:divBdr>
        <w:top w:val="none" w:sz="0" w:space="0" w:color="auto"/>
        <w:left w:val="none" w:sz="0" w:space="0" w:color="auto"/>
        <w:bottom w:val="none" w:sz="0" w:space="0" w:color="auto"/>
        <w:right w:val="none" w:sz="0" w:space="0" w:color="auto"/>
      </w:divBdr>
    </w:div>
    <w:div w:id="1696231298">
      <w:bodyDiv w:val="1"/>
      <w:marLeft w:val="0"/>
      <w:marRight w:val="0"/>
      <w:marTop w:val="0"/>
      <w:marBottom w:val="0"/>
      <w:divBdr>
        <w:top w:val="none" w:sz="0" w:space="0" w:color="auto"/>
        <w:left w:val="none" w:sz="0" w:space="0" w:color="auto"/>
        <w:bottom w:val="none" w:sz="0" w:space="0" w:color="auto"/>
        <w:right w:val="none" w:sz="0" w:space="0" w:color="auto"/>
      </w:divBdr>
    </w:div>
    <w:div w:id="1721780940">
      <w:bodyDiv w:val="1"/>
      <w:marLeft w:val="0"/>
      <w:marRight w:val="0"/>
      <w:marTop w:val="0"/>
      <w:marBottom w:val="0"/>
      <w:divBdr>
        <w:top w:val="none" w:sz="0" w:space="0" w:color="auto"/>
        <w:left w:val="none" w:sz="0" w:space="0" w:color="auto"/>
        <w:bottom w:val="none" w:sz="0" w:space="0" w:color="auto"/>
        <w:right w:val="none" w:sz="0" w:space="0" w:color="auto"/>
      </w:divBdr>
    </w:div>
    <w:div w:id="1861697542">
      <w:bodyDiv w:val="1"/>
      <w:marLeft w:val="0"/>
      <w:marRight w:val="0"/>
      <w:marTop w:val="0"/>
      <w:marBottom w:val="0"/>
      <w:divBdr>
        <w:top w:val="none" w:sz="0" w:space="0" w:color="auto"/>
        <w:left w:val="none" w:sz="0" w:space="0" w:color="auto"/>
        <w:bottom w:val="none" w:sz="0" w:space="0" w:color="auto"/>
        <w:right w:val="none" w:sz="0" w:space="0" w:color="auto"/>
      </w:divBdr>
    </w:div>
    <w:div w:id="1943609415">
      <w:bodyDiv w:val="1"/>
      <w:marLeft w:val="0"/>
      <w:marRight w:val="0"/>
      <w:marTop w:val="0"/>
      <w:marBottom w:val="0"/>
      <w:divBdr>
        <w:top w:val="none" w:sz="0" w:space="0" w:color="auto"/>
        <w:left w:val="none" w:sz="0" w:space="0" w:color="auto"/>
        <w:bottom w:val="none" w:sz="0" w:space="0" w:color="auto"/>
        <w:right w:val="none" w:sz="0" w:space="0" w:color="auto"/>
      </w:divBdr>
    </w:div>
    <w:div w:id="2130468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A63993-B87B-4450-B241-EEEDA868CB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485</Words>
  <Characters>3379</Characters>
  <Application>Microsoft Office Word</Application>
  <DocSecurity>0</DocSecurity>
  <Lines>28</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Entwurf Einladung Wedel 5</vt:lpstr>
      <vt:lpstr>Entwurf Einladung Wedel 5</vt:lpstr>
    </vt:vector>
  </TitlesOfParts>
  <Company>F.X. Nachtmann GmbH</Company>
  <LinksUpToDate>false</LinksUpToDate>
  <CharactersWithSpaces>3857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Entwurf Einladung Wedel 5</dc:title>
  <dc:subject/>
  <dc:creator>kommunikation.pur</dc:creator>
  <cp:keywords/>
  <cp:lastModifiedBy>Nadine Weinmann - kommunikation.pur GmbH</cp:lastModifiedBy>
  <cp:revision>4</cp:revision>
  <cp:lastPrinted>2014-11-06T11:49:00Z</cp:lastPrinted>
  <dcterms:created xsi:type="dcterms:W3CDTF">2023-06-14T08:24:00Z</dcterms:created>
  <dcterms:modified xsi:type="dcterms:W3CDTF">2023-06-14T12:56:00Z</dcterms:modified>
</cp:coreProperties>
</file>