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42C63559" w14:textId="4316CC86" w:rsidR="001D26A2" w:rsidRDefault="001D26A2" w:rsidP="00D323F2">
      <w:pPr>
        <w:autoSpaceDE w:val="0"/>
        <w:autoSpaceDN w:val="0"/>
        <w:adjustRightInd w:val="0"/>
        <w:spacing w:line="360" w:lineRule="auto"/>
        <w:rPr>
          <w:rFonts w:ascii="Arial" w:hAnsi="Arial" w:cs="Arial"/>
          <w:bCs/>
          <w:sz w:val="28"/>
          <w:szCs w:val="20"/>
        </w:rPr>
      </w:pPr>
      <w:r>
        <w:rPr>
          <w:rFonts w:ascii="Arial" w:hAnsi="Arial" w:cs="Arial"/>
          <w:bCs/>
          <w:sz w:val="28"/>
          <w:szCs w:val="20"/>
        </w:rPr>
        <w:t xml:space="preserve">SchapfenMühle mit </w:t>
      </w:r>
      <w:r w:rsidRPr="001D26A2">
        <w:rPr>
          <w:rFonts w:ascii="Arial" w:hAnsi="Arial" w:cs="Arial"/>
          <w:bCs/>
          <w:sz w:val="28"/>
          <w:szCs w:val="20"/>
        </w:rPr>
        <w:t xml:space="preserve">Wirtschaftsmedaille </w:t>
      </w:r>
      <w:r>
        <w:rPr>
          <w:rFonts w:ascii="Arial" w:hAnsi="Arial" w:cs="Arial"/>
          <w:bCs/>
          <w:sz w:val="28"/>
          <w:szCs w:val="20"/>
        </w:rPr>
        <w:t>ausgezeichnet</w:t>
      </w:r>
    </w:p>
    <w:p w14:paraId="3302F709" w14:textId="515CA271" w:rsidR="00A464D3" w:rsidRDefault="001D26A2" w:rsidP="00D323F2">
      <w:pPr>
        <w:autoSpaceDE w:val="0"/>
        <w:autoSpaceDN w:val="0"/>
        <w:adjustRightInd w:val="0"/>
        <w:spacing w:line="360" w:lineRule="auto"/>
        <w:rPr>
          <w:rFonts w:ascii="Arial" w:hAnsi="Arial" w:cs="Arial"/>
          <w:b/>
          <w:sz w:val="20"/>
          <w:szCs w:val="20"/>
        </w:rPr>
      </w:pPr>
      <w:r w:rsidRPr="001D26A2">
        <w:rPr>
          <w:rFonts w:ascii="Arial" w:hAnsi="Arial" w:cs="Arial"/>
          <w:b/>
          <w:sz w:val="20"/>
          <w:szCs w:val="20"/>
        </w:rPr>
        <w:t>Familienunternehmen für herausragende Verdienste um das Land Baden-Württemberg geehrt</w:t>
      </w:r>
    </w:p>
    <w:p w14:paraId="0461D25E" w14:textId="77777777" w:rsidR="001D26A2" w:rsidRDefault="001D26A2" w:rsidP="00D323F2">
      <w:pPr>
        <w:autoSpaceDE w:val="0"/>
        <w:autoSpaceDN w:val="0"/>
        <w:adjustRightInd w:val="0"/>
        <w:spacing w:line="360" w:lineRule="auto"/>
        <w:rPr>
          <w:rFonts w:ascii="Arial" w:hAnsi="Arial" w:cs="Arial"/>
          <w:b/>
          <w:sz w:val="20"/>
          <w:szCs w:val="20"/>
        </w:rPr>
      </w:pPr>
    </w:p>
    <w:p w14:paraId="13CBF348" w14:textId="5C08BE44" w:rsidR="00D323F2" w:rsidRDefault="00A2453A" w:rsidP="00D323F2">
      <w:pPr>
        <w:autoSpaceDE w:val="0"/>
        <w:autoSpaceDN w:val="0"/>
        <w:adjustRightInd w:val="0"/>
        <w:spacing w:line="360" w:lineRule="auto"/>
        <w:rPr>
          <w:rFonts w:ascii="Arial" w:hAnsi="Arial" w:cs="Arial"/>
          <w:b/>
          <w:bCs/>
          <w:sz w:val="20"/>
          <w:szCs w:val="20"/>
        </w:rPr>
      </w:pPr>
      <w:r>
        <w:rPr>
          <w:rFonts w:ascii="Arial" w:hAnsi="Arial" w:cs="Arial"/>
          <w:b/>
          <w:sz w:val="20"/>
          <w:szCs w:val="20"/>
        </w:rPr>
        <w:t>Ulm-Jungingen</w:t>
      </w:r>
      <w:r w:rsidR="00644861" w:rsidRPr="00DD6B6B">
        <w:rPr>
          <w:rFonts w:ascii="Arial" w:hAnsi="Arial" w:cs="Arial"/>
          <w:b/>
          <w:sz w:val="20"/>
          <w:szCs w:val="20"/>
        </w:rPr>
        <w:t xml:space="preserve">, </w:t>
      </w:r>
      <w:r w:rsidR="00444F92">
        <w:rPr>
          <w:rFonts w:ascii="Arial" w:hAnsi="Arial" w:cs="Arial"/>
          <w:b/>
          <w:sz w:val="20"/>
          <w:szCs w:val="20"/>
        </w:rPr>
        <w:t>11.12.</w:t>
      </w:r>
      <w:r w:rsidR="00F119E5">
        <w:rPr>
          <w:rFonts w:ascii="Arial" w:hAnsi="Arial" w:cs="Arial"/>
          <w:b/>
          <w:sz w:val="20"/>
          <w:szCs w:val="20"/>
        </w:rPr>
        <w:t>202</w:t>
      </w:r>
      <w:r w:rsidR="001155A8">
        <w:rPr>
          <w:rFonts w:ascii="Arial" w:hAnsi="Arial" w:cs="Arial"/>
          <w:b/>
          <w:sz w:val="20"/>
          <w:szCs w:val="20"/>
        </w:rPr>
        <w:t>4</w:t>
      </w:r>
      <w:r w:rsidR="00267F8F">
        <w:rPr>
          <w:rFonts w:ascii="Arial" w:hAnsi="Arial" w:cs="Arial"/>
          <w:b/>
          <w:sz w:val="20"/>
          <w:szCs w:val="20"/>
        </w:rPr>
        <w:t xml:space="preserve"> </w:t>
      </w:r>
      <w:r w:rsidR="00644861" w:rsidRPr="00DD6B6B">
        <w:rPr>
          <w:rFonts w:ascii="Arial" w:hAnsi="Arial" w:cs="Arial"/>
          <w:b/>
          <w:sz w:val="20"/>
          <w:szCs w:val="20"/>
        </w:rPr>
        <w:t xml:space="preserve">– </w:t>
      </w:r>
      <w:r w:rsidR="001D26A2" w:rsidRPr="001D26A2">
        <w:rPr>
          <w:rFonts w:ascii="Arial" w:hAnsi="Arial" w:cs="Arial"/>
          <w:b/>
          <w:sz w:val="20"/>
          <w:szCs w:val="20"/>
        </w:rPr>
        <w:t xml:space="preserve">Die </w:t>
      </w:r>
      <w:r w:rsidR="001D26A2">
        <w:rPr>
          <w:rFonts w:ascii="Arial" w:hAnsi="Arial" w:cs="Arial"/>
          <w:b/>
          <w:sz w:val="20"/>
          <w:szCs w:val="20"/>
        </w:rPr>
        <w:t xml:space="preserve">SchapfenMühle wurde mit der Wirtschaftsmedaille geehrt. </w:t>
      </w:r>
      <w:r w:rsidR="001D26A2" w:rsidRPr="001D26A2">
        <w:rPr>
          <w:rFonts w:ascii="Arial" w:hAnsi="Arial" w:cs="Arial"/>
          <w:b/>
          <w:sz w:val="20"/>
          <w:szCs w:val="20"/>
        </w:rPr>
        <w:t>Diese Auszeichnung würdigt d</w:t>
      </w:r>
      <w:r w:rsidR="001D26A2">
        <w:rPr>
          <w:rFonts w:ascii="Arial" w:hAnsi="Arial" w:cs="Arial"/>
          <w:b/>
          <w:sz w:val="20"/>
          <w:szCs w:val="20"/>
        </w:rPr>
        <w:t xml:space="preserve">as Familienunternehmen aus Ulm </w:t>
      </w:r>
      <w:r w:rsidR="001D26A2" w:rsidRPr="001D26A2">
        <w:rPr>
          <w:rFonts w:ascii="Arial" w:hAnsi="Arial" w:cs="Arial"/>
          <w:b/>
          <w:sz w:val="20"/>
          <w:szCs w:val="20"/>
        </w:rPr>
        <w:t xml:space="preserve">für </w:t>
      </w:r>
      <w:r w:rsidR="001D26A2">
        <w:rPr>
          <w:rFonts w:ascii="Arial" w:hAnsi="Arial" w:cs="Arial"/>
          <w:b/>
          <w:sz w:val="20"/>
          <w:szCs w:val="20"/>
        </w:rPr>
        <w:t>seine</w:t>
      </w:r>
      <w:r w:rsidR="001D26A2" w:rsidRPr="001D26A2">
        <w:rPr>
          <w:rFonts w:ascii="Arial" w:hAnsi="Arial" w:cs="Arial"/>
          <w:b/>
          <w:sz w:val="20"/>
          <w:szCs w:val="20"/>
        </w:rPr>
        <w:t xml:space="preserve"> Leistungen und </w:t>
      </w:r>
      <w:r w:rsidR="001D26A2">
        <w:rPr>
          <w:rFonts w:ascii="Arial" w:hAnsi="Arial" w:cs="Arial"/>
          <w:b/>
          <w:sz w:val="20"/>
          <w:szCs w:val="20"/>
        </w:rPr>
        <w:t>seinen</w:t>
      </w:r>
      <w:r w:rsidR="001D26A2" w:rsidRPr="001D26A2">
        <w:rPr>
          <w:rFonts w:ascii="Arial" w:hAnsi="Arial" w:cs="Arial"/>
          <w:b/>
          <w:sz w:val="20"/>
          <w:szCs w:val="20"/>
        </w:rPr>
        <w:t xml:space="preserve"> Beitrag zur </w:t>
      </w:r>
      <w:r w:rsidR="00032ADB">
        <w:rPr>
          <w:rFonts w:ascii="Arial" w:hAnsi="Arial" w:cs="Arial"/>
          <w:b/>
          <w:sz w:val="20"/>
          <w:szCs w:val="20"/>
        </w:rPr>
        <w:t>baden-württembergischen Wirtschaft</w:t>
      </w:r>
      <w:r w:rsidR="001D26A2">
        <w:rPr>
          <w:rFonts w:ascii="Arial" w:hAnsi="Arial" w:cs="Arial"/>
          <w:b/>
          <w:sz w:val="20"/>
          <w:szCs w:val="20"/>
        </w:rPr>
        <w:t>. Die</w:t>
      </w:r>
      <w:r w:rsidR="001D26A2" w:rsidRPr="001D26A2">
        <w:rPr>
          <w:rFonts w:ascii="Arial" w:hAnsi="Arial" w:cs="Arial"/>
          <w:b/>
          <w:sz w:val="20"/>
          <w:szCs w:val="20"/>
        </w:rPr>
        <w:t xml:space="preserve"> Wirtschaftsmedaille des Landes Baden-Württemberg wird </w:t>
      </w:r>
      <w:r w:rsidR="001D26A2">
        <w:rPr>
          <w:rFonts w:ascii="Arial" w:hAnsi="Arial" w:cs="Arial"/>
          <w:b/>
          <w:sz w:val="20"/>
          <w:szCs w:val="20"/>
        </w:rPr>
        <w:t xml:space="preserve">jährlich </w:t>
      </w:r>
      <w:r w:rsidR="001D26A2" w:rsidRPr="001D26A2">
        <w:rPr>
          <w:rFonts w:ascii="Arial" w:hAnsi="Arial" w:cs="Arial"/>
          <w:b/>
          <w:sz w:val="20"/>
          <w:szCs w:val="20"/>
        </w:rPr>
        <w:t xml:space="preserve">als Zeichen der Anerkennung für herausragende Verdienste um die Wirtschaft im Land an Persönlichkeiten und Unternehmen verliehen. </w:t>
      </w:r>
    </w:p>
    <w:p w14:paraId="1240D0EC" w14:textId="77777777" w:rsidR="003944C9" w:rsidRDefault="003944C9" w:rsidP="009039FD">
      <w:pPr>
        <w:autoSpaceDE w:val="0"/>
        <w:autoSpaceDN w:val="0"/>
        <w:adjustRightInd w:val="0"/>
        <w:spacing w:line="360" w:lineRule="auto"/>
        <w:rPr>
          <w:rFonts w:ascii="Arial" w:hAnsi="Arial" w:cs="Arial"/>
          <w:b/>
          <w:sz w:val="20"/>
          <w:szCs w:val="20"/>
        </w:rPr>
      </w:pPr>
    </w:p>
    <w:p w14:paraId="5B9BB750" w14:textId="3109C5E7" w:rsidR="00FB17A9" w:rsidRDefault="00032ADB" w:rsidP="00436651">
      <w:pPr>
        <w:autoSpaceDE w:val="0"/>
        <w:autoSpaceDN w:val="0"/>
        <w:adjustRightInd w:val="0"/>
        <w:spacing w:line="360" w:lineRule="auto"/>
        <w:rPr>
          <w:rFonts w:ascii="Arial" w:hAnsi="Arial" w:cs="Arial"/>
          <w:b/>
          <w:sz w:val="20"/>
          <w:szCs w:val="20"/>
        </w:rPr>
      </w:pPr>
      <w:r>
        <w:rPr>
          <w:rFonts w:ascii="Arial" w:hAnsi="Arial" w:cs="Arial"/>
          <w:sz w:val="20"/>
          <w:szCs w:val="20"/>
        </w:rPr>
        <w:t xml:space="preserve">Zum Dank für besondere Verdienste um die Wirtschaft im Land Baden-Württemberg und für herausragende unternehmerische Leistungen wurde die SchapfenMühle mit der Wirtschaftsmedaille ausgezeichnet. Verliehen wurde die Auszeichnung am 28. November 2024 von der Ministerin für Wirtschaft, Arbeit und Tourismus Dr. Nicole Hoffmeister-Kraut bei einer Festveranstaltung im Neuen Schloss in Stuttgart. Neben der SchapfenMühle wurden fünf weitere Unternehmen sowie sieben Persönlichkeiten geehrt. </w:t>
      </w:r>
    </w:p>
    <w:p w14:paraId="3EB04644" w14:textId="77777777" w:rsidR="00032ADB" w:rsidRDefault="00032ADB" w:rsidP="00436651">
      <w:pPr>
        <w:autoSpaceDE w:val="0"/>
        <w:autoSpaceDN w:val="0"/>
        <w:adjustRightInd w:val="0"/>
        <w:spacing w:line="360" w:lineRule="auto"/>
        <w:rPr>
          <w:rFonts w:ascii="Arial" w:hAnsi="Arial" w:cs="Arial"/>
          <w:b/>
          <w:sz w:val="20"/>
          <w:szCs w:val="20"/>
        </w:rPr>
      </w:pPr>
    </w:p>
    <w:p w14:paraId="753670F9" w14:textId="7F0990B1" w:rsidR="00032ADB" w:rsidRDefault="001443B4" w:rsidP="00436651">
      <w:pPr>
        <w:autoSpaceDE w:val="0"/>
        <w:autoSpaceDN w:val="0"/>
        <w:adjustRightInd w:val="0"/>
        <w:spacing w:line="360" w:lineRule="auto"/>
        <w:rPr>
          <w:rFonts w:ascii="Arial" w:hAnsi="Arial" w:cs="Arial"/>
          <w:bCs/>
          <w:sz w:val="20"/>
          <w:szCs w:val="20"/>
        </w:rPr>
      </w:pPr>
      <w:r>
        <w:rPr>
          <w:rFonts w:ascii="Arial" w:hAnsi="Arial" w:cs="Arial"/>
          <w:bCs/>
          <w:sz w:val="20"/>
          <w:szCs w:val="20"/>
        </w:rPr>
        <w:t xml:space="preserve">Ralph Seibold, Geschäftsführer der SchapfenMühle, blickt auf die Verleihung zurück: </w:t>
      </w:r>
      <w:r w:rsidR="00032ADB">
        <w:rPr>
          <w:rFonts w:ascii="Arial" w:hAnsi="Arial" w:cs="Arial"/>
          <w:bCs/>
          <w:sz w:val="20"/>
          <w:szCs w:val="20"/>
        </w:rPr>
        <w:t>„</w:t>
      </w:r>
      <w:r w:rsidR="00652403" w:rsidRPr="00652403">
        <w:rPr>
          <w:rFonts w:ascii="Arial" w:hAnsi="Arial" w:cs="Arial"/>
          <w:bCs/>
          <w:sz w:val="20"/>
          <w:szCs w:val="20"/>
        </w:rPr>
        <w:t xml:space="preserve">Wir freuen uns sehr über die Auszeichnung und sehen darin eine Bestätigung unserer Leistungen. Gleichzeitig ist sie für uns Ansporn, auch in Zukunft einen wertvollen Beitrag zur Wirtschaft in Baden-Württemberg zu leisten. </w:t>
      </w:r>
      <w:r w:rsidR="00032ADB">
        <w:rPr>
          <w:rFonts w:ascii="Arial" w:hAnsi="Arial" w:cs="Arial"/>
          <w:bCs/>
          <w:sz w:val="20"/>
          <w:szCs w:val="20"/>
        </w:rPr>
        <w:t>Die Wirtschaftsmedaille ist</w:t>
      </w:r>
      <w:r w:rsidR="00032ADB" w:rsidRPr="00032ADB">
        <w:rPr>
          <w:rFonts w:ascii="Arial" w:hAnsi="Arial" w:cs="Arial"/>
          <w:bCs/>
          <w:sz w:val="20"/>
          <w:szCs w:val="20"/>
        </w:rPr>
        <w:t xml:space="preserve"> auch ein Dank an alle Mitarbeiterinnen und Mitarbeiter, deren Engagement und Teamarbeit den Erfolg unseres Unternehmens überhaupt erst möglich machen. Ohne die sehr gute Leistung und das tägliche Miteinander aller Kolleginnen und Kollegen wäre die SchapfenMühle heute nicht, was sie ist – ein stolzes Traditionsunternehmen, das erfolgreich in die Zukunft blickt</w:t>
      </w:r>
      <w:r>
        <w:rPr>
          <w:rFonts w:ascii="Arial" w:hAnsi="Arial" w:cs="Arial"/>
          <w:bCs/>
          <w:sz w:val="20"/>
          <w:szCs w:val="20"/>
        </w:rPr>
        <w:t>.“</w:t>
      </w:r>
    </w:p>
    <w:p w14:paraId="3596F589" w14:textId="77777777" w:rsidR="00032ADB" w:rsidRDefault="00032ADB" w:rsidP="00436651">
      <w:pPr>
        <w:autoSpaceDE w:val="0"/>
        <w:autoSpaceDN w:val="0"/>
        <w:adjustRightInd w:val="0"/>
        <w:spacing w:line="360" w:lineRule="auto"/>
        <w:rPr>
          <w:rFonts w:ascii="Arial" w:hAnsi="Arial" w:cs="Arial"/>
          <w:bCs/>
          <w:sz w:val="20"/>
          <w:szCs w:val="20"/>
        </w:rPr>
      </w:pPr>
    </w:p>
    <w:p w14:paraId="7FD46022" w14:textId="6CCB628F" w:rsidR="00F001FB" w:rsidRDefault="00652403" w:rsidP="00652403">
      <w:pPr>
        <w:spacing w:line="360" w:lineRule="auto"/>
        <w:rPr>
          <w:rFonts w:ascii="Arial" w:hAnsi="Arial" w:cs="Arial"/>
          <w:bCs/>
          <w:sz w:val="20"/>
          <w:szCs w:val="20"/>
        </w:rPr>
      </w:pPr>
      <w:r w:rsidRPr="00652403">
        <w:rPr>
          <w:rFonts w:ascii="Arial" w:hAnsi="Arial" w:cs="Arial"/>
          <w:bCs/>
          <w:sz w:val="20"/>
          <w:szCs w:val="20"/>
        </w:rPr>
        <w:t>Die Auszeichnung würdigt nicht nur Investitionen in Baden-Württemberg, sondern auch nachhaltiges Unternehmertum. Dieses sichert Erfolg und Wettbewerbsfähigkeit und leistet damit einen Beitrag zur Entwicklung neuer Produkte und Dienstleistungen. Eine wichtige Rolle spielt auch das Engagement in der Aus- und Weiterbildung, das den Standort Baden-Württemberg langfristig stärkt und seine Zukunftsfähigkeit sichert.</w:t>
      </w:r>
    </w:p>
    <w:p w14:paraId="040EAE3B" w14:textId="77777777" w:rsidR="00652403" w:rsidRDefault="00652403">
      <w:pPr>
        <w:rPr>
          <w:rFonts w:ascii="Arial" w:hAnsi="Arial" w:cs="Arial"/>
          <w:b/>
          <w:bCs/>
          <w:sz w:val="20"/>
          <w:szCs w:val="20"/>
        </w:rPr>
      </w:pPr>
    </w:p>
    <w:p w14:paraId="11ED3EBD" w14:textId="77777777" w:rsidR="001443B4" w:rsidRDefault="001443B4">
      <w:pPr>
        <w:rPr>
          <w:rFonts w:ascii="Arial" w:hAnsi="Arial" w:cs="Arial"/>
          <w:b/>
          <w:bCs/>
          <w:sz w:val="20"/>
          <w:szCs w:val="20"/>
        </w:rPr>
      </w:pPr>
    </w:p>
    <w:p w14:paraId="0B28550E" w14:textId="77777777" w:rsidR="001443B4" w:rsidRDefault="001443B4">
      <w:pPr>
        <w:rPr>
          <w:rFonts w:ascii="Arial" w:hAnsi="Arial" w:cs="Arial"/>
          <w:b/>
          <w:bCs/>
          <w:sz w:val="20"/>
          <w:szCs w:val="20"/>
        </w:rPr>
      </w:pPr>
    </w:p>
    <w:p w14:paraId="0DD85581" w14:textId="77777777" w:rsidR="00032F55" w:rsidRPr="00032F55" w:rsidRDefault="00032F55" w:rsidP="00032F55">
      <w:pPr>
        <w:rPr>
          <w:rFonts w:ascii="Arial" w:hAnsi="Arial" w:cs="Arial"/>
          <w:b/>
          <w:bCs/>
          <w:sz w:val="20"/>
          <w:szCs w:val="20"/>
        </w:rPr>
      </w:pPr>
      <w:r w:rsidRPr="00032F55">
        <w:rPr>
          <w:rFonts w:ascii="Arial" w:hAnsi="Arial" w:cs="Arial"/>
          <w:b/>
          <w:bCs/>
          <w:sz w:val="20"/>
          <w:szCs w:val="20"/>
        </w:rPr>
        <w:lastRenderedPageBreak/>
        <w:t>Weiterführende Informationen unter:</w:t>
      </w:r>
    </w:p>
    <w:p w14:paraId="3F54F601" w14:textId="77777777" w:rsidR="00032F55" w:rsidRPr="00032F55" w:rsidRDefault="00032F55" w:rsidP="00032F55">
      <w:pPr>
        <w:rPr>
          <w:rFonts w:ascii="Arial" w:hAnsi="Arial" w:cs="Arial"/>
          <w:b/>
          <w:bCs/>
          <w:sz w:val="20"/>
          <w:szCs w:val="20"/>
        </w:rPr>
      </w:pPr>
    </w:p>
    <w:p w14:paraId="396E4A6C" w14:textId="1A2FB71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Webseite: </w:t>
      </w:r>
      <w:r w:rsidRPr="00032F55">
        <w:rPr>
          <w:rFonts w:ascii="Arial" w:hAnsi="Arial" w:cs="Arial"/>
          <w:sz w:val="20"/>
          <w:szCs w:val="20"/>
        </w:rPr>
        <w:t>www.schapfenmuehle.de</w:t>
      </w:r>
    </w:p>
    <w:p w14:paraId="5D4201B1" w14:textId="77777777" w:rsidR="003E6933" w:rsidRDefault="00032F55" w:rsidP="00032F55">
      <w:pPr>
        <w:rPr>
          <w:rFonts w:ascii="Arial" w:hAnsi="Arial" w:cs="Arial"/>
          <w:b/>
          <w:bCs/>
          <w:sz w:val="20"/>
          <w:szCs w:val="20"/>
        </w:rPr>
      </w:pPr>
      <w:r w:rsidRPr="00032F55">
        <w:rPr>
          <w:rFonts w:ascii="Arial" w:hAnsi="Arial" w:cs="Arial"/>
          <w:b/>
          <w:bCs/>
          <w:sz w:val="20"/>
          <w:szCs w:val="20"/>
        </w:rPr>
        <w:t xml:space="preserve">Online-Shop: </w:t>
      </w:r>
      <w:bookmarkStart w:id="0" w:name="_Hlk97904422"/>
      <w:r w:rsidR="003E6933" w:rsidRPr="00032F55">
        <w:rPr>
          <w:rFonts w:ascii="Arial" w:hAnsi="Arial" w:cs="Arial"/>
          <w:sz w:val="20"/>
          <w:szCs w:val="20"/>
        </w:rPr>
        <w:t>www.sho</w:t>
      </w:r>
      <w:r w:rsidR="003E6933">
        <w:rPr>
          <w:rFonts w:ascii="Arial" w:hAnsi="Arial" w:cs="Arial"/>
          <w:sz w:val="20"/>
          <w:szCs w:val="20"/>
        </w:rPr>
        <w:t>p.</w:t>
      </w:r>
      <w:r w:rsidR="003E6933" w:rsidRPr="00032F55">
        <w:rPr>
          <w:rFonts w:ascii="Arial" w:hAnsi="Arial" w:cs="Arial"/>
          <w:sz w:val="20"/>
          <w:szCs w:val="20"/>
        </w:rPr>
        <w:t>schapfenmuehle.de</w:t>
      </w:r>
      <w:bookmarkEnd w:id="0"/>
      <w:r w:rsidR="003E6933" w:rsidRPr="00032F55">
        <w:rPr>
          <w:rFonts w:ascii="Arial" w:hAnsi="Arial" w:cs="Arial"/>
          <w:b/>
          <w:bCs/>
          <w:sz w:val="20"/>
          <w:szCs w:val="20"/>
        </w:rPr>
        <w:t xml:space="preserve"> </w:t>
      </w:r>
    </w:p>
    <w:p w14:paraId="7D37B490" w14:textId="350D60A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Blog: </w:t>
      </w:r>
      <w:r w:rsidRPr="00032F55">
        <w:rPr>
          <w:rFonts w:ascii="Arial" w:hAnsi="Arial" w:cs="Arial"/>
          <w:sz w:val="20"/>
          <w:szCs w:val="20"/>
        </w:rPr>
        <w:t>www.emmer.info</w:t>
      </w:r>
    </w:p>
    <w:p w14:paraId="465A367F" w14:textId="77777777" w:rsidR="006A1B95" w:rsidRPr="006A1B95" w:rsidRDefault="006A1B95" w:rsidP="006A1B95">
      <w:pPr>
        <w:rPr>
          <w:rFonts w:ascii="Arial" w:hAnsi="Arial" w:cs="Arial"/>
          <w:b/>
          <w:bCs/>
          <w:sz w:val="20"/>
          <w:szCs w:val="20"/>
        </w:rPr>
      </w:pPr>
      <w:r w:rsidRPr="006A1B95">
        <w:rPr>
          <w:rFonts w:ascii="Arial" w:hAnsi="Arial" w:cs="Arial"/>
          <w:b/>
          <w:bCs/>
          <w:sz w:val="20"/>
          <w:szCs w:val="20"/>
        </w:rPr>
        <w:t xml:space="preserve">Instagram: </w:t>
      </w:r>
      <w:r w:rsidRPr="006A1B95">
        <w:rPr>
          <w:rFonts w:ascii="Arial" w:hAnsi="Arial" w:cs="Arial"/>
          <w:sz w:val="20"/>
          <w:szCs w:val="20"/>
        </w:rPr>
        <w:t>www.instagram.com/schapfenmuehle</w:t>
      </w:r>
    </w:p>
    <w:p w14:paraId="4E904574" w14:textId="0DE98A78" w:rsidR="00C60283" w:rsidRPr="006A1B95" w:rsidRDefault="006A1B95" w:rsidP="006A1B95">
      <w:pPr>
        <w:rPr>
          <w:rFonts w:ascii="Arial" w:hAnsi="Arial" w:cs="Arial"/>
          <w:sz w:val="20"/>
          <w:szCs w:val="20"/>
        </w:rPr>
      </w:pPr>
      <w:r w:rsidRPr="006A1B95">
        <w:rPr>
          <w:rFonts w:ascii="Arial" w:hAnsi="Arial" w:cs="Arial"/>
          <w:b/>
          <w:bCs/>
          <w:sz w:val="20"/>
          <w:szCs w:val="20"/>
        </w:rPr>
        <w:t xml:space="preserve">LinkedIn: </w:t>
      </w:r>
      <w:r w:rsidRPr="006A1B95">
        <w:rPr>
          <w:rFonts w:ascii="Arial" w:hAnsi="Arial" w:cs="Arial"/>
          <w:sz w:val="20"/>
          <w:szCs w:val="20"/>
        </w:rPr>
        <w:t>www.linkedin.com/company/schapfenmuehle</w:t>
      </w:r>
    </w:p>
    <w:p w14:paraId="51AD82DB" w14:textId="77777777" w:rsidR="006A1B95" w:rsidRDefault="006A1B95" w:rsidP="006A1B95">
      <w:pPr>
        <w:rPr>
          <w:rFonts w:ascii="Arial" w:hAnsi="Arial" w:cs="Arial"/>
          <w:b/>
          <w:bCs/>
          <w:sz w:val="20"/>
          <w:szCs w:val="20"/>
        </w:rPr>
      </w:pPr>
    </w:p>
    <w:p w14:paraId="6A9BFD78" w14:textId="55306BDE" w:rsidR="009B05FA" w:rsidRDefault="00666F11" w:rsidP="00623BFF">
      <w:pPr>
        <w:autoSpaceDE w:val="0"/>
        <w:autoSpaceDN w:val="0"/>
        <w:adjustRightInd w:val="0"/>
        <w:spacing w:line="360" w:lineRule="auto"/>
        <w:rPr>
          <w:rFonts w:ascii="Arial" w:hAnsi="Arial" w:cs="Arial"/>
          <w:b/>
          <w:bCs/>
          <w:sz w:val="20"/>
          <w:szCs w:val="20"/>
        </w:rPr>
      </w:pPr>
      <w:bookmarkStart w:id="1" w:name="_Hlk47945752"/>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1A3DF4" w14:paraId="106B24B3" w14:textId="77777777" w:rsidTr="001A3DF4">
        <w:tc>
          <w:tcPr>
            <w:tcW w:w="2556" w:type="dxa"/>
          </w:tcPr>
          <w:p w14:paraId="152423FE" w14:textId="77777777" w:rsidR="001A3DF4" w:rsidRPr="001A3DF4" w:rsidRDefault="001A3DF4" w:rsidP="002714A6">
            <w:pPr>
              <w:rPr>
                <w:rFonts w:ascii="Arial" w:hAnsi="Arial" w:cs="Arial"/>
              </w:rPr>
            </w:pPr>
            <w:bookmarkStart w:id="2" w:name="_Hlk36029115"/>
            <w:r w:rsidRPr="001A3DF4">
              <w:rPr>
                <w:rFonts w:ascii="Arial" w:hAnsi="Arial" w:cs="Arial"/>
                <w:noProof/>
              </w:rPr>
              <w:drawing>
                <wp:inline distT="0" distB="0" distL="0" distR="0" wp14:anchorId="627EF420" wp14:editId="1609C69D">
                  <wp:extent cx="1456567" cy="9715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screen">
                            <a:extLst>
                              <a:ext uri="{28A0092B-C50C-407E-A947-70E740481C1C}">
                                <a14:useLocalDpi xmlns:a14="http://schemas.microsoft.com/office/drawing/2010/main"/>
                              </a:ext>
                            </a:extLst>
                          </a:blip>
                          <a:stretch>
                            <a:fillRect/>
                          </a:stretch>
                        </pic:blipFill>
                        <pic:spPr>
                          <a:xfrm>
                            <a:off x="0" y="0"/>
                            <a:ext cx="1464512" cy="976849"/>
                          </a:xfrm>
                          <a:prstGeom prst="rect">
                            <a:avLst/>
                          </a:prstGeom>
                        </pic:spPr>
                      </pic:pic>
                    </a:graphicData>
                  </a:graphic>
                </wp:inline>
              </w:drawing>
            </w:r>
          </w:p>
        </w:tc>
        <w:tc>
          <w:tcPr>
            <w:tcW w:w="5948" w:type="dxa"/>
          </w:tcPr>
          <w:p w14:paraId="26859217" w14:textId="02AFC31A" w:rsidR="001A3DF4" w:rsidRPr="001A3DF4" w:rsidRDefault="001A3DF4" w:rsidP="002714A6">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1443B4">
              <w:rPr>
                <w:rFonts w:ascii="Arial" w:hAnsi="Arial" w:cs="Arial"/>
                <w:sz w:val="18"/>
              </w:rPr>
              <w:t>Die S</w:t>
            </w:r>
            <w:r w:rsidR="001443B4" w:rsidRPr="001443B4">
              <w:rPr>
                <w:rFonts w:ascii="Arial" w:hAnsi="Arial" w:cs="Arial"/>
                <w:sz w:val="18"/>
              </w:rPr>
              <w:t xml:space="preserve">chapfenMühle GmbH &amp; Co. KG, vertreten durch den </w:t>
            </w:r>
            <w:r w:rsidR="00444F92" w:rsidRPr="00444F92">
              <w:rPr>
                <w:rFonts w:ascii="Arial" w:hAnsi="Arial" w:cs="Arial"/>
                <w:sz w:val="18"/>
              </w:rPr>
              <w:t>Geschäftsführer</w:t>
            </w:r>
            <w:r w:rsidR="00444F92">
              <w:rPr>
                <w:rFonts w:ascii="Arial" w:hAnsi="Arial" w:cs="Arial"/>
                <w:sz w:val="18"/>
              </w:rPr>
              <w:t xml:space="preserve"> </w:t>
            </w:r>
            <w:r w:rsidR="001443B4" w:rsidRPr="001443B4">
              <w:rPr>
                <w:rFonts w:ascii="Arial" w:hAnsi="Arial" w:cs="Arial"/>
                <w:sz w:val="18"/>
              </w:rPr>
              <w:t>Ralph Seibold</w:t>
            </w:r>
            <w:r w:rsidR="001443B4">
              <w:rPr>
                <w:rFonts w:ascii="Arial" w:hAnsi="Arial" w:cs="Arial"/>
                <w:sz w:val="18"/>
              </w:rPr>
              <w:t>, wurde mit der Wirtschaftsmedaille des Landes Baden-Württemberg ausgezeichnet</w:t>
            </w:r>
          </w:p>
          <w:p w14:paraId="6D425122" w14:textId="7374D6EA" w:rsidR="001A3DF4" w:rsidRPr="001A3DF4" w:rsidRDefault="001A3DF4" w:rsidP="002714A6">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29737B" w:rsidRPr="0029737B">
              <w:rPr>
                <w:rFonts w:ascii="Arial" w:hAnsi="Arial" w:cs="Arial"/>
                <w:sz w:val="18"/>
              </w:rPr>
              <w:t>Pressefoto_Wirtschaftsmedaill</w:t>
            </w:r>
            <w:r w:rsidR="0029737B">
              <w:rPr>
                <w:rFonts w:ascii="Arial" w:hAnsi="Arial" w:cs="Arial"/>
                <w:sz w:val="18"/>
              </w:rPr>
              <w:t>e-2024_SchapfenMuehle</w:t>
            </w:r>
            <w:r w:rsidRPr="001A3DF4">
              <w:rPr>
                <w:rFonts w:ascii="Arial" w:hAnsi="Arial" w:cs="Arial"/>
                <w:sz w:val="18"/>
              </w:rPr>
              <w:t>.jpg (</w:t>
            </w:r>
            <w:r w:rsidR="001443B4">
              <w:rPr>
                <w:rFonts w:ascii="Arial" w:hAnsi="Arial" w:cs="Arial"/>
                <w:sz w:val="18"/>
              </w:rPr>
              <w:t>3.862</w:t>
            </w:r>
            <w:r w:rsidRPr="001A3DF4">
              <w:rPr>
                <w:rFonts w:ascii="Arial" w:hAnsi="Arial" w:cs="Arial"/>
                <w:sz w:val="18"/>
              </w:rPr>
              <w:t xml:space="preserve"> KB)</w:t>
            </w:r>
          </w:p>
          <w:p w14:paraId="242F8691" w14:textId="3D8E9873" w:rsidR="001A3DF4" w:rsidRPr="001A3DF4" w:rsidRDefault="001A3DF4" w:rsidP="002714A6">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001443B4">
              <w:rPr>
                <w:rFonts w:ascii="Arial" w:hAnsi="Arial" w:cs="Arial"/>
                <w:sz w:val="18"/>
              </w:rPr>
              <w:t>Ministerium für Wirtschaft, Arbeit und Tourismus</w:t>
            </w:r>
            <w:r w:rsidR="0029737B">
              <w:t xml:space="preserve"> </w:t>
            </w:r>
            <w:r w:rsidR="0029737B" w:rsidRPr="0029737B">
              <w:rPr>
                <w:rFonts w:ascii="Arial" w:hAnsi="Arial" w:cs="Arial"/>
                <w:sz w:val="18"/>
              </w:rPr>
              <w:t>Baden-Württemberg</w:t>
            </w:r>
            <w:r w:rsidR="001443B4">
              <w:rPr>
                <w:rFonts w:ascii="Arial" w:hAnsi="Arial" w:cs="Arial"/>
                <w:sz w:val="18"/>
              </w:rPr>
              <w:t xml:space="preserve"> / Foto: Uli Regenscheit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E4A38A0" w14:textId="77777777" w:rsidR="001A3DF4" w:rsidRPr="001A3DF4" w:rsidRDefault="001A3DF4" w:rsidP="002714A6">
            <w:pPr>
              <w:rPr>
                <w:rFonts w:ascii="Arial" w:hAnsi="Arial" w:cs="Arial"/>
              </w:rPr>
            </w:pPr>
          </w:p>
        </w:tc>
      </w:tr>
      <w:bookmarkEnd w:id="1"/>
      <w:bookmarkEnd w:id="2"/>
    </w:tbl>
    <w:p w14:paraId="023B0C7F" w14:textId="77777777" w:rsidR="009B05FA" w:rsidRDefault="009B05FA" w:rsidP="009B05FA">
      <w:pPr>
        <w:autoSpaceDE w:val="0"/>
        <w:autoSpaceDN w:val="0"/>
        <w:adjustRightInd w:val="0"/>
        <w:spacing w:line="360" w:lineRule="auto"/>
        <w:rPr>
          <w:rFonts w:ascii="Arial" w:hAnsi="Arial" w:cs="Arial"/>
          <w:bCs/>
          <w:sz w:val="20"/>
          <w:szCs w:val="20"/>
        </w:rPr>
      </w:pPr>
      <w:r>
        <w:rPr>
          <w:rFonts w:ascii="Arial" w:hAnsi="Arial" w:cs="Arial"/>
          <w:bCs/>
          <w:sz w:val="20"/>
          <w:szCs w:val="20"/>
        </w:rPr>
        <w:br w:type="page"/>
      </w:r>
    </w:p>
    <w:p w14:paraId="4B40FEB0" w14:textId="77777777" w:rsidR="00797A9B" w:rsidRPr="00797A9B" w:rsidRDefault="00797A9B" w:rsidP="00797A9B">
      <w:pPr>
        <w:autoSpaceDE w:val="0"/>
        <w:autoSpaceDN w:val="0"/>
        <w:adjustRightInd w:val="0"/>
        <w:spacing w:line="360" w:lineRule="auto"/>
        <w:rPr>
          <w:rFonts w:ascii="Arial" w:eastAsia="Calibri" w:hAnsi="Arial" w:cs="Arial"/>
          <w:b/>
          <w:bCs/>
          <w:sz w:val="20"/>
          <w:szCs w:val="20"/>
          <w:lang w:eastAsia="en-US"/>
        </w:rPr>
      </w:pPr>
      <w:r w:rsidRPr="00797A9B">
        <w:rPr>
          <w:rFonts w:ascii="Arial" w:eastAsia="Calibri" w:hAnsi="Arial" w:cs="Arial"/>
          <w:b/>
          <w:bCs/>
          <w:sz w:val="20"/>
          <w:szCs w:val="20"/>
          <w:lang w:eastAsia="en-US"/>
        </w:rPr>
        <w:lastRenderedPageBreak/>
        <w:t>Über die SchapfenMühle</w:t>
      </w:r>
    </w:p>
    <w:p w14:paraId="17777151" w14:textId="675617D0" w:rsidR="00797A9B" w:rsidRPr="00797A9B" w:rsidRDefault="00797A9B" w:rsidP="00797A9B">
      <w:pPr>
        <w:autoSpaceDE w:val="0"/>
        <w:autoSpaceDN w:val="0"/>
        <w:adjustRightInd w:val="0"/>
        <w:spacing w:line="360" w:lineRule="auto"/>
        <w:rPr>
          <w:rFonts w:ascii="Arial" w:hAnsi="Arial" w:cs="Arial"/>
          <w:bCs/>
          <w:sz w:val="20"/>
          <w:szCs w:val="20"/>
        </w:rPr>
      </w:pPr>
      <w:bookmarkStart w:id="3" w:name="_Hlk158714859"/>
      <w:r w:rsidRPr="00797A9B">
        <w:rPr>
          <w:rFonts w:ascii="Arial" w:hAnsi="Arial" w:cs="Arial"/>
          <w:bCs/>
          <w:sz w:val="20"/>
          <w:szCs w:val="20"/>
        </w:rPr>
        <w:t>Die SchapfenMühle ist Ulms ältestes noch produzierendes Unternehmen und beschäftigt an ihren vier Standorten über 200 Mitarbeite</w:t>
      </w:r>
      <w:r w:rsidR="00520861">
        <w:rPr>
          <w:rFonts w:ascii="Arial" w:hAnsi="Arial" w:cs="Arial"/>
          <w:bCs/>
          <w:sz w:val="20"/>
          <w:szCs w:val="20"/>
        </w:rPr>
        <w:t>nde</w:t>
      </w:r>
      <w:r w:rsidRPr="00797A9B">
        <w:rPr>
          <w:rFonts w:ascii="Arial" w:hAnsi="Arial" w:cs="Arial"/>
          <w:bCs/>
          <w:sz w:val="20"/>
          <w:szCs w:val="20"/>
        </w:rPr>
        <w:t xml:space="preserve">. Seit der ersten urkundlichen Erwähnung 1452 ist das Unternehmen ein verlässlicher Partner für seine Kunden. Kundennähe, Zuverlässigkeit und Qualitätsbewusstsein sind Werte, die das Familienunternehmen seit den Anfängen auszeichnen. </w:t>
      </w:r>
      <w:r w:rsidR="008B34C8" w:rsidRPr="00A93957">
        <w:rPr>
          <w:rFonts w:ascii="Arial" w:hAnsi="Arial" w:cs="Arial"/>
          <w:sz w:val="20"/>
          <w:szCs w:val="20"/>
        </w:rPr>
        <w:t xml:space="preserve">Die SchapfenMühle ist </w:t>
      </w:r>
      <w:r w:rsidR="008B34C8">
        <w:rPr>
          <w:rFonts w:ascii="Arial" w:hAnsi="Arial" w:cs="Arial"/>
          <w:sz w:val="20"/>
          <w:szCs w:val="20"/>
        </w:rPr>
        <w:t xml:space="preserve">jedoch </w:t>
      </w:r>
      <w:r w:rsidR="008B34C8" w:rsidRPr="00A93957">
        <w:rPr>
          <w:rFonts w:ascii="Arial" w:hAnsi="Arial" w:cs="Arial"/>
          <w:sz w:val="20"/>
          <w:szCs w:val="20"/>
        </w:rPr>
        <w:t>nicht nur ein zuverlässiges, sondern auch ein sicheres Partner-Unternehmen</w:t>
      </w:r>
      <w:r w:rsidR="008B34C8">
        <w:rPr>
          <w:rFonts w:ascii="Arial" w:hAnsi="Arial" w:cs="Arial"/>
          <w:sz w:val="20"/>
          <w:szCs w:val="20"/>
        </w:rPr>
        <w:t>,</w:t>
      </w:r>
      <w:r w:rsidR="008B34C8" w:rsidRPr="00B845B1">
        <w:rPr>
          <w:rFonts w:ascii="Arial" w:hAnsi="Arial" w:cs="Arial"/>
          <w:sz w:val="20"/>
          <w:szCs w:val="20"/>
        </w:rPr>
        <w:t xml:space="preserve"> sowohl für Landwirte als auch für Kunden. Durch die breit aufgestellte Mühlentechnologie hat der Getreidespezialist die Möglichkeit, jedes Getreide zu einem optimalen Produkt weiterverarbeiten zu können. </w:t>
      </w:r>
      <w:r w:rsidR="008B34C8">
        <w:rPr>
          <w:rFonts w:ascii="Arial" w:hAnsi="Arial" w:cs="Arial"/>
          <w:sz w:val="20"/>
          <w:szCs w:val="20"/>
        </w:rPr>
        <w:t>S</w:t>
      </w:r>
      <w:r w:rsidR="008B34C8" w:rsidRPr="00B845B1">
        <w:rPr>
          <w:rFonts w:ascii="Arial" w:hAnsi="Arial" w:cs="Arial"/>
          <w:sz w:val="20"/>
          <w:szCs w:val="20"/>
        </w:rPr>
        <w:t xml:space="preserve">pezifische Qualitätsparameter des Getreides entscheiden darüber, ob daraus Mehl, Flocken oder andere Mühlenprodukte hergestellt werden. Dadurch hat der Landwirt einen sicheren Partner, der ihm sein Qualitätsgetreide abnimmt und es zum bestmöglichen Produkt weiterverarbeitet. Auch für die Kunden, wie beispielsweise Bäcker, bedeutet die Zusammenarbeit mit der SchapfenMühle ein hohes Maß an Sicherheit und damit unternehmerische Freiheit. </w:t>
      </w:r>
      <w:r w:rsidRPr="00797A9B">
        <w:rPr>
          <w:rFonts w:ascii="Arial" w:hAnsi="Arial" w:cs="Arial"/>
          <w:bCs/>
          <w:sz w:val="20"/>
          <w:szCs w:val="20"/>
        </w:rPr>
        <w:t>Als Getreidespezialist bietet die SchapfenMühle eine vielseitige Produktpalette an Mehlen, Getreideflocken, Mühlenmischungen, Saaten sowie Kernen und vielem mehr. Das Unternehmen ist unter anderem bekannt für seine innovativen Produkte aus besonderen Getreidearten wie Dinkel und Emmer. Die SchapfenMühle</w:t>
      </w:r>
      <w:r w:rsidR="008B34C8">
        <w:rPr>
          <w:rFonts w:ascii="Arial" w:hAnsi="Arial" w:cs="Arial"/>
          <w:bCs/>
          <w:sz w:val="20"/>
          <w:szCs w:val="20"/>
        </w:rPr>
        <w:t>-</w:t>
      </w:r>
      <w:r w:rsidRPr="00797A9B">
        <w:rPr>
          <w:rFonts w:ascii="Arial" w:hAnsi="Arial" w:cs="Arial"/>
          <w:bCs/>
          <w:sz w:val="20"/>
          <w:szCs w:val="20"/>
        </w:rPr>
        <w:t>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bookmarkEnd w:id="3"/>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19AECBB9" w14:textId="3ABADDDB" w:rsidR="00EC56A9" w:rsidRPr="00EC56A9" w:rsidRDefault="00EC56A9" w:rsidP="00EC56A9">
      <w:pPr>
        <w:spacing w:line="360" w:lineRule="auto"/>
        <w:rPr>
          <w:rFonts w:ascii="Arial" w:hAnsi="Arial"/>
          <w:sz w:val="16"/>
        </w:rPr>
      </w:pPr>
      <w:r w:rsidRPr="00EC56A9">
        <w:rPr>
          <w:rFonts w:ascii="Arial" w:hAnsi="Arial"/>
          <w:sz w:val="16"/>
        </w:rPr>
        <w:t>kommunikation.pur</w:t>
      </w:r>
      <w:r w:rsidR="00341C51">
        <w:rPr>
          <w:rFonts w:ascii="Arial" w:hAnsi="Arial"/>
          <w:sz w:val="16"/>
        </w:rPr>
        <w:t xml:space="preserve"> GmbH</w:t>
      </w:r>
      <w:r w:rsidRPr="00EC56A9">
        <w:rPr>
          <w:rFonts w:ascii="Arial" w:hAnsi="Arial"/>
          <w:sz w:val="16"/>
        </w:rPr>
        <w:t xml:space="preserve">, </w:t>
      </w:r>
      <w:r w:rsidR="001155A8">
        <w:rPr>
          <w:rFonts w:ascii="Arial" w:hAnsi="Arial"/>
          <w:sz w:val="16"/>
        </w:rPr>
        <w:t>Paula Verbeek Terés</w:t>
      </w:r>
      <w:r w:rsidRPr="00EC56A9">
        <w:rPr>
          <w:rFonts w:ascii="Arial" w:hAnsi="Arial"/>
          <w:sz w:val="16"/>
        </w:rPr>
        <w:t>, Sendlinger Straße 31, 80331 München</w:t>
      </w:r>
    </w:p>
    <w:p w14:paraId="61CA2610" w14:textId="7B787503" w:rsidR="00E15D86" w:rsidRPr="00B746C2" w:rsidRDefault="00A2453A" w:rsidP="00EC56A9">
      <w:pPr>
        <w:spacing w:line="360" w:lineRule="auto"/>
        <w:rPr>
          <w:rFonts w:ascii="Arial" w:hAnsi="Arial"/>
          <w:sz w:val="16"/>
        </w:rPr>
      </w:pPr>
      <w:r>
        <w:rPr>
          <w:rFonts w:ascii="Arial" w:hAnsi="Arial"/>
          <w:sz w:val="16"/>
        </w:rPr>
        <w:t>Telefon: +49.89.</w:t>
      </w:r>
      <w:r w:rsidR="001155A8" w:rsidRPr="001155A8">
        <w:rPr>
          <w:rFonts w:ascii="Arial" w:hAnsi="Arial"/>
          <w:sz w:val="16"/>
        </w:rPr>
        <w:t>41 32 61 902</w:t>
      </w:r>
      <w:r w:rsidR="00EC56A9" w:rsidRPr="00EC56A9">
        <w:rPr>
          <w:rFonts w:ascii="Arial" w:hAnsi="Arial"/>
          <w:sz w:val="16"/>
        </w:rPr>
        <w:t xml:space="preserve">, Fax: +49.89.23 23 63 51, E-Mail: </w:t>
      </w:r>
      <w:r w:rsidR="001155A8">
        <w:rPr>
          <w:rFonts w:ascii="Arial" w:hAnsi="Arial"/>
          <w:sz w:val="16"/>
        </w:rPr>
        <w:t>verbeek-teres</w:t>
      </w:r>
      <w:r w:rsidR="00EC56A9" w:rsidRPr="00EC56A9">
        <w:rPr>
          <w:rFonts w:ascii="Arial" w:hAnsi="Arial"/>
          <w:sz w:val="16"/>
        </w:rPr>
        <w:t>@kommunikationpur.com</w:t>
      </w:r>
    </w:p>
    <w:sectPr w:rsidR="00E15D86" w:rsidRPr="00B746C2" w:rsidSect="000B6A19">
      <w:headerReference w:type="default" r:id="rId9"/>
      <w:footerReference w:type="default" r:id="rId10"/>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49603" w14:textId="77777777" w:rsidR="00000F48" w:rsidRDefault="00000F48">
      <w:r>
        <w:separator/>
      </w:r>
    </w:p>
  </w:endnote>
  <w:endnote w:type="continuationSeparator" w:id="0">
    <w:p w14:paraId="34CE0AAE" w14:textId="77777777" w:rsidR="00000F48" w:rsidRDefault="0000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09754" w14:textId="77777777" w:rsidR="00000F48" w:rsidRDefault="00000F48">
      <w:r>
        <w:separator/>
      </w:r>
    </w:p>
  </w:footnote>
  <w:footnote w:type="continuationSeparator" w:id="0">
    <w:p w14:paraId="1B7CA255" w14:textId="77777777" w:rsidR="00000F48" w:rsidRDefault="0000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5525D7F5">
          <wp:simplePos x="0" y="0"/>
          <wp:positionH relativeFrom="column">
            <wp:posOffset>4565592</wp:posOffset>
          </wp:positionH>
          <wp:positionV relativeFrom="paragraph">
            <wp:posOffset>41620</wp:posOffset>
          </wp:positionV>
          <wp:extent cx="1475509" cy="979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480184" cy="982980"/>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9543223">
    <w:abstractNumId w:val="2"/>
  </w:num>
  <w:num w:numId="2" w16cid:durableId="2046102967">
    <w:abstractNumId w:val="5"/>
  </w:num>
  <w:num w:numId="3" w16cid:durableId="239482008">
    <w:abstractNumId w:val="1"/>
  </w:num>
  <w:num w:numId="4" w16cid:durableId="910041536">
    <w:abstractNumId w:val="3"/>
  </w:num>
  <w:num w:numId="5" w16cid:durableId="1698576512">
    <w:abstractNumId w:val="0"/>
  </w:num>
  <w:num w:numId="6" w16cid:durableId="4462422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ADB"/>
    <w:rsid w:val="00032F55"/>
    <w:rsid w:val="00035E3E"/>
    <w:rsid w:val="00044906"/>
    <w:rsid w:val="00046434"/>
    <w:rsid w:val="00052A2D"/>
    <w:rsid w:val="00052AAA"/>
    <w:rsid w:val="00055083"/>
    <w:rsid w:val="000557A6"/>
    <w:rsid w:val="00056FF8"/>
    <w:rsid w:val="000575C1"/>
    <w:rsid w:val="00063639"/>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F5D"/>
    <w:rsid w:val="000A3293"/>
    <w:rsid w:val="000A61A0"/>
    <w:rsid w:val="000A6815"/>
    <w:rsid w:val="000A6C4B"/>
    <w:rsid w:val="000A7B93"/>
    <w:rsid w:val="000A7CBC"/>
    <w:rsid w:val="000A7D2A"/>
    <w:rsid w:val="000B2DC9"/>
    <w:rsid w:val="000B4B58"/>
    <w:rsid w:val="000B6A19"/>
    <w:rsid w:val="000B6B32"/>
    <w:rsid w:val="000C1B89"/>
    <w:rsid w:val="000C36C5"/>
    <w:rsid w:val="000C3A9B"/>
    <w:rsid w:val="000C62E0"/>
    <w:rsid w:val="000C6C53"/>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155A8"/>
    <w:rsid w:val="00117063"/>
    <w:rsid w:val="001231C3"/>
    <w:rsid w:val="00124199"/>
    <w:rsid w:val="00127940"/>
    <w:rsid w:val="00127A8C"/>
    <w:rsid w:val="00131462"/>
    <w:rsid w:val="00132C4F"/>
    <w:rsid w:val="001347F3"/>
    <w:rsid w:val="00137648"/>
    <w:rsid w:val="00137D26"/>
    <w:rsid w:val="00140A7A"/>
    <w:rsid w:val="001443B4"/>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7DED"/>
    <w:rsid w:val="001A194F"/>
    <w:rsid w:val="001A3200"/>
    <w:rsid w:val="001A3DF4"/>
    <w:rsid w:val="001A60D9"/>
    <w:rsid w:val="001A70BB"/>
    <w:rsid w:val="001A737E"/>
    <w:rsid w:val="001B119E"/>
    <w:rsid w:val="001B76AD"/>
    <w:rsid w:val="001C07AF"/>
    <w:rsid w:val="001C0F3C"/>
    <w:rsid w:val="001C190E"/>
    <w:rsid w:val="001C1F37"/>
    <w:rsid w:val="001C5C56"/>
    <w:rsid w:val="001C7E7F"/>
    <w:rsid w:val="001D26A2"/>
    <w:rsid w:val="001D3033"/>
    <w:rsid w:val="001D5110"/>
    <w:rsid w:val="001D5991"/>
    <w:rsid w:val="001E0FE3"/>
    <w:rsid w:val="001E14C2"/>
    <w:rsid w:val="001E1FF4"/>
    <w:rsid w:val="001E2307"/>
    <w:rsid w:val="001E3362"/>
    <w:rsid w:val="001E33AC"/>
    <w:rsid w:val="001E6AC9"/>
    <w:rsid w:val="001F00AC"/>
    <w:rsid w:val="001F146E"/>
    <w:rsid w:val="001F3439"/>
    <w:rsid w:val="001F39A2"/>
    <w:rsid w:val="00200847"/>
    <w:rsid w:val="0020169D"/>
    <w:rsid w:val="00201EC7"/>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E3"/>
    <w:rsid w:val="0025542E"/>
    <w:rsid w:val="002559B6"/>
    <w:rsid w:val="002629BD"/>
    <w:rsid w:val="002674A2"/>
    <w:rsid w:val="00267F8F"/>
    <w:rsid w:val="002725FE"/>
    <w:rsid w:val="002731B4"/>
    <w:rsid w:val="00273FCD"/>
    <w:rsid w:val="00280F4C"/>
    <w:rsid w:val="00283587"/>
    <w:rsid w:val="00285D44"/>
    <w:rsid w:val="0029151C"/>
    <w:rsid w:val="0029737B"/>
    <w:rsid w:val="002A103E"/>
    <w:rsid w:val="002A17BB"/>
    <w:rsid w:val="002A1F05"/>
    <w:rsid w:val="002A47C4"/>
    <w:rsid w:val="002A4B1F"/>
    <w:rsid w:val="002B182E"/>
    <w:rsid w:val="002B44DD"/>
    <w:rsid w:val="002B4853"/>
    <w:rsid w:val="002B4B0C"/>
    <w:rsid w:val="002C1091"/>
    <w:rsid w:val="002C1BDC"/>
    <w:rsid w:val="002C4106"/>
    <w:rsid w:val="002C5B0F"/>
    <w:rsid w:val="002C6E92"/>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18F9"/>
    <w:rsid w:val="00331CB0"/>
    <w:rsid w:val="00333396"/>
    <w:rsid w:val="0033342A"/>
    <w:rsid w:val="003419C4"/>
    <w:rsid w:val="00341C51"/>
    <w:rsid w:val="00343E4D"/>
    <w:rsid w:val="0034569E"/>
    <w:rsid w:val="003462B6"/>
    <w:rsid w:val="003514F9"/>
    <w:rsid w:val="003540FC"/>
    <w:rsid w:val="00355EE8"/>
    <w:rsid w:val="00374E30"/>
    <w:rsid w:val="0039392C"/>
    <w:rsid w:val="003944C9"/>
    <w:rsid w:val="003A2C9D"/>
    <w:rsid w:val="003B08A2"/>
    <w:rsid w:val="003B1042"/>
    <w:rsid w:val="003B7040"/>
    <w:rsid w:val="003C00D7"/>
    <w:rsid w:val="003C0B46"/>
    <w:rsid w:val="003C36EF"/>
    <w:rsid w:val="003D1B51"/>
    <w:rsid w:val="003D4EB3"/>
    <w:rsid w:val="003E01D9"/>
    <w:rsid w:val="003E239A"/>
    <w:rsid w:val="003E5A23"/>
    <w:rsid w:val="003E67B0"/>
    <w:rsid w:val="003E6933"/>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35B"/>
    <w:rsid w:val="00436571"/>
    <w:rsid w:val="00436651"/>
    <w:rsid w:val="00440349"/>
    <w:rsid w:val="00440C1B"/>
    <w:rsid w:val="00442F70"/>
    <w:rsid w:val="0044374C"/>
    <w:rsid w:val="004445C0"/>
    <w:rsid w:val="00444F92"/>
    <w:rsid w:val="0044595A"/>
    <w:rsid w:val="00460905"/>
    <w:rsid w:val="00465643"/>
    <w:rsid w:val="0047607A"/>
    <w:rsid w:val="0047639D"/>
    <w:rsid w:val="00476ABA"/>
    <w:rsid w:val="00482485"/>
    <w:rsid w:val="00484BB2"/>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22FA"/>
    <w:rsid w:val="004C332C"/>
    <w:rsid w:val="004C5E8F"/>
    <w:rsid w:val="004D0A9B"/>
    <w:rsid w:val="004D5548"/>
    <w:rsid w:val="004D760A"/>
    <w:rsid w:val="004E51CA"/>
    <w:rsid w:val="004E61D9"/>
    <w:rsid w:val="004F29D6"/>
    <w:rsid w:val="004F4027"/>
    <w:rsid w:val="004F5E98"/>
    <w:rsid w:val="004F719E"/>
    <w:rsid w:val="0050059D"/>
    <w:rsid w:val="00502239"/>
    <w:rsid w:val="005062DD"/>
    <w:rsid w:val="00510F71"/>
    <w:rsid w:val="0051175F"/>
    <w:rsid w:val="005132B3"/>
    <w:rsid w:val="00514E27"/>
    <w:rsid w:val="005206A0"/>
    <w:rsid w:val="00520861"/>
    <w:rsid w:val="005244C9"/>
    <w:rsid w:val="005361E3"/>
    <w:rsid w:val="00536BCC"/>
    <w:rsid w:val="00537260"/>
    <w:rsid w:val="00540578"/>
    <w:rsid w:val="00545EDB"/>
    <w:rsid w:val="005472B8"/>
    <w:rsid w:val="00550232"/>
    <w:rsid w:val="005509E0"/>
    <w:rsid w:val="00553694"/>
    <w:rsid w:val="00570214"/>
    <w:rsid w:val="005707FA"/>
    <w:rsid w:val="00570C6D"/>
    <w:rsid w:val="00570CAD"/>
    <w:rsid w:val="00571C9C"/>
    <w:rsid w:val="00576636"/>
    <w:rsid w:val="005773E9"/>
    <w:rsid w:val="00584206"/>
    <w:rsid w:val="00584DAE"/>
    <w:rsid w:val="00587511"/>
    <w:rsid w:val="0059144C"/>
    <w:rsid w:val="0059187C"/>
    <w:rsid w:val="00592A7D"/>
    <w:rsid w:val="0059565B"/>
    <w:rsid w:val="005A49F3"/>
    <w:rsid w:val="005A4BD3"/>
    <w:rsid w:val="005A513F"/>
    <w:rsid w:val="005B700D"/>
    <w:rsid w:val="005C003D"/>
    <w:rsid w:val="005C5EE9"/>
    <w:rsid w:val="005D0658"/>
    <w:rsid w:val="005D13BB"/>
    <w:rsid w:val="005E30A2"/>
    <w:rsid w:val="005E4F71"/>
    <w:rsid w:val="005E7905"/>
    <w:rsid w:val="005E7FA6"/>
    <w:rsid w:val="005F2A75"/>
    <w:rsid w:val="005F39B5"/>
    <w:rsid w:val="0060181E"/>
    <w:rsid w:val="0060462E"/>
    <w:rsid w:val="006104C9"/>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403"/>
    <w:rsid w:val="00652C53"/>
    <w:rsid w:val="00653859"/>
    <w:rsid w:val="00654BCD"/>
    <w:rsid w:val="00656762"/>
    <w:rsid w:val="00656F1F"/>
    <w:rsid w:val="00665CD2"/>
    <w:rsid w:val="00666022"/>
    <w:rsid w:val="0066646C"/>
    <w:rsid w:val="00666F11"/>
    <w:rsid w:val="00676FE8"/>
    <w:rsid w:val="00681F57"/>
    <w:rsid w:val="0068325F"/>
    <w:rsid w:val="00684FBE"/>
    <w:rsid w:val="006870D5"/>
    <w:rsid w:val="00694564"/>
    <w:rsid w:val="006A0D07"/>
    <w:rsid w:val="006A1B95"/>
    <w:rsid w:val="006A3277"/>
    <w:rsid w:val="006A75A1"/>
    <w:rsid w:val="006A793E"/>
    <w:rsid w:val="006B0B6A"/>
    <w:rsid w:val="006B2570"/>
    <w:rsid w:val="006B4633"/>
    <w:rsid w:val="006C2B3F"/>
    <w:rsid w:val="006C3D40"/>
    <w:rsid w:val="006C63CA"/>
    <w:rsid w:val="006D1529"/>
    <w:rsid w:val="006D3C3B"/>
    <w:rsid w:val="006D4231"/>
    <w:rsid w:val="006D7958"/>
    <w:rsid w:val="006E0378"/>
    <w:rsid w:val="006E1774"/>
    <w:rsid w:val="006E1EA7"/>
    <w:rsid w:val="006E2C24"/>
    <w:rsid w:val="006E4F48"/>
    <w:rsid w:val="006F040A"/>
    <w:rsid w:val="006F0ED0"/>
    <w:rsid w:val="006F18E6"/>
    <w:rsid w:val="006F3617"/>
    <w:rsid w:val="006F48E9"/>
    <w:rsid w:val="006F5DD3"/>
    <w:rsid w:val="00700A42"/>
    <w:rsid w:val="00705179"/>
    <w:rsid w:val="00712E11"/>
    <w:rsid w:val="00716118"/>
    <w:rsid w:val="0071740D"/>
    <w:rsid w:val="00722937"/>
    <w:rsid w:val="00726EA6"/>
    <w:rsid w:val="00732848"/>
    <w:rsid w:val="007419D9"/>
    <w:rsid w:val="007422E4"/>
    <w:rsid w:val="00745CE5"/>
    <w:rsid w:val="00752AA8"/>
    <w:rsid w:val="00752FE2"/>
    <w:rsid w:val="00763EA7"/>
    <w:rsid w:val="00764160"/>
    <w:rsid w:val="007644CA"/>
    <w:rsid w:val="00765045"/>
    <w:rsid w:val="0076603B"/>
    <w:rsid w:val="00771570"/>
    <w:rsid w:val="00777239"/>
    <w:rsid w:val="007809FB"/>
    <w:rsid w:val="00783108"/>
    <w:rsid w:val="007849B5"/>
    <w:rsid w:val="00784F0B"/>
    <w:rsid w:val="00790160"/>
    <w:rsid w:val="007905BE"/>
    <w:rsid w:val="00796F30"/>
    <w:rsid w:val="00797A9B"/>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45C9"/>
    <w:rsid w:val="007F5593"/>
    <w:rsid w:val="007F5C37"/>
    <w:rsid w:val="007F7098"/>
    <w:rsid w:val="007F7B67"/>
    <w:rsid w:val="00800329"/>
    <w:rsid w:val="0080073E"/>
    <w:rsid w:val="00801289"/>
    <w:rsid w:val="00802B12"/>
    <w:rsid w:val="0081397D"/>
    <w:rsid w:val="00820D65"/>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ADD"/>
    <w:rsid w:val="0085154D"/>
    <w:rsid w:val="00862754"/>
    <w:rsid w:val="00867082"/>
    <w:rsid w:val="00870A79"/>
    <w:rsid w:val="00873A87"/>
    <w:rsid w:val="0087714F"/>
    <w:rsid w:val="00877234"/>
    <w:rsid w:val="00885B9A"/>
    <w:rsid w:val="00891272"/>
    <w:rsid w:val="008959A4"/>
    <w:rsid w:val="00895CC4"/>
    <w:rsid w:val="008A0603"/>
    <w:rsid w:val="008A0FF0"/>
    <w:rsid w:val="008B11E6"/>
    <w:rsid w:val="008B34C8"/>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75CD"/>
    <w:rsid w:val="008F0B2F"/>
    <w:rsid w:val="008F12C0"/>
    <w:rsid w:val="008F2942"/>
    <w:rsid w:val="008F3A50"/>
    <w:rsid w:val="008F42A7"/>
    <w:rsid w:val="008F7E7A"/>
    <w:rsid w:val="00901441"/>
    <w:rsid w:val="00901CA4"/>
    <w:rsid w:val="009039FD"/>
    <w:rsid w:val="0090529F"/>
    <w:rsid w:val="009204F1"/>
    <w:rsid w:val="009209F5"/>
    <w:rsid w:val="009248C1"/>
    <w:rsid w:val="00930998"/>
    <w:rsid w:val="00931D23"/>
    <w:rsid w:val="0094214E"/>
    <w:rsid w:val="00943FC6"/>
    <w:rsid w:val="00951F02"/>
    <w:rsid w:val="00952807"/>
    <w:rsid w:val="00955288"/>
    <w:rsid w:val="00966A82"/>
    <w:rsid w:val="00967CC1"/>
    <w:rsid w:val="00972345"/>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3991"/>
    <w:rsid w:val="00A33A66"/>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C7440"/>
    <w:rsid w:val="00AD0A4E"/>
    <w:rsid w:val="00AD1BDF"/>
    <w:rsid w:val="00AD79CE"/>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A8A"/>
    <w:rsid w:val="00B84827"/>
    <w:rsid w:val="00B8561E"/>
    <w:rsid w:val="00B86301"/>
    <w:rsid w:val="00B87309"/>
    <w:rsid w:val="00B9536A"/>
    <w:rsid w:val="00BA0651"/>
    <w:rsid w:val="00BA59EC"/>
    <w:rsid w:val="00BB1A58"/>
    <w:rsid w:val="00BB2B60"/>
    <w:rsid w:val="00BC0F48"/>
    <w:rsid w:val="00BC5351"/>
    <w:rsid w:val="00BC6A8C"/>
    <w:rsid w:val="00BC6CC5"/>
    <w:rsid w:val="00BD2C84"/>
    <w:rsid w:val="00BD2D8F"/>
    <w:rsid w:val="00BE1BAF"/>
    <w:rsid w:val="00BE3C32"/>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61EB"/>
    <w:rsid w:val="00C20C51"/>
    <w:rsid w:val="00C24289"/>
    <w:rsid w:val="00C335FA"/>
    <w:rsid w:val="00C355FB"/>
    <w:rsid w:val="00C35EBE"/>
    <w:rsid w:val="00C407D4"/>
    <w:rsid w:val="00C40FB5"/>
    <w:rsid w:val="00C45798"/>
    <w:rsid w:val="00C457E3"/>
    <w:rsid w:val="00C512E7"/>
    <w:rsid w:val="00C5154D"/>
    <w:rsid w:val="00C54C86"/>
    <w:rsid w:val="00C60283"/>
    <w:rsid w:val="00C6252B"/>
    <w:rsid w:val="00C73A68"/>
    <w:rsid w:val="00C75717"/>
    <w:rsid w:val="00C80A66"/>
    <w:rsid w:val="00C81387"/>
    <w:rsid w:val="00C8153C"/>
    <w:rsid w:val="00C85D8F"/>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F06B6"/>
    <w:rsid w:val="00CF09EA"/>
    <w:rsid w:val="00CF23C5"/>
    <w:rsid w:val="00CF7BB7"/>
    <w:rsid w:val="00CF7CB9"/>
    <w:rsid w:val="00D00636"/>
    <w:rsid w:val="00D0179C"/>
    <w:rsid w:val="00D03E84"/>
    <w:rsid w:val="00D041C9"/>
    <w:rsid w:val="00D05473"/>
    <w:rsid w:val="00D0580D"/>
    <w:rsid w:val="00D06A50"/>
    <w:rsid w:val="00D07660"/>
    <w:rsid w:val="00D111DA"/>
    <w:rsid w:val="00D14FB8"/>
    <w:rsid w:val="00D176F0"/>
    <w:rsid w:val="00D21E57"/>
    <w:rsid w:val="00D22845"/>
    <w:rsid w:val="00D24267"/>
    <w:rsid w:val="00D27011"/>
    <w:rsid w:val="00D323F2"/>
    <w:rsid w:val="00D34B51"/>
    <w:rsid w:val="00D3516A"/>
    <w:rsid w:val="00D4169B"/>
    <w:rsid w:val="00D45B23"/>
    <w:rsid w:val="00D519AB"/>
    <w:rsid w:val="00D53BB6"/>
    <w:rsid w:val="00D56507"/>
    <w:rsid w:val="00D61607"/>
    <w:rsid w:val="00D669F1"/>
    <w:rsid w:val="00D67983"/>
    <w:rsid w:val="00D71E1E"/>
    <w:rsid w:val="00D73A87"/>
    <w:rsid w:val="00D760E1"/>
    <w:rsid w:val="00D778AD"/>
    <w:rsid w:val="00D80C96"/>
    <w:rsid w:val="00D9046B"/>
    <w:rsid w:val="00D94696"/>
    <w:rsid w:val="00D97267"/>
    <w:rsid w:val="00D97DC0"/>
    <w:rsid w:val="00D97DD6"/>
    <w:rsid w:val="00DA0099"/>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702D"/>
    <w:rsid w:val="00E00797"/>
    <w:rsid w:val="00E00A33"/>
    <w:rsid w:val="00E03367"/>
    <w:rsid w:val="00E05E89"/>
    <w:rsid w:val="00E1052C"/>
    <w:rsid w:val="00E14BD5"/>
    <w:rsid w:val="00E14D0F"/>
    <w:rsid w:val="00E157FA"/>
    <w:rsid w:val="00E15D86"/>
    <w:rsid w:val="00E204F7"/>
    <w:rsid w:val="00E22486"/>
    <w:rsid w:val="00E23C6B"/>
    <w:rsid w:val="00E2437C"/>
    <w:rsid w:val="00E314BB"/>
    <w:rsid w:val="00E31D45"/>
    <w:rsid w:val="00E42202"/>
    <w:rsid w:val="00E46223"/>
    <w:rsid w:val="00E53D92"/>
    <w:rsid w:val="00E54D04"/>
    <w:rsid w:val="00E575E5"/>
    <w:rsid w:val="00E64292"/>
    <w:rsid w:val="00E64E5A"/>
    <w:rsid w:val="00E75BA2"/>
    <w:rsid w:val="00E765EC"/>
    <w:rsid w:val="00E77F8C"/>
    <w:rsid w:val="00E85B8E"/>
    <w:rsid w:val="00E86885"/>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E263A"/>
    <w:rsid w:val="00EE3D99"/>
    <w:rsid w:val="00EF08B6"/>
    <w:rsid w:val="00EF3E91"/>
    <w:rsid w:val="00EF7F55"/>
    <w:rsid w:val="00F0002C"/>
    <w:rsid w:val="00F001FB"/>
    <w:rsid w:val="00F00E65"/>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19C5"/>
    <w:rsid w:val="00F553AD"/>
    <w:rsid w:val="00F6196A"/>
    <w:rsid w:val="00F654B6"/>
    <w:rsid w:val="00F66B36"/>
    <w:rsid w:val="00F67907"/>
    <w:rsid w:val="00F679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621E"/>
    <w:rsid w:val="00FE7F4F"/>
    <w:rsid w:val="00FF0867"/>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A1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7201438">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4409</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SchapfenMühle Pressemitteilung</vt:lpstr>
    </vt:vector>
  </TitlesOfParts>
  <Company>kommunikation.pur</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Paula Verbeek Teres</cp:lastModifiedBy>
  <cp:revision>24</cp:revision>
  <cp:lastPrinted>2017-01-04T10:11:00Z</cp:lastPrinted>
  <dcterms:created xsi:type="dcterms:W3CDTF">2020-04-09T11:52:00Z</dcterms:created>
  <dcterms:modified xsi:type="dcterms:W3CDTF">2024-12-10T11:56:00Z</dcterms:modified>
</cp:coreProperties>
</file>