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FD6294F" w14:textId="571E4660" w:rsidR="00551601" w:rsidRDefault="00551601" w:rsidP="00551601">
      <w:pPr>
        <w:keepNext/>
        <w:spacing w:line="312" w:lineRule="auto"/>
        <w:outlineLvl w:val="0"/>
        <w:rPr>
          <w:rFonts w:cs="Arial"/>
          <w:b/>
          <w:bCs/>
          <w:kern w:val="32"/>
          <w:sz w:val="36"/>
          <w:szCs w:val="44"/>
        </w:rPr>
      </w:pPr>
      <w:r w:rsidRPr="00686D40">
        <w:rPr>
          <w:rFonts w:cs="Arial"/>
          <w:b/>
          <w:bCs/>
          <w:kern w:val="32"/>
          <w:sz w:val="36"/>
          <w:szCs w:val="44"/>
        </w:rPr>
        <w:t>PRESSEINFORMATION</w:t>
      </w:r>
      <w:bookmarkStart w:id="0" w:name="_Hlk36127351"/>
    </w:p>
    <w:p w14:paraId="5578EF2E" w14:textId="77777777" w:rsidR="00247088" w:rsidRPr="00247088" w:rsidRDefault="00247088" w:rsidP="00551601">
      <w:pPr>
        <w:keepNext/>
        <w:spacing w:line="312" w:lineRule="auto"/>
        <w:outlineLvl w:val="0"/>
        <w:rPr>
          <w:rFonts w:cs="Arial"/>
          <w:bCs/>
          <w:kern w:val="32"/>
          <w:sz w:val="32"/>
          <w:szCs w:val="32"/>
        </w:rPr>
      </w:pPr>
    </w:p>
    <w:p w14:paraId="6DE96327" w14:textId="77777777" w:rsidR="0068646F" w:rsidRDefault="0068646F" w:rsidP="0068646F">
      <w:pPr>
        <w:keepNext/>
        <w:spacing w:line="360" w:lineRule="auto"/>
        <w:outlineLvl w:val="0"/>
        <w:rPr>
          <w:rFonts w:cs="Arial"/>
          <w:bCs/>
          <w:kern w:val="32"/>
          <w:sz w:val="32"/>
          <w:szCs w:val="26"/>
        </w:rPr>
      </w:pPr>
      <w:r>
        <w:rPr>
          <w:rFonts w:cs="Arial"/>
          <w:bCs/>
          <w:kern w:val="32"/>
          <w:sz w:val="32"/>
          <w:szCs w:val="26"/>
        </w:rPr>
        <w:t>Kleines Fläschchen, große Neuigkeiten: Yakult Plus Pfirsich</w:t>
      </w:r>
    </w:p>
    <w:bookmarkEnd w:id="0"/>
    <w:p w14:paraId="509DA103" w14:textId="77777777" w:rsidR="00C77556" w:rsidRPr="005E54C6" w:rsidRDefault="00C77556" w:rsidP="00C77556">
      <w:pPr>
        <w:pStyle w:val="Sublinekp1"/>
        <w:spacing w:line="312" w:lineRule="auto"/>
        <w:rPr>
          <w:rFonts w:ascii="Arial" w:hAnsi="Arial" w:cs="Arial"/>
          <w:sz w:val="22"/>
        </w:rPr>
      </w:pPr>
      <w:r w:rsidRPr="005E54C6">
        <w:rPr>
          <w:rFonts w:ascii="Arial" w:hAnsi="Arial" w:cs="Arial"/>
          <w:sz w:val="22"/>
        </w:rPr>
        <w:t>Yakult Plus Pfirsich: neuer Look und fruchtiger Geschmack</w:t>
      </w:r>
    </w:p>
    <w:p w14:paraId="5A1B61CA" w14:textId="77777777" w:rsidR="003022FD" w:rsidRDefault="003022FD" w:rsidP="003022FD">
      <w:pPr>
        <w:keepNext/>
        <w:spacing w:line="312" w:lineRule="auto"/>
        <w:outlineLvl w:val="0"/>
        <w:rPr>
          <w:rFonts w:cs="Arial"/>
          <w:b/>
          <w:kern w:val="32"/>
          <w:sz w:val="18"/>
          <w:szCs w:val="18"/>
        </w:rPr>
      </w:pPr>
    </w:p>
    <w:p w14:paraId="7B78E85A" w14:textId="77777777" w:rsidR="0068646F" w:rsidRPr="00EF4E6E" w:rsidRDefault="0068646F" w:rsidP="003022FD">
      <w:pPr>
        <w:keepNext/>
        <w:spacing w:line="312" w:lineRule="auto"/>
        <w:outlineLvl w:val="0"/>
        <w:rPr>
          <w:rFonts w:cs="Arial"/>
          <w:b/>
          <w:kern w:val="32"/>
          <w:sz w:val="18"/>
          <w:szCs w:val="18"/>
        </w:rPr>
      </w:pPr>
    </w:p>
    <w:p w14:paraId="32A09B61" w14:textId="43EAF1C2" w:rsidR="004A5D54" w:rsidRPr="004A5D54" w:rsidRDefault="003022FD" w:rsidP="004A5D54">
      <w:pPr>
        <w:autoSpaceDE w:val="0"/>
        <w:autoSpaceDN w:val="0"/>
        <w:adjustRightInd w:val="0"/>
        <w:spacing w:line="312" w:lineRule="auto"/>
        <w:rPr>
          <w:rFonts w:cs="Arial"/>
        </w:rPr>
      </w:pPr>
      <w:bookmarkStart w:id="1" w:name="_Hlk96340885"/>
      <w:r w:rsidRPr="003411A8">
        <w:rPr>
          <w:rFonts w:cs="Arial"/>
          <w:b/>
          <w:bCs/>
        </w:rPr>
        <w:t>Neuss,</w:t>
      </w:r>
      <w:r w:rsidR="003411A8" w:rsidRPr="003411A8">
        <w:rPr>
          <w:rFonts w:cs="Arial"/>
          <w:b/>
          <w:bCs/>
        </w:rPr>
        <w:t xml:space="preserve"> 13.</w:t>
      </w:r>
      <w:r w:rsidRPr="003411A8">
        <w:rPr>
          <w:rFonts w:cs="Arial"/>
          <w:b/>
          <w:bCs/>
        </w:rPr>
        <w:t xml:space="preserve"> </w:t>
      </w:r>
      <w:r w:rsidR="00507444" w:rsidRPr="003411A8">
        <w:rPr>
          <w:rFonts w:cs="Arial"/>
          <w:b/>
          <w:bCs/>
        </w:rPr>
        <w:t xml:space="preserve">August </w:t>
      </w:r>
      <w:r w:rsidRPr="003411A8">
        <w:rPr>
          <w:rFonts w:cs="Arial"/>
          <w:b/>
          <w:bCs/>
        </w:rPr>
        <w:t>202</w:t>
      </w:r>
      <w:r w:rsidR="004A5D54" w:rsidRPr="003411A8">
        <w:rPr>
          <w:rFonts w:cs="Arial"/>
          <w:b/>
          <w:bCs/>
        </w:rPr>
        <w:t>4</w:t>
      </w:r>
      <w:r w:rsidRPr="008B5537">
        <w:rPr>
          <w:rFonts w:cs="Arial"/>
          <w:b/>
          <w:bCs/>
        </w:rPr>
        <w:t xml:space="preserve"> –</w:t>
      </w:r>
      <w:bookmarkEnd w:id="1"/>
      <w:r w:rsidR="004A5D54" w:rsidRPr="004A5D54">
        <w:rPr>
          <w:rFonts w:cs="Arial"/>
          <w:b/>
          <w:bCs/>
        </w:rPr>
        <w:t xml:space="preserve">Yakult kündigt </w:t>
      </w:r>
      <w:r w:rsidR="004A5D54">
        <w:rPr>
          <w:rFonts w:cs="Arial"/>
          <w:b/>
          <w:bCs/>
        </w:rPr>
        <w:t xml:space="preserve">den Relaunch seines </w:t>
      </w:r>
      <w:r w:rsidR="004A5D54" w:rsidRPr="004A5D54">
        <w:rPr>
          <w:rFonts w:cs="Arial"/>
          <w:b/>
          <w:bCs/>
        </w:rPr>
        <w:t xml:space="preserve">Produkts </w:t>
      </w:r>
      <w:r w:rsidR="004A5D54">
        <w:rPr>
          <w:rFonts w:cs="Arial"/>
          <w:b/>
          <w:bCs/>
        </w:rPr>
        <w:t xml:space="preserve">Yakult Plus an. </w:t>
      </w:r>
      <w:r w:rsidR="00AC56CD">
        <w:rPr>
          <w:rFonts w:cs="Arial"/>
          <w:b/>
          <w:bCs/>
        </w:rPr>
        <w:t>Ab</w:t>
      </w:r>
      <w:r w:rsidR="004A5D54">
        <w:rPr>
          <w:rFonts w:cs="Arial"/>
          <w:b/>
          <w:bCs/>
        </w:rPr>
        <w:t xml:space="preserve"> September </w:t>
      </w:r>
      <w:r w:rsidR="00AC56CD">
        <w:rPr>
          <w:rFonts w:cs="Arial"/>
          <w:b/>
          <w:bCs/>
        </w:rPr>
        <w:t xml:space="preserve">ergänzt </w:t>
      </w:r>
      <w:r w:rsidR="00C77556">
        <w:rPr>
          <w:rFonts w:cs="Arial"/>
          <w:b/>
          <w:bCs/>
        </w:rPr>
        <w:t xml:space="preserve">die Neuheit </w:t>
      </w:r>
      <w:r w:rsidR="00AC56CD">
        <w:rPr>
          <w:rFonts w:cs="Arial"/>
          <w:b/>
          <w:bCs/>
        </w:rPr>
        <w:t xml:space="preserve">Yakult Plus Pfirsich </w:t>
      </w:r>
      <w:r w:rsidR="004A5D54" w:rsidRPr="004A5D54">
        <w:rPr>
          <w:rFonts w:cs="Arial"/>
          <w:b/>
          <w:bCs/>
        </w:rPr>
        <w:t xml:space="preserve">das Sortiment um ein </w:t>
      </w:r>
      <w:r w:rsidR="00AC56CD">
        <w:rPr>
          <w:rFonts w:cs="Arial"/>
          <w:b/>
          <w:bCs/>
        </w:rPr>
        <w:t>fruchtig</w:t>
      </w:r>
      <w:r w:rsidR="00C77556">
        <w:rPr>
          <w:rFonts w:cs="Arial"/>
          <w:b/>
          <w:bCs/>
        </w:rPr>
        <w:t xml:space="preserve">es </w:t>
      </w:r>
      <w:r w:rsidR="004A5D54" w:rsidRPr="004A5D54">
        <w:rPr>
          <w:rFonts w:cs="Arial"/>
          <w:b/>
          <w:bCs/>
        </w:rPr>
        <w:t>Geschmackserlebnis</w:t>
      </w:r>
      <w:r w:rsidR="00AC56CD">
        <w:rPr>
          <w:rFonts w:cs="Arial"/>
          <w:b/>
          <w:bCs/>
        </w:rPr>
        <w:t xml:space="preserve"> und löst Yakult Plus</w:t>
      </w:r>
      <w:r w:rsidR="00615772">
        <w:rPr>
          <w:rFonts w:cs="Arial"/>
          <w:b/>
          <w:bCs/>
        </w:rPr>
        <w:t xml:space="preserve"> in der Geschmacksrichtung</w:t>
      </w:r>
      <w:r w:rsidR="00AC56CD">
        <w:rPr>
          <w:rFonts w:cs="Arial"/>
          <w:b/>
          <w:bCs/>
        </w:rPr>
        <w:t xml:space="preserve"> </w:t>
      </w:r>
      <w:r w:rsidR="003D40D5">
        <w:rPr>
          <w:rFonts w:cs="Arial"/>
          <w:b/>
          <w:bCs/>
        </w:rPr>
        <w:t xml:space="preserve">Joghurt-Zitrone </w:t>
      </w:r>
      <w:r w:rsidR="00AC56CD">
        <w:rPr>
          <w:rFonts w:cs="Arial"/>
          <w:b/>
          <w:bCs/>
        </w:rPr>
        <w:t xml:space="preserve">ab. </w:t>
      </w:r>
      <w:r w:rsidR="002D027B">
        <w:rPr>
          <w:rFonts w:cs="Arial"/>
          <w:b/>
          <w:bCs/>
        </w:rPr>
        <w:t>Yakult Plus Pfirsich überzeug</w:t>
      </w:r>
      <w:r w:rsidR="00AE2274">
        <w:rPr>
          <w:rFonts w:cs="Arial"/>
          <w:b/>
          <w:bCs/>
        </w:rPr>
        <w:t>t</w:t>
      </w:r>
      <w:r w:rsidR="002D027B">
        <w:rPr>
          <w:rFonts w:cs="Arial"/>
          <w:b/>
          <w:bCs/>
        </w:rPr>
        <w:t xml:space="preserve"> nicht nur in einer Verbraucherstudie durch seinen fruchtig-frischen Pfirsichgeschmack, sondern punktet auch durch </w:t>
      </w:r>
      <w:r w:rsidR="0068646F">
        <w:rPr>
          <w:rFonts w:cs="Arial"/>
          <w:b/>
          <w:bCs/>
        </w:rPr>
        <w:t>seinen neuen Look</w:t>
      </w:r>
      <w:r w:rsidR="002D027B">
        <w:rPr>
          <w:rFonts w:cs="Arial"/>
          <w:b/>
          <w:bCs/>
        </w:rPr>
        <w:t>. Das</w:t>
      </w:r>
      <w:r w:rsidR="00AC56CD">
        <w:rPr>
          <w:rFonts w:cs="Arial"/>
          <w:b/>
          <w:bCs/>
        </w:rPr>
        <w:t xml:space="preserve"> auffallende Fläschchen im orangefarbenen Verpackungsdesign wird ab September in </w:t>
      </w:r>
      <w:r w:rsidR="00AC56CD" w:rsidRPr="004A5D54">
        <w:rPr>
          <w:rFonts w:cs="Arial"/>
          <w:b/>
          <w:bCs/>
        </w:rPr>
        <w:t>Kühlregalen in ganz Deutschland erhältlich sein</w:t>
      </w:r>
      <w:r w:rsidR="00B932EE">
        <w:rPr>
          <w:rFonts w:cs="Arial"/>
          <w:b/>
          <w:bCs/>
        </w:rPr>
        <w:t xml:space="preserve"> und von einer </w:t>
      </w:r>
      <w:r w:rsidR="00611C62">
        <w:rPr>
          <w:rFonts w:cs="Arial"/>
          <w:b/>
          <w:bCs/>
        </w:rPr>
        <w:t xml:space="preserve">reichweitenstarken </w:t>
      </w:r>
      <w:r w:rsidR="00B932EE">
        <w:rPr>
          <w:rFonts w:cs="Arial"/>
          <w:b/>
          <w:bCs/>
        </w:rPr>
        <w:t>Marke</w:t>
      </w:r>
      <w:r w:rsidR="009A3BB9">
        <w:rPr>
          <w:rFonts w:cs="Arial"/>
          <w:b/>
          <w:bCs/>
        </w:rPr>
        <w:t>ting</w:t>
      </w:r>
      <w:r w:rsidR="00B932EE">
        <w:rPr>
          <w:rFonts w:cs="Arial"/>
          <w:b/>
          <w:bCs/>
        </w:rPr>
        <w:t>kampagne begleitet</w:t>
      </w:r>
      <w:r w:rsidR="004A5D54">
        <w:rPr>
          <w:rFonts w:cs="Arial"/>
          <w:b/>
          <w:bCs/>
        </w:rPr>
        <w:t>.</w:t>
      </w:r>
      <w:r w:rsidR="004A5D54" w:rsidRPr="004A5D54">
        <w:rPr>
          <w:rFonts w:cs="Arial"/>
          <w:b/>
          <w:bCs/>
        </w:rPr>
        <w:t xml:space="preserve"> </w:t>
      </w:r>
    </w:p>
    <w:p w14:paraId="0340B918" w14:textId="77777777" w:rsidR="002D027B" w:rsidRDefault="002D027B" w:rsidP="004A5D54">
      <w:pPr>
        <w:pStyle w:val="Sublinekp1"/>
        <w:spacing w:line="312" w:lineRule="auto"/>
        <w:rPr>
          <w:rFonts w:ascii="Arial" w:hAnsi="Arial" w:cs="Arial"/>
          <w:szCs w:val="20"/>
        </w:rPr>
      </w:pPr>
    </w:p>
    <w:p w14:paraId="36295BE3" w14:textId="717BEA93" w:rsidR="00C77556" w:rsidRPr="00C77556" w:rsidRDefault="00C77556" w:rsidP="004A5D54">
      <w:pPr>
        <w:pStyle w:val="Sublinekp1"/>
        <w:spacing w:line="312" w:lineRule="auto"/>
        <w:rPr>
          <w:rFonts w:ascii="Arial" w:hAnsi="Arial" w:cs="Arial"/>
          <w:b/>
          <w:bCs w:val="0"/>
          <w:szCs w:val="20"/>
        </w:rPr>
      </w:pPr>
      <w:r>
        <w:rPr>
          <w:rFonts w:ascii="Arial" w:hAnsi="Arial" w:cs="Arial"/>
          <w:b/>
          <w:bCs w:val="0"/>
          <w:szCs w:val="20"/>
        </w:rPr>
        <w:t xml:space="preserve">Neues </w:t>
      </w:r>
      <w:r w:rsidRPr="00C77556">
        <w:rPr>
          <w:rFonts w:ascii="Arial" w:hAnsi="Arial" w:cs="Arial"/>
          <w:b/>
          <w:bCs w:val="0"/>
          <w:szCs w:val="20"/>
        </w:rPr>
        <w:t>Highlight im Kühlregal: Yakult Plus Pfirsich im auffallend</w:t>
      </w:r>
      <w:r>
        <w:rPr>
          <w:rFonts w:ascii="Arial" w:hAnsi="Arial" w:cs="Arial"/>
          <w:b/>
          <w:bCs w:val="0"/>
          <w:szCs w:val="20"/>
        </w:rPr>
        <w:t xml:space="preserve">en </w:t>
      </w:r>
      <w:r w:rsidRPr="00C77556">
        <w:rPr>
          <w:rFonts w:ascii="Arial" w:hAnsi="Arial" w:cs="Arial"/>
          <w:b/>
          <w:bCs w:val="0"/>
          <w:szCs w:val="20"/>
        </w:rPr>
        <w:t>Look</w:t>
      </w:r>
    </w:p>
    <w:p w14:paraId="1444DDA8" w14:textId="6112CF3D" w:rsidR="009174FE" w:rsidRPr="004A5D54" w:rsidRDefault="00615772" w:rsidP="009174FE">
      <w:pPr>
        <w:pStyle w:val="Sublinekp1"/>
        <w:spacing w:line="312" w:lineRule="auto"/>
        <w:rPr>
          <w:rFonts w:ascii="Arial" w:hAnsi="Arial" w:cs="Arial"/>
          <w:szCs w:val="20"/>
        </w:rPr>
      </w:pPr>
      <w:r>
        <w:rPr>
          <w:rFonts w:ascii="Arial" w:hAnsi="Arial" w:cs="Arial"/>
          <w:szCs w:val="20"/>
        </w:rPr>
        <w:t xml:space="preserve">Ab September 2024 wird das klassische Yakult Plus durch eine </w:t>
      </w:r>
      <w:r w:rsidR="00F875DD">
        <w:rPr>
          <w:rFonts w:ascii="Arial" w:hAnsi="Arial" w:cs="Arial"/>
          <w:szCs w:val="20"/>
        </w:rPr>
        <w:t>neue</w:t>
      </w:r>
      <w:r>
        <w:rPr>
          <w:rFonts w:ascii="Arial" w:hAnsi="Arial" w:cs="Arial"/>
          <w:szCs w:val="20"/>
        </w:rPr>
        <w:t xml:space="preserve"> Geschmacksrichtung abgelöst. Das fermentierte Magermilchgetränk aus Japan ist von nun an mit </w:t>
      </w:r>
      <w:r w:rsidR="009A3BB9">
        <w:rPr>
          <w:rFonts w:ascii="Arial" w:hAnsi="Arial" w:cs="Arial"/>
          <w:szCs w:val="20"/>
        </w:rPr>
        <w:t>einer fruchtigen Pfirsichnote</w:t>
      </w:r>
      <w:r>
        <w:rPr>
          <w:rFonts w:ascii="Arial" w:hAnsi="Arial" w:cs="Arial"/>
          <w:szCs w:val="20"/>
        </w:rPr>
        <w:t xml:space="preserve"> erhältlich. </w:t>
      </w:r>
      <w:r w:rsidR="009A3BB9">
        <w:rPr>
          <w:rFonts w:ascii="Arial" w:hAnsi="Arial" w:cs="Arial"/>
          <w:szCs w:val="20"/>
        </w:rPr>
        <w:t xml:space="preserve">Der Pfirsichgeschmack </w:t>
      </w:r>
      <w:r>
        <w:rPr>
          <w:rFonts w:ascii="Arial" w:hAnsi="Arial" w:cs="Arial"/>
          <w:szCs w:val="20"/>
        </w:rPr>
        <w:t xml:space="preserve">setzte sich im Zuge einer </w:t>
      </w:r>
      <w:r w:rsidR="009A3BB9">
        <w:rPr>
          <w:rFonts w:ascii="Arial" w:hAnsi="Arial" w:cs="Arial"/>
          <w:szCs w:val="20"/>
        </w:rPr>
        <w:t xml:space="preserve">von Yakult durchgeführten </w:t>
      </w:r>
      <w:r w:rsidR="00F875DD">
        <w:rPr>
          <w:rFonts w:ascii="Arial" w:hAnsi="Arial" w:cs="Arial"/>
          <w:szCs w:val="20"/>
        </w:rPr>
        <w:t>Verbraucherstudie</w:t>
      </w:r>
      <w:r>
        <w:rPr>
          <w:rFonts w:ascii="Arial" w:hAnsi="Arial" w:cs="Arial"/>
          <w:szCs w:val="20"/>
        </w:rPr>
        <w:t xml:space="preserve"> klar gegen andere Geschmacksrichtungen durch</w:t>
      </w:r>
      <w:r w:rsidR="009174FE">
        <w:rPr>
          <w:rFonts w:ascii="Arial" w:hAnsi="Arial" w:cs="Arial"/>
          <w:szCs w:val="20"/>
        </w:rPr>
        <w:t xml:space="preserve">. Die Ergebnisse zeigen, dass Yakult Plus Pfirsich </w:t>
      </w:r>
      <w:r>
        <w:rPr>
          <w:rFonts w:ascii="Arial" w:hAnsi="Arial" w:cs="Arial"/>
          <w:szCs w:val="20"/>
        </w:rPr>
        <w:t>nicht nur geschmacklich die Vorliebe der Konsumierenden</w:t>
      </w:r>
      <w:r w:rsidR="009174FE">
        <w:rPr>
          <w:rFonts w:ascii="Arial" w:hAnsi="Arial" w:cs="Arial"/>
          <w:szCs w:val="20"/>
        </w:rPr>
        <w:t xml:space="preserve"> trifft</w:t>
      </w:r>
      <w:r>
        <w:rPr>
          <w:rFonts w:ascii="Arial" w:hAnsi="Arial" w:cs="Arial"/>
          <w:szCs w:val="20"/>
        </w:rPr>
        <w:t>, sondern auch bei der Kaufabsicht hohe Werte</w:t>
      </w:r>
      <w:r w:rsidR="009174FE">
        <w:rPr>
          <w:rFonts w:ascii="Arial" w:hAnsi="Arial" w:cs="Arial"/>
          <w:szCs w:val="20"/>
        </w:rPr>
        <w:t xml:space="preserve"> erzielt</w:t>
      </w:r>
      <w:r>
        <w:rPr>
          <w:rFonts w:ascii="Arial" w:hAnsi="Arial" w:cs="Arial"/>
          <w:szCs w:val="20"/>
        </w:rPr>
        <w:t xml:space="preserve">. </w:t>
      </w:r>
      <w:r w:rsidR="009174FE">
        <w:rPr>
          <w:rFonts w:ascii="Arial" w:hAnsi="Arial" w:cs="Arial"/>
          <w:szCs w:val="20"/>
        </w:rPr>
        <w:t>Unterstützend</w:t>
      </w:r>
      <w:r>
        <w:rPr>
          <w:rFonts w:ascii="Arial" w:hAnsi="Arial" w:cs="Arial"/>
          <w:szCs w:val="20"/>
        </w:rPr>
        <w:t xml:space="preserve"> bekommt Yakult Plus Pfirsich einen </w:t>
      </w:r>
      <w:r w:rsidR="00F875DD" w:rsidRPr="0055169A">
        <w:rPr>
          <w:rFonts w:ascii="Arial" w:hAnsi="Arial" w:cs="Arial"/>
          <w:szCs w:val="20"/>
        </w:rPr>
        <w:t xml:space="preserve">neuen farblich </w:t>
      </w:r>
      <w:r w:rsidRPr="0055169A">
        <w:rPr>
          <w:rFonts w:ascii="Arial" w:hAnsi="Arial" w:cs="Arial"/>
          <w:szCs w:val="20"/>
        </w:rPr>
        <w:t>passenden orange</w:t>
      </w:r>
      <w:r w:rsidR="0055169A" w:rsidRPr="0055169A">
        <w:rPr>
          <w:rFonts w:ascii="Arial" w:hAnsi="Arial" w:cs="Arial"/>
          <w:szCs w:val="20"/>
        </w:rPr>
        <w:t>nen</w:t>
      </w:r>
      <w:r w:rsidRPr="0055169A">
        <w:rPr>
          <w:rFonts w:ascii="Arial" w:hAnsi="Arial" w:cs="Arial"/>
          <w:szCs w:val="20"/>
        </w:rPr>
        <w:t xml:space="preserve"> Look, der für </w:t>
      </w:r>
      <w:r w:rsidR="009A3BB9" w:rsidRPr="0055169A">
        <w:rPr>
          <w:rFonts w:ascii="Arial" w:hAnsi="Arial" w:cs="Arial"/>
          <w:szCs w:val="20"/>
        </w:rPr>
        <w:t xml:space="preserve">zusätzliche </w:t>
      </w:r>
      <w:r w:rsidRPr="0055169A">
        <w:rPr>
          <w:rFonts w:ascii="Arial" w:hAnsi="Arial" w:cs="Arial"/>
          <w:szCs w:val="20"/>
        </w:rPr>
        <w:t>Aufmerksamkeit und Kaufimpulse</w:t>
      </w:r>
      <w:r w:rsidR="001F4F26" w:rsidRPr="0055169A">
        <w:rPr>
          <w:rFonts w:ascii="Arial" w:hAnsi="Arial" w:cs="Arial"/>
          <w:szCs w:val="20"/>
        </w:rPr>
        <w:t xml:space="preserve"> am</w:t>
      </w:r>
      <w:r w:rsidR="001F4F26">
        <w:rPr>
          <w:rFonts w:ascii="Arial" w:hAnsi="Arial" w:cs="Arial"/>
          <w:szCs w:val="20"/>
        </w:rPr>
        <w:t xml:space="preserve"> POS</w:t>
      </w:r>
      <w:r w:rsidR="00F875DD">
        <w:rPr>
          <w:rFonts w:ascii="Arial" w:hAnsi="Arial" w:cs="Arial"/>
          <w:szCs w:val="20"/>
        </w:rPr>
        <w:t xml:space="preserve"> </w:t>
      </w:r>
      <w:r>
        <w:rPr>
          <w:rFonts w:ascii="Arial" w:hAnsi="Arial" w:cs="Arial"/>
          <w:szCs w:val="20"/>
        </w:rPr>
        <w:t xml:space="preserve">sorgt. </w:t>
      </w:r>
      <w:r w:rsidR="001F4F26" w:rsidRPr="001F4F26">
        <w:rPr>
          <w:rFonts w:ascii="Arial" w:hAnsi="Arial" w:cs="Arial"/>
          <w:szCs w:val="20"/>
        </w:rPr>
        <w:t>Der prominente und auffällige Schriftzug „Erhöht die guten Bakterien im Darm“ ist direkt unter dem Markennamen platziert und verweist auf den Produktvorteil, den der tägliche Verzehr eines Fläschchens bietet.</w:t>
      </w:r>
      <w:r w:rsidR="001F4F26">
        <w:rPr>
          <w:rFonts w:ascii="Arial" w:hAnsi="Arial" w:cs="Arial"/>
          <w:szCs w:val="20"/>
        </w:rPr>
        <w:t xml:space="preserve"> </w:t>
      </w:r>
      <w:r w:rsidR="00101CBC">
        <w:rPr>
          <w:rFonts w:ascii="Arial" w:hAnsi="Arial" w:cs="Arial"/>
          <w:szCs w:val="20"/>
        </w:rPr>
        <w:t>J</w:t>
      </w:r>
      <w:r w:rsidR="00101CBC" w:rsidRPr="00F875DD">
        <w:rPr>
          <w:rFonts w:ascii="Arial" w:hAnsi="Arial" w:cs="Arial"/>
          <w:szCs w:val="20"/>
        </w:rPr>
        <w:t>ede</w:t>
      </w:r>
      <w:r w:rsidR="00507444">
        <w:rPr>
          <w:rFonts w:ascii="Arial" w:hAnsi="Arial" w:cs="Arial"/>
          <w:szCs w:val="20"/>
        </w:rPr>
        <w:t>s</w:t>
      </w:r>
      <w:r w:rsidR="00101CBC" w:rsidRPr="00F875DD">
        <w:rPr>
          <w:rFonts w:ascii="Arial" w:hAnsi="Arial" w:cs="Arial"/>
          <w:szCs w:val="20"/>
        </w:rPr>
        <w:t xml:space="preserve"> </w:t>
      </w:r>
      <w:r w:rsidR="00507444">
        <w:rPr>
          <w:rFonts w:ascii="Arial" w:hAnsi="Arial" w:cs="Arial"/>
          <w:szCs w:val="20"/>
        </w:rPr>
        <w:t>Fläschchen</w:t>
      </w:r>
      <w:r w:rsidR="00507444" w:rsidRPr="00F875DD">
        <w:rPr>
          <w:rFonts w:ascii="Arial" w:hAnsi="Arial" w:cs="Arial"/>
          <w:szCs w:val="20"/>
        </w:rPr>
        <w:t xml:space="preserve"> </w:t>
      </w:r>
      <w:r w:rsidR="00101CBC" w:rsidRPr="00F875DD">
        <w:rPr>
          <w:rFonts w:ascii="Arial" w:hAnsi="Arial" w:cs="Arial"/>
          <w:szCs w:val="20"/>
        </w:rPr>
        <w:t xml:space="preserve">Yakult </w:t>
      </w:r>
      <w:r w:rsidR="00101CBC">
        <w:rPr>
          <w:rFonts w:ascii="Arial" w:hAnsi="Arial" w:cs="Arial"/>
          <w:szCs w:val="20"/>
        </w:rPr>
        <w:t xml:space="preserve">enthält </w:t>
      </w:r>
      <w:r w:rsidR="00AE2274">
        <w:rPr>
          <w:rFonts w:ascii="Arial" w:hAnsi="Arial" w:cs="Arial"/>
          <w:szCs w:val="20"/>
        </w:rPr>
        <w:t xml:space="preserve">mindestens 20 </w:t>
      </w:r>
      <w:r w:rsidR="00101CBC" w:rsidRPr="00F875DD">
        <w:rPr>
          <w:rFonts w:ascii="Arial" w:hAnsi="Arial" w:cs="Arial"/>
          <w:szCs w:val="20"/>
        </w:rPr>
        <w:t xml:space="preserve">Milliarden </w:t>
      </w:r>
      <w:r w:rsidR="00611C62">
        <w:rPr>
          <w:rFonts w:ascii="Arial" w:hAnsi="Arial" w:cs="Arial"/>
          <w:szCs w:val="20"/>
        </w:rPr>
        <w:t>aktive</w:t>
      </w:r>
      <w:r w:rsidR="00101CBC" w:rsidRPr="00F875DD">
        <w:rPr>
          <w:rFonts w:ascii="Arial" w:hAnsi="Arial" w:cs="Arial"/>
          <w:szCs w:val="20"/>
        </w:rPr>
        <w:t xml:space="preserve"> </w:t>
      </w:r>
      <w:r w:rsidR="00101CBC" w:rsidRPr="0055169A">
        <w:rPr>
          <w:rFonts w:ascii="Arial" w:hAnsi="Arial" w:cs="Arial"/>
          <w:i/>
          <w:iCs/>
          <w:szCs w:val="20"/>
        </w:rPr>
        <w:t xml:space="preserve">L. casei </w:t>
      </w:r>
      <w:r w:rsidR="00101CBC" w:rsidRPr="00F875DD">
        <w:rPr>
          <w:rFonts w:ascii="Arial" w:hAnsi="Arial" w:cs="Arial"/>
          <w:szCs w:val="20"/>
        </w:rPr>
        <w:t>Shirota</w:t>
      </w:r>
      <w:r w:rsidR="00AE2274">
        <w:rPr>
          <w:rFonts w:ascii="Arial" w:hAnsi="Arial" w:cs="Arial"/>
          <w:szCs w:val="20"/>
        </w:rPr>
        <w:t xml:space="preserve"> </w:t>
      </w:r>
      <w:r w:rsidR="00101CBC" w:rsidRPr="00F875DD">
        <w:rPr>
          <w:rFonts w:ascii="Arial" w:hAnsi="Arial" w:cs="Arial"/>
          <w:szCs w:val="20"/>
        </w:rPr>
        <w:t>Bakterien, einem einzigartigen Bakterienstamm, von dem wissenschaftlich erwiesen ist, dass er den Darm lebend erreicht</w:t>
      </w:r>
      <w:r w:rsidR="0068646F">
        <w:rPr>
          <w:rFonts w:ascii="Arial" w:hAnsi="Arial" w:cs="Arial"/>
          <w:szCs w:val="20"/>
        </w:rPr>
        <w:t>.</w:t>
      </w:r>
      <w:r w:rsidR="00914107">
        <w:rPr>
          <w:rFonts w:ascii="Arial" w:hAnsi="Arial" w:cs="Arial"/>
          <w:szCs w:val="20"/>
        </w:rPr>
        <w:t xml:space="preserve"> </w:t>
      </w:r>
      <w:r w:rsidR="0068646F">
        <w:rPr>
          <w:rFonts w:ascii="Arial" w:hAnsi="Arial" w:cs="Arial"/>
          <w:szCs w:val="20"/>
        </w:rPr>
        <w:t xml:space="preserve">Dort trägt er dazu bei, </w:t>
      </w:r>
      <w:r w:rsidR="0068646F" w:rsidRPr="00F875DD">
        <w:rPr>
          <w:rFonts w:ascii="Arial" w:hAnsi="Arial" w:cs="Arial"/>
          <w:szCs w:val="20"/>
        </w:rPr>
        <w:t xml:space="preserve">die </w:t>
      </w:r>
      <w:r w:rsidR="0068646F">
        <w:rPr>
          <w:rFonts w:ascii="Arial" w:hAnsi="Arial" w:cs="Arial"/>
          <w:szCs w:val="20"/>
        </w:rPr>
        <w:t>Anz</w:t>
      </w:r>
      <w:r w:rsidR="0068646F" w:rsidRPr="00F875DD">
        <w:rPr>
          <w:rFonts w:ascii="Arial" w:hAnsi="Arial" w:cs="Arial"/>
          <w:szCs w:val="20"/>
        </w:rPr>
        <w:t>ahl der guten Bakterien</w:t>
      </w:r>
      <w:r w:rsidR="0068646F">
        <w:rPr>
          <w:rFonts w:ascii="Arial" w:hAnsi="Arial" w:cs="Arial"/>
          <w:szCs w:val="20"/>
        </w:rPr>
        <w:t xml:space="preserve"> im Darm</w:t>
      </w:r>
      <w:r w:rsidR="0068646F" w:rsidRPr="00F875DD">
        <w:rPr>
          <w:rFonts w:ascii="Arial" w:hAnsi="Arial" w:cs="Arial"/>
          <w:szCs w:val="20"/>
        </w:rPr>
        <w:t xml:space="preserve"> zu erhöhe</w:t>
      </w:r>
      <w:r w:rsidR="00914107">
        <w:rPr>
          <w:rFonts w:ascii="Arial" w:hAnsi="Arial" w:cs="Arial"/>
          <w:szCs w:val="20"/>
        </w:rPr>
        <w:t>n.</w:t>
      </w:r>
      <w:r w:rsidR="00914107" w:rsidDel="00914107">
        <w:rPr>
          <w:rFonts w:ascii="Arial" w:hAnsi="Arial" w:cs="Arial"/>
          <w:szCs w:val="20"/>
        </w:rPr>
        <w:t xml:space="preserve"> </w:t>
      </w:r>
      <w:r w:rsidR="00914107">
        <w:rPr>
          <w:rFonts w:ascii="Arial" w:hAnsi="Arial" w:cs="Arial"/>
          <w:szCs w:val="20"/>
        </w:rPr>
        <w:t>D</w:t>
      </w:r>
      <w:r w:rsidR="009174FE" w:rsidRPr="004A5D54">
        <w:rPr>
          <w:rFonts w:ascii="Arial" w:hAnsi="Arial" w:cs="Arial"/>
          <w:szCs w:val="20"/>
        </w:rPr>
        <w:t>ie neue</w:t>
      </w:r>
      <w:r w:rsidR="00611C62">
        <w:rPr>
          <w:rFonts w:ascii="Arial" w:hAnsi="Arial" w:cs="Arial"/>
          <w:szCs w:val="20"/>
        </w:rPr>
        <w:t xml:space="preserve"> Pfirsich</w:t>
      </w:r>
      <w:r w:rsidR="002771D8">
        <w:rPr>
          <w:rFonts w:ascii="Arial" w:hAnsi="Arial" w:cs="Arial"/>
          <w:szCs w:val="20"/>
        </w:rPr>
        <w:t>variante</w:t>
      </w:r>
      <w:r w:rsidR="009174FE" w:rsidRPr="004A5D54">
        <w:rPr>
          <w:rFonts w:ascii="Arial" w:hAnsi="Arial" w:cs="Arial"/>
          <w:szCs w:val="20"/>
        </w:rPr>
        <w:t xml:space="preserve"> enthält im Vergleich zu Yakult Original 70 % weniger Zucker und 33 % weniger Kalorien. </w:t>
      </w:r>
      <w:r w:rsidR="00AE2274">
        <w:rPr>
          <w:rFonts w:ascii="Arial" w:hAnsi="Arial" w:cs="Arial"/>
          <w:szCs w:val="20"/>
        </w:rPr>
        <w:t>Zudem</w:t>
      </w:r>
      <w:r w:rsidR="00F875DD" w:rsidRPr="004A5D54">
        <w:rPr>
          <w:rFonts w:ascii="Arial" w:hAnsi="Arial" w:cs="Arial"/>
          <w:szCs w:val="20"/>
        </w:rPr>
        <w:t xml:space="preserve"> ist </w:t>
      </w:r>
      <w:r w:rsidR="00611C62">
        <w:rPr>
          <w:rFonts w:ascii="Arial" w:hAnsi="Arial" w:cs="Arial"/>
          <w:szCs w:val="20"/>
        </w:rPr>
        <w:t>sie</w:t>
      </w:r>
      <w:r w:rsidR="00AE2274">
        <w:rPr>
          <w:rFonts w:ascii="Arial" w:hAnsi="Arial" w:cs="Arial"/>
          <w:szCs w:val="20"/>
        </w:rPr>
        <w:t xml:space="preserve"> </w:t>
      </w:r>
      <w:r w:rsidR="00F875DD" w:rsidRPr="004A5D54">
        <w:rPr>
          <w:rFonts w:ascii="Arial" w:hAnsi="Arial" w:cs="Arial"/>
          <w:szCs w:val="20"/>
        </w:rPr>
        <w:t>reich an Vitamin C zur Unterstützung des Immunsystems</w:t>
      </w:r>
      <w:r w:rsidR="00AE2274">
        <w:rPr>
          <w:rStyle w:val="Funotenzeichen"/>
          <w:rFonts w:ascii="Arial" w:hAnsi="Arial" w:cs="Arial"/>
          <w:szCs w:val="20"/>
        </w:rPr>
        <w:footnoteReference w:id="2"/>
      </w:r>
      <w:r w:rsidR="00F875DD" w:rsidRPr="004A5D54">
        <w:rPr>
          <w:rFonts w:ascii="Arial" w:hAnsi="Arial" w:cs="Arial"/>
          <w:szCs w:val="20"/>
        </w:rPr>
        <w:t xml:space="preserve"> und enthält </w:t>
      </w:r>
      <w:r w:rsidR="00507444">
        <w:rPr>
          <w:rFonts w:ascii="Arial" w:hAnsi="Arial" w:cs="Arial"/>
          <w:szCs w:val="20"/>
        </w:rPr>
        <w:t xml:space="preserve">als weiteres Plus </w:t>
      </w:r>
      <w:r w:rsidR="00F875DD" w:rsidRPr="004A5D54">
        <w:rPr>
          <w:rFonts w:ascii="Arial" w:hAnsi="Arial" w:cs="Arial"/>
          <w:szCs w:val="20"/>
        </w:rPr>
        <w:t>Ballaststoffe.</w:t>
      </w:r>
      <w:r w:rsidR="001F4F26">
        <w:rPr>
          <w:rFonts w:ascii="Arial" w:hAnsi="Arial" w:cs="Arial"/>
          <w:szCs w:val="20"/>
        </w:rPr>
        <w:t xml:space="preserve"> </w:t>
      </w:r>
    </w:p>
    <w:p w14:paraId="632EEFA1" w14:textId="77777777" w:rsidR="006B0006" w:rsidRDefault="006B0006" w:rsidP="004A5D54">
      <w:pPr>
        <w:pStyle w:val="Sublinekp1"/>
        <w:spacing w:line="312" w:lineRule="auto"/>
        <w:rPr>
          <w:rFonts w:ascii="Arial" w:hAnsi="Arial" w:cs="Arial"/>
          <w:szCs w:val="20"/>
        </w:rPr>
      </w:pPr>
    </w:p>
    <w:p w14:paraId="52DD7E7E" w14:textId="49313B78" w:rsidR="009A3BB9" w:rsidRPr="009A3BB9" w:rsidRDefault="00611C62" w:rsidP="004A5D54">
      <w:pPr>
        <w:pStyle w:val="Sublinekp1"/>
        <w:spacing w:line="312" w:lineRule="auto"/>
        <w:rPr>
          <w:rFonts w:ascii="Arial" w:hAnsi="Arial" w:cs="Arial"/>
          <w:b/>
          <w:bCs w:val="0"/>
          <w:szCs w:val="20"/>
        </w:rPr>
      </w:pPr>
      <w:r>
        <w:rPr>
          <w:rFonts w:ascii="Arial" w:hAnsi="Arial" w:cs="Arial"/>
          <w:b/>
          <w:bCs w:val="0"/>
          <w:szCs w:val="20"/>
        </w:rPr>
        <w:t>Reichweitenstarke</w:t>
      </w:r>
      <w:r w:rsidRPr="009A3BB9">
        <w:rPr>
          <w:rFonts w:ascii="Arial" w:hAnsi="Arial" w:cs="Arial"/>
          <w:b/>
          <w:bCs w:val="0"/>
          <w:szCs w:val="20"/>
        </w:rPr>
        <w:t xml:space="preserve"> </w:t>
      </w:r>
      <w:r w:rsidR="009A3BB9" w:rsidRPr="009A3BB9">
        <w:rPr>
          <w:rFonts w:ascii="Arial" w:hAnsi="Arial" w:cs="Arial"/>
          <w:b/>
          <w:bCs w:val="0"/>
          <w:szCs w:val="20"/>
        </w:rPr>
        <w:t xml:space="preserve">Marketingkampagne </w:t>
      </w:r>
      <w:r w:rsidR="009A3BB9">
        <w:rPr>
          <w:rFonts w:ascii="Arial" w:hAnsi="Arial" w:cs="Arial"/>
          <w:b/>
          <w:bCs w:val="0"/>
          <w:szCs w:val="20"/>
        </w:rPr>
        <w:t xml:space="preserve">sorgt für Aufmerksamkeit </w:t>
      </w:r>
    </w:p>
    <w:p w14:paraId="315EC868" w14:textId="59846217" w:rsidR="009A3BB9" w:rsidRDefault="009A3BB9" w:rsidP="004A5D54">
      <w:pPr>
        <w:pStyle w:val="Sublinekp1"/>
        <w:spacing w:line="312" w:lineRule="auto"/>
        <w:rPr>
          <w:rFonts w:ascii="Arial" w:hAnsi="Arial" w:cs="Arial"/>
          <w:szCs w:val="20"/>
        </w:rPr>
      </w:pPr>
      <w:r w:rsidRPr="009A3BB9">
        <w:rPr>
          <w:rFonts w:ascii="Arial" w:hAnsi="Arial" w:cs="Arial"/>
          <w:szCs w:val="20"/>
        </w:rPr>
        <w:t xml:space="preserve">Unterstützt werden die Neuerungen </w:t>
      </w:r>
      <w:r w:rsidR="00A925AE">
        <w:rPr>
          <w:rFonts w:ascii="Arial" w:hAnsi="Arial" w:cs="Arial"/>
          <w:szCs w:val="20"/>
        </w:rPr>
        <w:t xml:space="preserve">im Geschmack und Verpackungsdesign </w:t>
      </w:r>
      <w:r w:rsidRPr="009A3BB9">
        <w:rPr>
          <w:rFonts w:ascii="Arial" w:hAnsi="Arial" w:cs="Arial"/>
          <w:szCs w:val="20"/>
        </w:rPr>
        <w:t>durch eine kreative Marketingkampagne, die ab September 202</w:t>
      </w:r>
      <w:r>
        <w:rPr>
          <w:rFonts w:ascii="Arial" w:hAnsi="Arial" w:cs="Arial"/>
          <w:szCs w:val="20"/>
        </w:rPr>
        <w:t>4</w:t>
      </w:r>
      <w:r w:rsidRPr="009A3BB9">
        <w:rPr>
          <w:rFonts w:ascii="Arial" w:hAnsi="Arial" w:cs="Arial"/>
          <w:szCs w:val="20"/>
        </w:rPr>
        <w:t xml:space="preserve"> sukzessive auf verschiedenen Kanälen </w:t>
      </w:r>
      <w:r>
        <w:rPr>
          <w:rFonts w:ascii="Arial" w:hAnsi="Arial" w:cs="Arial"/>
          <w:szCs w:val="20"/>
        </w:rPr>
        <w:t>ausgespielt</w:t>
      </w:r>
      <w:r w:rsidRPr="009A3BB9">
        <w:rPr>
          <w:rFonts w:ascii="Arial" w:hAnsi="Arial" w:cs="Arial"/>
          <w:szCs w:val="20"/>
        </w:rPr>
        <w:t xml:space="preserve"> wird</w:t>
      </w:r>
      <w:r>
        <w:rPr>
          <w:rFonts w:ascii="Arial" w:hAnsi="Arial" w:cs="Arial"/>
          <w:szCs w:val="20"/>
        </w:rPr>
        <w:t xml:space="preserve">. „Mit einem Mix bestehend aus </w:t>
      </w:r>
      <w:r w:rsidRPr="009A3BB9">
        <w:rPr>
          <w:rFonts w:ascii="Arial" w:hAnsi="Arial" w:cs="Arial"/>
          <w:szCs w:val="20"/>
        </w:rPr>
        <w:t>TV, CTV, Online</w:t>
      </w:r>
      <w:r w:rsidR="00507444">
        <w:rPr>
          <w:rFonts w:ascii="Arial" w:hAnsi="Arial" w:cs="Arial"/>
          <w:szCs w:val="20"/>
        </w:rPr>
        <w:t>-</w:t>
      </w:r>
      <w:r w:rsidRPr="009A3BB9">
        <w:rPr>
          <w:rFonts w:ascii="Arial" w:hAnsi="Arial" w:cs="Arial"/>
          <w:szCs w:val="20"/>
        </w:rPr>
        <w:t xml:space="preserve">Video, OOH, Paid Social, Print </w:t>
      </w:r>
      <w:r w:rsidR="00A925AE">
        <w:rPr>
          <w:rFonts w:ascii="Arial" w:hAnsi="Arial" w:cs="Arial"/>
          <w:szCs w:val="20"/>
        </w:rPr>
        <w:t>sowie</w:t>
      </w:r>
      <w:r w:rsidRPr="009A3BB9">
        <w:rPr>
          <w:rFonts w:ascii="Arial" w:hAnsi="Arial" w:cs="Arial"/>
          <w:szCs w:val="20"/>
        </w:rPr>
        <w:t xml:space="preserve"> den eigenen Yakult Kanälen</w:t>
      </w:r>
      <w:r>
        <w:rPr>
          <w:rFonts w:ascii="Arial" w:hAnsi="Arial" w:cs="Arial"/>
          <w:szCs w:val="20"/>
        </w:rPr>
        <w:t xml:space="preserve"> werden durch die Marketingkampagne über 150 Millionen Mediakontakte erreicht. </w:t>
      </w:r>
      <w:r w:rsidRPr="009A3BB9">
        <w:rPr>
          <w:rFonts w:ascii="Arial" w:hAnsi="Arial" w:cs="Arial"/>
          <w:szCs w:val="20"/>
        </w:rPr>
        <w:t>Hinzu kommen selbstverständlich Verkostungen, Zweitplatzierungen und POS-Maßnahmen“</w:t>
      </w:r>
      <w:r>
        <w:rPr>
          <w:rFonts w:ascii="Arial" w:hAnsi="Arial" w:cs="Arial"/>
          <w:szCs w:val="20"/>
        </w:rPr>
        <w:t xml:space="preserve">, erklärt </w:t>
      </w:r>
      <w:r w:rsidRPr="009A3BB9">
        <w:rPr>
          <w:rFonts w:ascii="Arial" w:hAnsi="Arial" w:cs="Arial"/>
          <w:szCs w:val="20"/>
        </w:rPr>
        <w:t xml:space="preserve">Julia Weyerstraß, </w:t>
      </w:r>
      <w:r w:rsidR="0068646F" w:rsidRPr="009A3BB9">
        <w:rPr>
          <w:rFonts w:ascii="Arial" w:hAnsi="Arial" w:cs="Arial"/>
          <w:szCs w:val="20"/>
        </w:rPr>
        <w:t>Marketing</w:t>
      </w:r>
      <w:r w:rsidR="00507444">
        <w:rPr>
          <w:rFonts w:ascii="Arial" w:hAnsi="Arial" w:cs="Arial"/>
          <w:szCs w:val="20"/>
        </w:rPr>
        <w:t xml:space="preserve"> </w:t>
      </w:r>
      <w:r w:rsidR="0068646F">
        <w:rPr>
          <w:rFonts w:ascii="Arial" w:hAnsi="Arial" w:cs="Arial"/>
          <w:szCs w:val="20"/>
        </w:rPr>
        <w:t>Managerin</w:t>
      </w:r>
      <w:r>
        <w:rPr>
          <w:rFonts w:ascii="Arial" w:hAnsi="Arial" w:cs="Arial"/>
          <w:szCs w:val="20"/>
        </w:rPr>
        <w:t xml:space="preserve"> </w:t>
      </w:r>
      <w:r w:rsidRPr="009A3BB9">
        <w:rPr>
          <w:rFonts w:ascii="Arial" w:hAnsi="Arial" w:cs="Arial"/>
          <w:szCs w:val="20"/>
        </w:rPr>
        <w:t>der Yakult Deutschland GmbH</w:t>
      </w:r>
      <w:r>
        <w:rPr>
          <w:rFonts w:ascii="Arial" w:hAnsi="Arial" w:cs="Arial"/>
          <w:szCs w:val="20"/>
        </w:rPr>
        <w:t>.</w:t>
      </w:r>
      <w:r w:rsidR="009218A1">
        <w:rPr>
          <w:rFonts w:ascii="Arial" w:hAnsi="Arial" w:cs="Arial"/>
          <w:szCs w:val="20"/>
        </w:rPr>
        <w:t xml:space="preserve"> Damit wird sowohl online als auch offline die neue </w:t>
      </w:r>
      <w:r w:rsidR="00064CE2">
        <w:rPr>
          <w:rFonts w:ascii="Arial" w:hAnsi="Arial" w:cs="Arial"/>
          <w:szCs w:val="20"/>
        </w:rPr>
        <w:t xml:space="preserve">Variante </w:t>
      </w:r>
      <w:r w:rsidR="009218A1">
        <w:rPr>
          <w:rFonts w:ascii="Arial" w:hAnsi="Arial" w:cs="Arial"/>
          <w:szCs w:val="20"/>
        </w:rPr>
        <w:t>vorgestellt und Interesse geweckt.</w:t>
      </w:r>
      <w:r>
        <w:rPr>
          <w:rFonts w:ascii="Arial" w:hAnsi="Arial" w:cs="Arial"/>
          <w:szCs w:val="20"/>
        </w:rPr>
        <w:t xml:space="preserve"> </w:t>
      </w:r>
    </w:p>
    <w:p w14:paraId="5FCE591F" w14:textId="77777777" w:rsidR="00F875DD" w:rsidRDefault="00F875DD" w:rsidP="00C90C84">
      <w:pPr>
        <w:rPr>
          <w:rFonts w:cs="Arial"/>
        </w:rPr>
      </w:pPr>
    </w:p>
    <w:p w14:paraId="37ABE81D" w14:textId="5408146C" w:rsidR="00101CBC" w:rsidRDefault="00101CBC">
      <w:pPr>
        <w:rPr>
          <w:rFonts w:cs="Arial"/>
        </w:rPr>
      </w:pPr>
      <w:r>
        <w:rPr>
          <w:rFonts w:cs="Arial"/>
        </w:rPr>
        <w:br w:type="page"/>
      </w:r>
    </w:p>
    <w:p w14:paraId="55045AEF" w14:textId="77777777" w:rsidR="00042275" w:rsidRDefault="00042275" w:rsidP="00C90C84">
      <w:pPr>
        <w:rPr>
          <w:rFonts w:cs="Arial"/>
        </w:rPr>
      </w:pPr>
    </w:p>
    <w:p w14:paraId="0203CB75" w14:textId="77777777" w:rsidR="002768C6" w:rsidRDefault="002768C6" w:rsidP="002768C6">
      <w:pPr>
        <w:pStyle w:val="Sublinekp1"/>
        <w:rPr>
          <w:rFonts w:ascii="Arial" w:hAnsi="Arial" w:cs="Arial"/>
          <w:b/>
        </w:rPr>
      </w:pPr>
      <w:r w:rsidRPr="00A56A8C">
        <w:rPr>
          <w:rFonts w:ascii="Arial" w:hAnsi="Arial" w:cs="Arial"/>
          <w:b/>
        </w:rPr>
        <w:t>Bildmaterial</w:t>
      </w:r>
    </w:p>
    <w:p w14:paraId="7E192238" w14:textId="77777777" w:rsidR="00D133FC" w:rsidRDefault="00D133FC" w:rsidP="002768C6">
      <w:pPr>
        <w:pStyle w:val="Sublinekp1"/>
        <w:rPr>
          <w:rFonts w:ascii="Arial" w:hAnsi="Arial" w:cs="Arial"/>
          <w:b/>
        </w:rPr>
      </w:pPr>
    </w:p>
    <w:tbl>
      <w:tblPr>
        <w:tblStyle w:val="Tabellenraster"/>
        <w:tblW w:w="0" w:type="auto"/>
        <w:tblLook w:val="04A0" w:firstRow="1" w:lastRow="0" w:firstColumn="1" w:lastColumn="0" w:noHBand="0" w:noVBand="1"/>
      </w:tblPr>
      <w:tblGrid>
        <w:gridCol w:w="3311"/>
        <w:gridCol w:w="5749"/>
      </w:tblGrid>
      <w:tr w:rsidR="00D133FC" w14:paraId="19683757" w14:textId="77777777" w:rsidTr="00973122">
        <w:tc>
          <w:tcPr>
            <w:tcW w:w="331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5B1F3E55" w14:textId="31E99B10" w:rsidR="003411A8" w:rsidRDefault="00D133FC" w:rsidP="00973122">
            <w:pPr>
              <w:rPr>
                <w:rFonts w:cs="Arial"/>
              </w:rPr>
            </w:pPr>
            <w:r>
              <w:rPr>
                <w:rFonts w:cs="Arial"/>
                <w:noProof/>
              </w:rPr>
              <w:drawing>
                <wp:inline distT="0" distB="0" distL="0" distR="0" wp14:anchorId="09684463" wp14:editId="760ED40B">
                  <wp:extent cx="1661160" cy="1159120"/>
                  <wp:effectExtent l="0" t="0" r="0" b="3175"/>
                  <wp:docPr id="1732086882" name="Grafik 2" descr="Ein Bild, das Text, Fertignahrung, Verpackung und Etikettierung, Ess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2086882" name="Grafik 2" descr="Ein Bild, das Text, Fertignahrung, Verpackung und Etikettierung, Essen enthält.&#10;&#10;Automatisch generierte Beschreibung"/>
                          <pic:cNvPicPr/>
                        </pic:nvPicPr>
                        <pic:blipFill rotWithShape="1">
                          <a:blip r:embed="rId11" cstate="print">
                            <a:extLst>
                              <a:ext uri="{28A0092B-C50C-407E-A947-70E740481C1C}">
                                <a14:useLocalDpi xmlns:a14="http://schemas.microsoft.com/office/drawing/2010/main" val="0"/>
                              </a:ext>
                            </a:extLst>
                          </a:blip>
                          <a:srcRect l="9258" t="21560" r="18166" b="15137"/>
                          <a:stretch/>
                        </pic:blipFill>
                        <pic:spPr bwMode="auto">
                          <a:xfrm>
                            <a:off x="0" y="0"/>
                            <a:ext cx="1679580" cy="1171973"/>
                          </a:xfrm>
                          <a:prstGeom prst="rect">
                            <a:avLst/>
                          </a:prstGeom>
                          <a:ln>
                            <a:noFill/>
                          </a:ln>
                          <a:extLst>
                            <a:ext uri="{53640926-AAD7-44D8-BBD7-CCE9431645EC}">
                              <a14:shadowObscured xmlns:a14="http://schemas.microsoft.com/office/drawing/2010/main"/>
                            </a:ext>
                          </a:extLst>
                        </pic:spPr>
                      </pic:pic>
                    </a:graphicData>
                  </a:graphic>
                </wp:inline>
              </w:drawing>
            </w:r>
          </w:p>
        </w:tc>
        <w:tc>
          <w:tcPr>
            <w:tcW w:w="574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58A72A34" w14:textId="77777777" w:rsidR="00D133FC" w:rsidRDefault="00D133FC" w:rsidP="00973122">
            <w:pPr>
              <w:spacing w:line="276" w:lineRule="auto"/>
              <w:rPr>
                <w:rFonts w:eastAsia="Calibri" w:cs="Arial"/>
                <w:b/>
                <w:bCs/>
                <w:sz w:val="16"/>
                <w:szCs w:val="16"/>
                <w:lang w:eastAsia="ja-JP"/>
              </w:rPr>
            </w:pPr>
          </w:p>
          <w:p w14:paraId="200AF93D" w14:textId="77777777" w:rsidR="00D133FC" w:rsidRPr="003411A8" w:rsidRDefault="00D133FC" w:rsidP="00973122">
            <w:pPr>
              <w:spacing w:line="276" w:lineRule="auto"/>
              <w:rPr>
                <w:rFonts w:eastAsia="Calibri" w:cs="Arial"/>
                <w:sz w:val="16"/>
                <w:szCs w:val="16"/>
                <w:lang w:eastAsia="ja-JP"/>
              </w:rPr>
            </w:pPr>
            <w:r w:rsidRPr="003411A8">
              <w:rPr>
                <w:rFonts w:eastAsia="Calibri" w:cs="Arial"/>
                <w:b/>
                <w:bCs/>
                <w:sz w:val="16"/>
                <w:szCs w:val="16"/>
                <w:lang w:eastAsia="ja-JP"/>
              </w:rPr>
              <w:t xml:space="preserve">Bildunterschrift: </w:t>
            </w:r>
            <w:r w:rsidRPr="003411A8">
              <w:rPr>
                <w:rFonts w:eastAsia="Calibri" w:cs="Arial"/>
                <w:sz w:val="16"/>
                <w:szCs w:val="16"/>
                <w:lang w:eastAsia="ja-JP"/>
              </w:rPr>
              <w:t>Yakult Plus Pfirsich im neuen orangefarbenen Look</w:t>
            </w:r>
          </w:p>
          <w:p w14:paraId="600865A9" w14:textId="764A334C" w:rsidR="00D133FC" w:rsidRPr="003411A8" w:rsidRDefault="00D133FC" w:rsidP="00973122">
            <w:pPr>
              <w:spacing w:line="276" w:lineRule="auto"/>
              <w:rPr>
                <w:rFonts w:eastAsia="Calibri" w:cs="Arial"/>
                <w:sz w:val="16"/>
                <w:szCs w:val="16"/>
                <w:lang w:eastAsia="ja-JP"/>
              </w:rPr>
            </w:pPr>
            <w:r w:rsidRPr="003411A8">
              <w:rPr>
                <w:rFonts w:eastAsia="Calibri" w:cs="Arial"/>
                <w:b/>
                <w:bCs/>
                <w:sz w:val="16"/>
                <w:szCs w:val="16"/>
                <w:lang w:eastAsia="ja-JP"/>
              </w:rPr>
              <w:t>Dateiname:</w:t>
            </w:r>
            <w:r w:rsidRPr="003411A8">
              <w:rPr>
                <w:rFonts w:eastAsia="Calibri" w:cs="Arial"/>
                <w:sz w:val="16"/>
                <w:szCs w:val="16"/>
                <w:lang w:eastAsia="ja-JP"/>
              </w:rPr>
              <w:t xml:space="preserve"> </w:t>
            </w:r>
            <w:proofErr w:type="spellStart"/>
            <w:r w:rsidRPr="003411A8">
              <w:rPr>
                <w:rFonts w:eastAsia="Calibri" w:cs="Arial"/>
                <w:sz w:val="16"/>
                <w:szCs w:val="16"/>
                <w:lang w:eastAsia="ja-JP"/>
              </w:rPr>
              <w:t>Pressefoto_Yakult</w:t>
            </w:r>
            <w:proofErr w:type="spellEnd"/>
            <w:r w:rsidRPr="003411A8">
              <w:rPr>
                <w:rFonts w:eastAsia="Calibri" w:cs="Arial"/>
                <w:sz w:val="16"/>
                <w:szCs w:val="16"/>
                <w:lang w:eastAsia="ja-JP"/>
              </w:rPr>
              <w:t xml:space="preserve"> Plus Pfirsich_Verpackung.jpg (</w:t>
            </w:r>
            <w:r w:rsidR="003411A8" w:rsidRPr="003411A8">
              <w:rPr>
                <w:rFonts w:eastAsia="Calibri" w:cs="Arial"/>
                <w:sz w:val="16"/>
                <w:szCs w:val="16"/>
                <w:lang w:eastAsia="ja-JP"/>
              </w:rPr>
              <w:t>977</w:t>
            </w:r>
            <w:r w:rsidRPr="003411A8">
              <w:rPr>
                <w:rFonts w:eastAsia="Calibri" w:cs="Arial"/>
                <w:sz w:val="16"/>
                <w:szCs w:val="16"/>
                <w:lang w:eastAsia="ja-JP"/>
              </w:rPr>
              <w:t xml:space="preserve"> KB)</w:t>
            </w:r>
          </w:p>
          <w:p w14:paraId="3D30EFB1" w14:textId="77777777" w:rsidR="00D133FC" w:rsidRDefault="00D133FC" w:rsidP="00973122">
            <w:pPr>
              <w:rPr>
                <w:rFonts w:cs="Arial"/>
              </w:rPr>
            </w:pPr>
            <w:r w:rsidRPr="003411A8">
              <w:rPr>
                <w:rFonts w:eastAsia="Calibri" w:cs="Arial"/>
                <w:b/>
                <w:bCs/>
                <w:sz w:val="16"/>
                <w:szCs w:val="16"/>
                <w:lang w:eastAsia="ja-JP"/>
              </w:rPr>
              <w:t xml:space="preserve">Quellenangabe Foto: </w:t>
            </w:r>
            <w:r w:rsidRPr="003411A8">
              <w:rPr>
                <w:rFonts w:eastAsia="Calibri" w:cs="Arial"/>
                <w:sz w:val="16"/>
                <w:szCs w:val="16"/>
                <w:lang w:eastAsia="ja-JP"/>
              </w:rPr>
              <w:t xml:space="preserve">Yakult Deutschland GmbH </w:t>
            </w:r>
            <w:r w:rsidRPr="003411A8">
              <w:rPr>
                <w:rFonts w:eastAsia="Calibri" w:cs="Arial"/>
                <w:sz w:val="16"/>
                <w:szCs w:val="16"/>
                <w:lang w:eastAsia="ja-JP"/>
              </w:rPr>
              <w:br/>
            </w:r>
            <w:r w:rsidRPr="003411A8">
              <w:rPr>
                <w:rFonts w:eastAsia="Calibri" w:cs="Arial"/>
                <w:b/>
                <w:bCs/>
                <w:sz w:val="16"/>
                <w:szCs w:val="16"/>
                <w:lang w:eastAsia="ja-JP"/>
              </w:rPr>
              <w:t>Nutzung:</w:t>
            </w:r>
            <w:r w:rsidRPr="003411A8">
              <w:rPr>
                <w:rFonts w:eastAsia="Calibri" w:cs="Arial"/>
                <w:sz w:val="16"/>
                <w:szCs w:val="16"/>
                <w:lang w:eastAsia="ja-JP"/>
              </w:rPr>
              <w:t xml:space="preserve"> Eine Veröffentlichung ist nur gestattet zur Illustration einer redaktionellen Berichterstattung über die Marke Yakult, Produkte der Yakult Deutschland GmbH oder die Yakult Deutschland GmbH.</w:t>
            </w:r>
            <w:r>
              <w:rPr>
                <w:rFonts w:eastAsia="Calibri" w:cs="Arial"/>
                <w:sz w:val="16"/>
                <w:szCs w:val="16"/>
                <w:lang w:eastAsia="ja-JP"/>
              </w:rPr>
              <w:t xml:space="preserve"> </w:t>
            </w:r>
          </w:p>
        </w:tc>
      </w:tr>
      <w:tr w:rsidR="00D133FC" w14:paraId="67A5C1B9" w14:textId="77777777" w:rsidTr="00973122">
        <w:tc>
          <w:tcPr>
            <w:tcW w:w="331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4E1FB682" w14:textId="77777777" w:rsidR="00D133FC" w:rsidRDefault="00D133FC" w:rsidP="00973122">
            <w:pPr>
              <w:rPr>
                <w:rFonts w:cs="Arial"/>
                <w:noProof/>
              </w:rPr>
            </w:pPr>
            <w:r>
              <w:rPr>
                <w:rFonts w:cs="Arial"/>
                <w:noProof/>
              </w:rPr>
              <w:drawing>
                <wp:anchor distT="0" distB="0" distL="114300" distR="114300" simplePos="0" relativeHeight="251660288" behindDoc="0" locked="0" layoutInCell="1" allowOverlap="1" wp14:anchorId="2518579E" wp14:editId="4C909960">
                  <wp:simplePos x="0" y="0"/>
                  <wp:positionH relativeFrom="column">
                    <wp:posOffset>285115</wp:posOffset>
                  </wp:positionH>
                  <wp:positionV relativeFrom="paragraph">
                    <wp:posOffset>0</wp:posOffset>
                  </wp:positionV>
                  <wp:extent cx="1348740" cy="1348740"/>
                  <wp:effectExtent l="0" t="0" r="0" b="0"/>
                  <wp:wrapThrough wrapText="bothSides">
                    <wp:wrapPolygon edited="0">
                      <wp:start x="8237" y="2746"/>
                      <wp:lineTo x="6102" y="7627"/>
                      <wp:lineTo x="6102" y="13119"/>
                      <wp:lineTo x="1525" y="18000"/>
                      <wp:lineTo x="305" y="18305"/>
                      <wp:lineTo x="915" y="18915"/>
                      <wp:lineTo x="6102" y="20746"/>
                      <wp:lineTo x="14949" y="20746"/>
                      <wp:lineTo x="19525" y="19220"/>
                      <wp:lineTo x="20746" y="18305"/>
                      <wp:lineTo x="19525" y="18000"/>
                      <wp:lineTo x="14949" y="13119"/>
                      <wp:lineTo x="15254" y="8237"/>
                      <wp:lineTo x="12814" y="2746"/>
                      <wp:lineTo x="8237" y="2746"/>
                    </wp:wrapPolygon>
                  </wp:wrapThrough>
                  <wp:docPr id="321774469" name="Grafik 3" descr="Ein Bild, das Text, Flasche, Würzmittel, Ess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1774469" name="Grafik 3" descr="Ein Bild, das Text, Flasche, Würzmittel, Essen enthält.&#10;&#10;Automatisch generierte Beschreibu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348740" cy="1348740"/>
                          </a:xfrm>
                          <a:prstGeom prst="rect">
                            <a:avLst/>
                          </a:prstGeom>
                        </pic:spPr>
                      </pic:pic>
                    </a:graphicData>
                  </a:graphic>
                  <wp14:sizeRelH relativeFrom="margin">
                    <wp14:pctWidth>0</wp14:pctWidth>
                  </wp14:sizeRelH>
                  <wp14:sizeRelV relativeFrom="margin">
                    <wp14:pctHeight>0</wp14:pctHeight>
                  </wp14:sizeRelV>
                </wp:anchor>
              </w:drawing>
            </w:r>
          </w:p>
          <w:p w14:paraId="31A97205" w14:textId="77777777" w:rsidR="00D133FC" w:rsidRDefault="00D133FC" w:rsidP="00973122">
            <w:pPr>
              <w:rPr>
                <w:rFonts w:cs="Arial"/>
                <w:noProof/>
              </w:rPr>
            </w:pPr>
          </w:p>
          <w:p w14:paraId="4C87E6A8" w14:textId="77777777" w:rsidR="00D133FC" w:rsidRDefault="00D133FC" w:rsidP="00973122">
            <w:pPr>
              <w:rPr>
                <w:rFonts w:cs="Arial"/>
              </w:rPr>
            </w:pPr>
          </w:p>
          <w:p w14:paraId="14A8A7C1" w14:textId="77777777" w:rsidR="00D133FC" w:rsidRDefault="00D133FC" w:rsidP="00973122">
            <w:pPr>
              <w:rPr>
                <w:rFonts w:cs="Arial"/>
              </w:rPr>
            </w:pPr>
          </w:p>
          <w:p w14:paraId="25386018" w14:textId="77777777" w:rsidR="00D133FC" w:rsidRDefault="00D133FC" w:rsidP="00973122">
            <w:pPr>
              <w:rPr>
                <w:rFonts w:cs="Arial"/>
              </w:rPr>
            </w:pPr>
          </w:p>
          <w:p w14:paraId="58B24F0D" w14:textId="77777777" w:rsidR="00D133FC" w:rsidRDefault="00D133FC" w:rsidP="00973122">
            <w:pPr>
              <w:rPr>
                <w:rFonts w:cs="Arial"/>
              </w:rPr>
            </w:pPr>
          </w:p>
        </w:tc>
        <w:tc>
          <w:tcPr>
            <w:tcW w:w="574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4B8F92BE" w14:textId="77777777" w:rsidR="00D133FC" w:rsidRDefault="00D133FC" w:rsidP="00973122">
            <w:pPr>
              <w:spacing w:line="276" w:lineRule="auto"/>
              <w:rPr>
                <w:rFonts w:eastAsia="Calibri" w:cs="Arial"/>
                <w:b/>
                <w:bCs/>
                <w:sz w:val="16"/>
                <w:szCs w:val="16"/>
                <w:lang w:eastAsia="ja-JP"/>
              </w:rPr>
            </w:pPr>
          </w:p>
          <w:p w14:paraId="5DFD67E0" w14:textId="77777777" w:rsidR="00D133FC" w:rsidRDefault="00D133FC" w:rsidP="00973122">
            <w:pPr>
              <w:spacing w:line="276" w:lineRule="auto"/>
              <w:rPr>
                <w:rFonts w:eastAsia="Calibri" w:cs="Arial"/>
                <w:sz w:val="16"/>
                <w:szCs w:val="16"/>
                <w:lang w:eastAsia="ja-JP"/>
              </w:rPr>
            </w:pPr>
            <w:r>
              <w:rPr>
                <w:rFonts w:eastAsia="Calibri" w:cs="Arial"/>
                <w:b/>
                <w:bCs/>
                <w:sz w:val="16"/>
                <w:szCs w:val="16"/>
                <w:lang w:eastAsia="ja-JP"/>
              </w:rPr>
              <w:t xml:space="preserve">Bildunterschrift: </w:t>
            </w:r>
            <w:r>
              <w:rPr>
                <w:rFonts w:eastAsia="Calibri" w:cs="Arial"/>
                <w:sz w:val="16"/>
                <w:szCs w:val="16"/>
                <w:lang w:eastAsia="ja-JP"/>
              </w:rPr>
              <w:t>Neu: Yakult Plus Pfirsich</w:t>
            </w:r>
          </w:p>
          <w:p w14:paraId="5D86E8F2" w14:textId="47AEF352" w:rsidR="00D133FC" w:rsidRDefault="00D133FC" w:rsidP="00973122">
            <w:pPr>
              <w:spacing w:line="276" w:lineRule="auto"/>
              <w:rPr>
                <w:rFonts w:eastAsia="Calibri" w:cs="Arial"/>
                <w:sz w:val="16"/>
                <w:szCs w:val="16"/>
                <w:lang w:eastAsia="ja-JP"/>
              </w:rPr>
            </w:pPr>
            <w:r>
              <w:rPr>
                <w:rFonts w:eastAsia="Calibri" w:cs="Arial"/>
                <w:b/>
                <w:bCs/>
                <w:sz w:val="16"/>
                <w:szCs w:val="16"/>
                <w:lang w:eastAsia="ja-JP"/>
              </w:rPr>
              <w:t>Dateiname:</w:t>
            </w:r>
            <w:r>
              <w:rPr>
                <w:rFonts w:eastAsia="Calibri" w:cs="Arial"/>
                <w:sz w:val="16"/>
                <w:szCs w:val="16"/>
                <w:lang w:eastAsia="ja-JP"/>
              </w:rPr>
              <w:t xml:space="preserve"> </w:t>
            </w:r>
            <w:proofErr w:type="spellStart"/>
            <w:r w:rsidRPr="003411A8">
              <w:rPr>
                <w:rFonts w:eastAsia="Calibri" w:cs="Arial"/>
                <w:sz w:val="16"/>
                <w:szCs w:val="16"/>
                <w:lang w:eastAsia="ja-JP"/>
              </w:rPr>
              <w:t>Pressefoto_Yakult</w:t>
            </w:r>
            <w:proofErr w:type="spellEnd"/>
            <w:r w:rsidRPr="003411A8">
              <w:rPr>
                <w:rFonts w:eastAsia="Calibri" w:cs="Arial"/>
                <w:sz w:val="16"/>
                <w:szCs w:val="16"/>
                <w:lang w:eastAsia="ja-JP"/>
              </w:rPr>
              <w:t xml:space="preserve"> Plus Pfirsich.jpg (</w:t>
            </w:r>
            <w:r w:rsidR="003411A8" w:rsidRPr="003411A8">
              <w:rPr>
                <w:rFonts w:eastAsia="Calibri" w:cs="Arial"/>
                <w:sz w:val="16"/>
                <w:szCs w:val="16"/>
                <w:lang w:eastAsia="ja-JP"/>
              </w:rPr>
              <w:t>1.174</w:t>
            </w:r>
            <w:r w:rsidRPr="003411A8">
              <w:rPr>
                <w:rFonts w:eastAsia="Calibri" w:cs="Arial"/>
                <w:sz w:val="16"/>
                <w:szCs w:val="16"/>
                <w:lang w:eastAsia="ja-JP"/>
              </w:rPr>
              <w:t xml:space="preserve"> KB)</w:t>
            </w:r>
          </w:p>
          <w:p w14:paraId="1BA36D53" w14:textId="77777777" w:rsidR="00D133FC" w:rsidRDefault="00D133FC" w:rsidP="00973122">
            <w:pPr>
              <w:rPr>
                <w:rFonts w:cs="Arial"/>
              </w:rPr>
            </w:pPr>
            <w:r>
              <w:rPr>
                <w:rFonts w:eastAsia="Calibri" w:cs="Arial"/>
                <w:b/>
                <w:bCs/>
                <w:sz w:val="16"/>
                <w:szCs w:val="16"/>
                <w:lang w:eastAsia="ja-JP"/>
              </w:rPr>
              <w:t xml:space="preserve">Quellenangabe Foto: </w:t>
            </w:r>
            <w:r>
              <w:rPr>
                <w:rFonts w:eastAsia="Calibri" w:cs="Arial"/>
                <w:sz w:val="16"/>
                <w:szCs w:val="16"/>
                <w:lang w:eastAsia="ja-JP"/>
              </w:rPr>
              <w:t xml:space="preserve">Yakult Deutschland GmbH </w:t>
            </w:r>
            <w:r>
              <w:rPr>
                <w:rFonts w:eastAsia="Calibri" w:cs="Arial"/>
                <w:sz w:val="16"/>
                <w:szCs w:val="16"/>
                <w:lang w:eastAsia="ja-JP"/>
              </w:rPr>
              <w:br/>
            </w:r>
            <w:r>
              <w:rPr>
                <w:rFonts w:eastAsia="Calibri" w:cs="Arial"/>
                <w:b/>
                <w:bCs/>
                <w:sz w:val="16"/>
                <w:szCs w:val="16"/>
                <w:lang w:eastAsia="ja-JP"/>
              </w:rPr>
              <w:t>Nutzung:</w:t>
            </w:r>
            <w:r>
              <w:rPr>
                <w:rFonts w:eastAsia="Calibri" w:cs="Arial"/>
                <w:sz w:val="16"/>
                <w:szCs w:val="16"/>
                <w:lang w:eastAsia="ja-JP"/>
              </w:rPr>
              <w:t xml:space="preserve"> </w:t>
            </w:r>
            <w:r w:rsidRPr="00331EB0">
              <w:rPr>
                <w:rFonts w:eastAsia="Calibri" w:cs="Arial"/>
                <w:sz w:val="16"/>
                <w:szCs w:val="16"/>
                <w:lang w:eastAsia="ja-JP"/>
              </w:rPr>
              <w:t>Eine Veröffentlichung ist nur gestattet zur Illustration einer redaktionellen Berichterstattung über die Marke Yakult, Produkte der Yakult Deutschland GmbH oder die Yakult Deutschland GmbH.</w:t>
            </w:r>
          </w:p>
        </w:tc>
      </w:tr>
      <w:tr w:rsidR="00D133FC" w14:paraId="716D4E78" w14:textId="77777777" w:rsidTr="00973122">
        <w:tc>
          <w:tcPr>
            <w:tcW w:w="331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0EA9EC51" w14:textId="04051786" w:rsidR="003411A8" w:rsidRDefault="003411A8" w:rsidP="00973122">
            <w:pPr>
              <w:rPr>
                <w:rFonts w:cs="Arial"/>
                <w:noProof/>
              </w:rPr>
            </w:pPr>
            <w:r>
              <w:rPr>
                <w:rFonts w:cs="Arial"/>
                <w:noProof/>
              </w:rPr>
              <w:drawing>
                <wp:anchor distT="0" distB="0" distL="114300" distR="114300" simplePos="0" relativeHeight="251661312" behindDoc="0" locked="0" layoutInCell="1" allowOverlap="1" wp14:anchorId="6471A0D4" wp14:editId="0546E196">
                  <wp:simplePos x="0" y="0"/>
                  <wp:positionH relativeFrom="column">
                    <wp:posOffset>214881</wp:posOffset>
                  </wp:positionH>
                  <wp:positionV relativeFrom="paragraph">
                    <wp:posOffset>60960</wp:posOffset>
                  </wp:positionV>
                  <wp:extent cx="1304925" cy="1956812"/>
                  <wp:effectExtent l="0" t="0" r="0" b="5715"/>
                  <wp:wrapThrough wrapText="bothSides">
                    <wp:wrapPolygon edited="0">
                      <wp:start x="0" y="0"/>
                      <wp:lineTo x="0" y="21453"/>
                      <wp:lineTo x="21127" y="21453"/>
                      <wp:lineTo x="21127" y="0"/>
                      <wp:lineTo x="0" y="0"/>
                    </wp:wrapPolygon>
                  </wp:wrapThrough>
                  <wp:docPr id="1173514654" name="Grafik 1" descr="Ein Bild, das Person, Kleidung, Jeans, Menschliches Gesich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3514654" name="Grafik 1" descr="Ein Bild, das Person, Kleidung, Jeans, Menschliches Gesicht enthält.&#10;&#10;Automatisch generierte Beschreibun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04925" cy="1956812"/>
                          </a:xfrm>
                          <a:prstGeom prst="rect">
                            <a:avLst/>
                          </a:prstGeom>
                        </pic:spPr>
                      </pic:pic>
                    </a:graphicData>
                  </a:graphic>
                </wp:anchor>
              </w:drawing>
            </w:r>
          </w:p>
          <w:p w14:paraId="67FB97D0" w14:textId="77777777" w:rsidR="00D133FC" w:rsidRDefault="00D133FC" w:rsidP="00973122">
            <w:pPr>
              <w:rPr>
                <w:rFonts w:cs="Arial"/>
                <w:noProof/>
              </w:rPr>
            </w:pPr>
          </w:p>
          <w:p w14:paraId="634CA968" w14:textId="77777777" w:rsidR="003411A8" w:rsidRDefault="003411A8" w:rsidP="00973122">
            <w:pPr>
              <w:rPr>
                <w:rFonts w:cs="Arial"/>
                <w:noProof/>
              </w:rPr>
            </w:pPr>
          </w:p>
          <w:p w14:paraId="55139BFC" w14:textId="77777777" w:rsidR="003411A8" w:rsidRDefault="003411A8" w:rsidP="00973122">
            <w:pPr>
              <w:rPr>
                <w:rFonts w:cs="Arial"/>
                <w:noProof/>
              </w:rPr>
            </w:pPr>
          </w:p>
          <w:p w14:paraId="69922FCB" w14:textId="77777777" w:rsidR="003411A8" w:rsidRDefault="003411A8" w:rsidP="00973122">
            <w:pPr>
              <w:rPr>
                <w:rFonts w:cs="Arial"/>
                <w:noProof/>
              </w:rPr>
            </w:pPr>
          </w:p>
          <w:p w14:paraId="4811BE79" w14:textId="77777777" w:rsidR="003411A8" w:rsidRDefault="003411A8" w:rsidP="00973122">
            <w:pPr>
              <w:rPr>
                <w:rFonts w:cs="Arial"/>
                <w:noProof/>
              </w:rPr>
            </w:pPr>
          </w:p>
          <w:p w14:paraId="0163EF75" w14:textId="77777777" w:rsidR="003411A8" w:rsidRDefault="003411A8" w:rsidP="00973122">
            <w:pPr>
              <w:rPr>
                <w:rFonts w:cs="Arial"/>
                <w:noProof/>
              </w:rPr>
            </w:pPr>
          </w:p>
          <w:p w14:paraId="1F839FC2" w14:textId="77777777" w:rsidR="003411A8" w:rsidRDefault="003411A8" w:rsidP="00973122">
            <w:pPr>
              <w:rPr>
                <w:rFonts w:cs="Arial"/>
                <w:noProof/>
              </w:rPr>
            </w:pPr>
          </w:p>
          <w:p w14:paraId="3BFA2069" w14:textId="77777777" w:rsidR="003411A8" w:rsidRDefault="003411A8" w:rsidP="00973122">
            <w:pPr>
              <w:rPr>
                <w:rFonts w:cs="Arial"/>
                <w:noProof/>
              </w:rPr>
            </w:pPr>
          </w:p>
          <w:p w14:paraId="5D05B55D" w14:textId="341AD25D" w:rsidR="003411A8" w:rsidRDefault="003411A8" w:rsidP="00973122">
            <w:pPr>
              <w:rPr>
                <w:rFonts w:cs="Arial"/>
                <w:noProof/>
              </w:rPr>
            </w:pPr>
          </w:p>
        </w:tc>
        <w:tc>
          <w:tcPr>
            <w:tcW w:w="574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3F0BA4D9" w14:textId="77777777" w:rsidR="00D133FC" w:rsidRDefault="00D133FC" w:rsidP="00973122">
            <w:pPr>
              <w:spacing w:line="276" w:lineRule="auto"/>
              <w:rPr>
                <w:rFonts w:eastAsia="Calibri" w:cs="Arial"/>
                <w:b/>
                <w:bCs/>
                <w:sz w:val="16"/>
                <w:szCs w:val="16"/>
                <w:lang w:eastAsia="ja-JP"/>
              </w:rPr>
            </w:pPr>
          </w:p>
          <w:p w14:paraId="3CC00089" w14:textId="77777777" w:rsidR="00D133FC" w:rsidRDefault="00D133FC" w:rsidP="00973122">
            <w:pPr>
              <w:spacing w:line="276" w:lineRule="auto"/>
              <w:rPr>
                <w:rFonts w:eastAsia="Calibri" w:cs="Arial"/>
                <w:sz w:val="16"/>
                <w:szCs w:val="16"/>
                <w:lang w:eastAsia="ja-JP"/>
              </w:rPr>
            </w:pPr>
            <w:r>
              <w:rPr>
                <w:rFonts w:eastAsia="Calibri" w:cs="Arial"/>
                <w:b/>
                <w:bCs/>
                <w:sz w:val="16"/>
                <w:szCs w:val="16"/>
                <w:lang w:eastAsia="ja-JP"/>
              </w:rPr>
              <w:t xml:space="preserve">Bildunterschrift: </w:t>
            </w:r>
            <w:r w:rsidRPr="006A15E7">
              <w:rPr>
                <w:rFonts w:eastAsia="Calibri" w:cs="Arial"/>
                <w:sz w:val="16"/>
                <w:szCs w:val="16"/>
                <w:lang w:eastAsia="ja-JP"/>
              </w:rPr>
              <w:t>Fruchtig-frischer Start in den Tag mit Yakult Plus Pfirsich</w:t>
            </w:r>
          </w:p>
          <w:p w14:paraId="2CE14A3B" w14:textId="581431DD" w:rsidR="00D133FC" w:rsidRDefault="00D133FC" w:rsidP="00973122">
            <w:pPr>
              <w:spacing w:line="276" w:lineRule="auto"/>
              <w:rPr>
                <w:rFonts w:eastAsia="Calibri" w:cs="Arial"/>
                <w:sz w:val="16"/>
                <w:szCs w:val="16"/>
                <w:lang w:eastAsia="ja-JP"/>
              </w:rPr>
            </w:pPr>
            <w:r>
              <w:rPr>
                <w:rFonts w:eastAsia="Calibri" w:cs="Arial"/>
                <w:b/>
                <w:bCs/>
                <w:sz w:val="16"/>
                <w:szCs w:val="16"/>
                <w:lang w:eastAsia="ja-JP"/>
              </w:rPr>
              <w:t>Dateiname:</w:t>
            </w:r>
            <w:r>
              <w:rPr>
                <w:rFonts w:eastAsia="Calibri" w:cs="Arial"/>
                <w:sz w:val="16"/>
                <w:szCs w:val="16"/>
                <w:lang w:eastAsia="ja-JP"/>
              </w:rPr>
              <w:t xml:space="preserve"> </w:t>
            </w:r>
            <w:proofErr w:type="spellStart"/>
            <w:r w:rsidRPr="003411A8">
              <w:rPr>
                <w:rFonts w:eastAsia="Calibri" w:cs="Arial"/>
                <w:sz w:val="16"/>
                <w:szCs w:val="16"/>
                <w:lang w:eastAsia="ja-JP"/>
              </w:rPr>
              <w:t>Pressefoto_Yakult</w:t>
            </w:r>
            <w:proofErr w:type="spellEnd"/>
            <w:r w:rsidRPr="003411A8">
              <w:rPr>
                <w:rFonts w:eastAsia="Calibri" w:cs="Arial"/>
                <w:sz w:val="16"/>
                <w:szCs w:val="16"/>
                <w:lang w:eastAsia="ja-JP"/>
              </w:rPr>
              <w:t xml:space="preserve"> Plus Pfirsich_Frau.jpg (</w:t>
            </w:r>
            <w:r w:rsidR="003411A8">
              <w:rPr>
                <w:rFonts w:eastAsia="Calibri" w:cs="Arial"/>
                <w:sz w:val="16"/>
                <w:szCs w:val="16"/>
                <w:lang w:eastAsia="ja-JP"/>
              </w:rPr>
              <w:t>2.033</w:t>
            </w:r>
            <w:r w:rsidRPr="003411A8">
              <w:rPr>
                <w:rFonts w:eastAsia="Calibri" w:cs="Arial"/>
                <w:sz w:val="16"/>
                <w:szCs w:val="16"/>
                <w:lang w:eastAsia="ja-JP"/>
              </w:rPr>
              <w:t xml:space="preserve"> KB)</w:t>
            </w:r>
          </w:p>
          <w:p w14:paraId="59E997B1" w14:textId="77777777" w:rsidR="00D133FC" w:rsidRDefault="00D133FC" w:rsidP="00973122">
            <w:pPr>
              <w:spacing w:line="276" w:lineRule="auto"/>
              <w:rPr>
                <w:rFonts w:eastAsia="Calibri" w:cs="Arial"/>
                <w:b/>
                <w:bCs/>
                <w:sz w:val="16"/>
                <w:szCs w:val="16"/>
                <w:lang w:eastAsia="ja-JP"/>
              </w:rPr>
            </w:pPr>
            <w:r>
              <w:rPr>
                <w:rFonts w:eastAsia="Calibri" w:cs="Arial"/>
                <w:b/>
                <w:bCs/>
                <w:sz w:val="16"/>
                <w:szCs w:val="16"/>
                <w:lang w:eastAsia="ja-JP"/>
              </w:rPr>
              <w:t xml:space="preserve">Quellenangabe Foto: </w:t>
            </w:r>
            <w:r>
              <w:rPr>
                <w:rFonts w:eastAsia="Calibri" w:cs="Arial"/>
                <w:sz w:val="16"/>
                <w:szCs w:val="16"/>
                <w:lang w:eastAsia="ja-JP"/>
              </w:rPr>
              <w:t xml:space="preserve">Yakult Deutschland GmbH </w:t>
            </w:r>
            <w:r>
              <w:rPr>
                <w:rFonts w:eastAsia="Calibri" w:cs="Arial"/>
                <w:sz w:val="16"/>
                <w:szCs w:val="16"/>
                <w:lang w:eastAsia="ja-JP"/>
              </w:rPr>
              <w:br/>
            </w:r>
            <w:r>
              <w:rPr>
                <w:rFonts w:eastAsia="Calibri" w:cs="Arial"/>
                <w:b/>
                <w:bCs/>
                <w:sz w:val="16"/>
                <w:szCs w:val="16"/>
                <w:lang w:eastAsia="ja-JP"/>
              </w:rPr>
              <w:t>Nutzung:</w:t>
            </w:r>
            <w:r>
              <w:rPr>
                <w:rFonts w:eastAsia="Calibri" w:cs="Arial"/>
                <w:sz w:val="16"/>
                <w:szCs w:val="16"/>
                <w:lang w:eastAsia="ja-JP"/>
              </w:rPr>
              <w:t xml:space="preserve"> </w:t>
            </w:r>
            <w:r w:rsidRPr="00331EB0">
              <w:rPr>
                <w:rFonts w:eastAsia="Calibri" w:cs="Arial"/>
                <w:sz w:val="16"/>
                <w:szCs w:val="16"/>
                <w:lang w:eastAsia="ja-JP"/>
              </w:rPr>
              <w:t>Eine Veröffentlichung ist nur gestattet zur Illustration einer redaktionellen Berichterstattung über die Marke Yakult, Produkte der Yakult Deutschland GmbH oder die Yakult Deutschland GmbH.</w:t>
            </w:r>
          </w:p>
        </w:tc>
      </w:tr>
      <w:tr w:rsidR="003411A8" w14:paraId="07670C81" w14:textId="77777777" w:rsidTr="00973122">
        <w:tc>
          <w:tcPr>
            <w:tcW w:w="331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7DDF915E" w14:textId="0C752904" w:rsidR="003411A8" w:rsidRDefault="003411A8" w:rsidP="00973122">
            <w:pPr>
              <w:rPr>
                <w:rFonts w:cs="Arial"/>
                <w:noProof/>
              </w:rPr>
            </w:pPr>
            <w:r>
              <w:rPr>
                <w:rFonts w:cs="Arial"/>
                <w:noProof/>
              </w:rPr>
              <w:drawing>
                <wp:inline distT="0" distB="0" distL="0" distR="0" wp14:anchorId="05B33FF2" wp14:editId="6258D742">
                  <wp:extent cx="1775460" cy="1255306"/>
                  <wp:effectExtent l="0" t="0" r="0" b="2540"/>
                  <wp:docPr id="206701698"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6701698" name="Grafik 206701698"/>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785870" cy="1262666"/>
                          </a:xfrm>
                          <a:prstGeom prst="rect">
                            <a:avLst/>
                          </a:prstGeom>
                        </pic:spPr>
                      </pic:pic>
                    </a:graphicData>
                  </a:graphic>
                </wp:inline>
              </w:drawing>
            </w:r>
          </w:p>
        </w:tc>
        <w:tc>
          <w:tcPr>
            <w:tcW w:w="574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53E7A005" w14:textId="77777777" w:rsidR="003411A8" w:rsidRDefault="003411A8" w:rsidP="003411A8">
            <w:pPr>
              <w:spacing w:line="276" w:lineRule="auto"/>
              <w:rPr>
                <w:rFonts w:eastAsia="Calibri" w:cs="Arial"/>
                <w:sz w:val="16"/>
                <w:szCs w:val="16"/>
                <w:lang w:eastAsia="ja-JP"/>
              </w:rPr>
            </w:pPr>
            <w:r>
              <w:rPr>
                <w:rFonts w:eastAsia="Calibri" w:cs="Arial"/>
                <w:b/>
                <w:bCs/>
                <w:sz w:val="16"/>
                <w:szCs w:val="16"/>
                <w:lang w:eastAsia="ja-JP"/>
              </w:rPr>
              <w:t xml:space="preserve">Bildunterschrift: </w:t>
            </w:r>
            <w:r w:rsidRPr="006A15E7">
              <w:rPr>
                <w:rFonts w:eastAsia="Calibri" w:cs="Arial"/>
                <w:sz w:val="16"/>
                <w:szCs w:val="16"/>
                <w:lang w:eastAsia="ja-JP"/>
              </w:rPr>
              <w:t>Fruchtig-frischer Start in den Tag mit Yakult Plus Pfirsich</w:t>
            </w:r>
          </w:p>
          <w:p w14:paraId="77F2CDA8" w14:textId="56FCD990" w:rsidR="003411A8" w:rsidRDefault="003411A8" w:rsidP="003411A8">
            <w:pPr>
              <w:spacing w:line="276" w:lineRule="auto"/>
              <w:rPr>
                <w:rFonts w:eastAsia="Calibri" w:cs="Arial"/>
                <w:sz w:val="16"/>
                <w:szCs w:val="16"/>
                <w:lang w:eastAsia="ja-JP"/>
              </w:rPr>
            </w:pPr>
            <w:r>
              <w:rPr>
                <w:rFonts w:eastAsia="Calibri" w:cs="Arial"/>
                <w:b/>
                <w:bCs/>
                <w:sz w:val="16"/>
                <w:szCs w:val="16"/>
                <w:lang w:eastAsia="ja-JP"/>
              </w:rPr>
              <w:t>Dateiname:</w:t>
            </w:r>
            <w:r>
              <w:rPr>
                <w:rFonts w:eastAsia="Calibri" w:cs="Arial"/>
                <w:sz w:val="16"/>
                <w:szCs w:val="16"/>
                <w:lang w:eastAsia="ja-JP"/>
              </w:rPr>
              <w:t xml:space="preserve"> </w:t>
            </w:r>
            <w:proofErr w:type="spellStart"/>
            <w:r w:rsidRPr="003411A8">
              <w:rPr>
                <w:rFonts w:eastAsia="Calibri" w:cs="Arial"/>
                <w:sz w:val="16"/>
                <w:szCs w:val="16"/>
                <w:lang w:eastAsia="ja-JP"/>
              </w:rPr>
              <w:t>Pressefoto_Yakult</w:t>
            </w:r>
            <w:proofErr w:type="spellEnd"/>
            <w:r w:rsidRPr="003411A8">
              <w:rPr>
                <w:rFonts w:eastAsia="Calibri" w:cs="Arial"/>
                <w:sz w:val="16"/>
                <w:szCs w:val="16"/>
                <w:lang w:eastAsia="ja-JP"/>
              </w:rPr>
              <w:t xml:space="preserve"> Plus Pfirsich_Frau</w:t>
            </w:r>
            <w:r w:rsidRPr="003411A8">
              <w:rPr>
                <w:rFonts w:eastAsia="Calibri" w:cs="Arial"/>
                <w:sz w:val="16"/>
                <w:szCs w:val="16"/>
                <w:lang w:eastAsia="ja-JP"/>
              </w:rPr>
              <w:t>2</w:t>
            </w:r>
            <w:r w:rsidRPr="003411A8">
              <w:rPr>
                <w:rFonts w:eastAsia="Calibri" w:cs="Arial"/>
                <w:sz w:val="16"/>
                <w:szCs w:val="16"/>
                <w:lang w:eastAsia="ja-JP"/>
              </w:rPr>
              <w:t>.jpg (</w:t>
            </w:r>
            <w:r w:rsidRPr="003411A8">
              <w:rPr>
                <w:rFonts w:eastAsia="Calibri" w:cs="Arial"/>
                <w:sz w:val="16"/>
                <w:szCs w:val="16"/>
                <w:lang w:eastAsia="ja-JP"/>
              </w:rPr>
              <w:t>463</w:t>
            </w:r>
            <w:r w:rsidRPr="003411A8">
              <w:rPr>
                <w:rFonts w:eastAsia="Calibri" w:cs="Arial"/>
                <w:sz w:val="16"/>
                <w:szCs w:val="16"/>
                <w:lang w:eastAsia="ja-JP"/>
              </w:rPr>
              <w:t xml:space="preserve"> KB)</w:t>
            </w:r>
          </w:p>
          <w:p w14:paraId="04D8ACBA" w14:textId="38C8B12D" w:rsidR="003411A8" w:rsidRDefault="003411A8" w:rsidP="003411A8">
            <w:pPr>
              <w:spacing w:line="276" w:lineRule="auto"/>
              <w:rPr>
                <w:rFonts w:eastAsia="Calibri" w:cs="Arial"/>
                <w:b/>
                <w:bCs/>
                <w:sz w:val="16"/>
                <w:szCs w:val="16"/>
                <w:lang w:eastAsia="ja-JP"/>
              </w:rPr>
            </w:pPr>
            <w:r>
              <w:rPr>
                <w:rFonts w:eastAsia="Calibri" w:cs="Arial"/>
                <w:b/>
                <w:bCs/>
                <w:sz w:val="16"/>
                <w:szCs w:val="16"/>
                <w:lang w:eastAsia="ja-JP"/>
              </w:rPr>
              <w:t xml:space="preserve">Quellenangabe Foto: </w:t>
            </w:r>
            <w:r>
              <w:rPr>
                <w:rFonts w:eastAsia="Calibri" w:cs="Arial"/>
                <w:sz w:val="16"/>
                <w:szCs w:val="16"/>
                <w:lang w:eastAsia="ja-JP"/>
              </w:rPr>
              <w:t xml:space="preserve">Yakult Deutschland GmbH </w:t>
            </w:r>
            <w:r>
              <w:rPr>
                <w:rFonts w:eastAsia="Calibri" w:cs="Arial"/>
                <w:sz w:val="16"/>
                <w:szCs w:val="16"/>
                <w:lang w:eastAsia="ja-JP"/>
              </w:rPr>
              <w:br/>
            </w:r>
            <w:r>
              <w:rPr>
                <w:rFonts w:eastAsia="Calibri" w:cs="Arial"/>
                <w:b/>
                <w:bCs/>
                <w:sz w:val="16"/>
                <w:szCs w:val="16"/>
                <w:lang w:eastAsia="ja-JP"/>
              </w:rPr>
              <w:t>Nutzung:</w:t>
            </w:r>
            <w:r>
              <w:rPr>
                <w:rFonts w:eastAsia="Calibri" w:cs="Arial"/>
                <w:sz w:val="16"/>
                <w:szCs w:val="16"/>
                <w:lang w:eastAsia="ja-JP"/>
              </w:rPr>
              <w:t xml:space="preserve"> </w:t>
            </w:r>
            <w:r w:rsidRPr="00331EB0">
              <w:rPr>
                <w:rFonts w:eastAsia="Calibri" w:cs="Arial"/>
                <w:sz w:val="16"/>
                <w:szCs w:val="16"/>
                <w:lang w:eastAsia="ja-JP"/>
              </w:rPr>
              <w:t>Eine Veröffentlichung ist nur gestattet zur Illustration einer redaktionellen Berichterstattung über die Marke Yakult, Produkte der Yakult Deutschland GmbH oder die Yakult Deutschland GmbH.</w:t>
            </w:r>
          </w:p>
        </w:tc>
      </w:tr>
    </w:tbl>
    <w:p w14:paraId="19A5FA01" w14:textId="77777777" w:rsidR="00D133FC" w:rsidRPr="006735B6" w:rsidRDefault="00D133FC" w:rsidP="002768C6">
      <w:pPr>
        <w:pStyle w:val="Sublinekp1"/>
        <w:rPr>
          <w:rFonts w:ascii="Arial" w:hAnsi="Arial" w:cs="Arial"/>
        </w:rPr>
      </w:pPr>
    </w:p>
    <w:p w14:paraId="52B85E21" w14:textId="77777777" w:rsidR="00410D9D" w:rsidRPr="00656C10" w:rsidRDefault="00410D9D" w:rsidP="00410D9D">
      <w:pPr>
        <w:spacing w:line="312" w:lineRule="auto"/>
        <w:rPr>
          <w:rFonts w:cs="Arial"/>
          <w:b/>
        </w:rPr>
      </w:pPr>
      <w:r w:rsidRPr="00656C10">
        <w:rPr>
          <w:rFonts w:cs="Arial"/>
          <w:b/>
        </w:rPr>
        <w:t xml:space="preserve">Über </w:t>
      </w:r>
      <w:r>
        <w:rPr>
          <w:rFonts w:cs="Arial"/>
          <w:b/>
        </w:rPr>
        <w:t xml:space="preserve">das Unternehmen </w:t>
      </w:r>
      <w:r w:rsidRPr="00656C10">
        <w:rPr>
          <w:rFonts w:cs="Arial"/>
          <w:b/>
        </w:rPr>
        <w:t>Yakult</w:t>
      </w:r>
    </w:p>
    <w:p w14:paraId="060000BE" w14:textId="77777777" w:rsidR="00410D9D" w:rsidRPr="00656C10" w:rsidRDefault="00410D9D" w:rsidP="00410D9D">
      <w:pPr>
        <w:spacing w:line="312" w:lineRule="auto"/>
        <w:rPr>
          <w:rFonts w:cs="Arial"/>
        </w:rPr>
      </w:pPr>
      <w:r w:rsidRPr="00656C10">
        <w:rPr>
          <w:rFonts w:cs="Arial"/>
        </w:rPr>
        <w:t xml:space="preserve">Der japanische Wissenschaftler Dr. Minoru Shirota forschte Anfang des letzten Jahrhunderts an der japanischen Universität Kyoto über die Wirkung der Darmbakterien auf die Gesundheit. Im Jahr 1930 gelang es ihm, ein Milchsäurebakterium mit </w:t>
      </w:r>
      <w:r w:rsidRPr="00B625FA">
        <w:rPr>
          <w:rFonts w:cs="Arial"/>
        </w:rPr>
        <w:t>einzigartigen</w:t>
      </w:r>
      <w:r w:rsidRPr="005437A4">
        <w:rPr>
          <w:rFonts w:cs="Arial"/>
        </w:rPr>
        <w:t xml:space="preserve"> </w:t>
      </w:r>
      <w:r w:rsidRPr="00B625FA">
        <w:rPr>
          <w:rFonts w:cs="Arial"/>
        </w:rPr>
        <w:t>E</w:t>
      </w:r>
      <w:r w:rsidRPr="00656C10">
        <w:rPr>
          <w:rFonts w:cs="Arial"/>
        </w:rPr>
        <w:t xml:space="preserve">igenschaften zu selektieren und zu kultivieren: </w:t>
      </w:r>
      <w:r>
        <w:rPr>
          <w:rFonts w:cs="Arial"/>
          <w:i/>
        </w:rPr>
        <w:t>L. casei</w:t>
      </w:r>
      <w:r w:rsidRPr="00656C10">
        <w:rPr>
          <w:rFonts w:cs="Arial"/>
        </w:rPr>
        <w:t xml:space="preserve"> Shirota. Das Besondere an diesen Shirota Bakterien ist, dass sie lebend den Darm erreichen, da sie besonders widerstandsfähig gegenüber Magen- und Gallensäuren sind</w:t>
      </w:r>
      <w:r>
        <w:rPr>
          <w:rFonts w:cs="Arial"/>
        </w:rPr>
        <w:t>, und dort die Anzahl guter Bakterien erhöhen</w:t>
      </w:r>
      <w:r w:rsidRPr="00656C10">
        <w:rPr>
          <w:rFonts w:cs="Arial"/>
        </w:rPr>
        <w:t xml:space="preserve">. </w:t>
      </w:r>
    </w:p>
    <w:p w14:paraId="492929F4" w14:textId="77777777" w:rsidR="00410D9D" w:rsidRPr="00656C10" w:rsidRDefault="00410D9D" w:rsidP="00410D9D">
      <w:pPr>
        <w:spacing w:line="312" w:lineRule="auto"/>
        <w:rPr>
          <w:rFonts w:cs="Arial"/>
        </w:rPr>
      </w:pPr>
      <w:r w:rsidRPr="00656C10">
        <w:rPr>
          <w:rFonts w:cs="Arial"/>
        </w:rPr>
        <w:t>Dr. Minoru Shirota gründete sowohl das Unternehmen Yakult als auch ein eigenes Forschungs</w:t>
      </w:r>
      <w:r>
        <w:rPr>
          <w:rFonts w:cs="Arial"/>
        </w:rPr>
        <w:t>-</w:t>
      </w:r>
      <w:r w:rsidRPr="00656C10">
        <w:rPr>
          <w:rFonts w:cs="Arial"/>
        </w:rPr>
        <w:t xml:space="preserve">institut, </w:t>
      </w:r>
      <w:proofErr w:type="gramStart"/>
      <w:r w:rsidRPr="00656C10">
        <w:rPr>
          <w:rFonts w:cs="Arial"/>
        </w:rPr>
        <w:t>das</w:t>
      </w:r>
      <w:proofErr w:type="gramEnd"/>
      <w:r w:rsidRPr="00656C10">
        <w:rPr>
          <w:rFonts w:cs="Arial"/>
        </w:rPr>
        <w:t xml:space="preserve"> </w:t>
      </w:r>
      <w:hyperlink r:id="rId15" w:tgtFrame="_blank" w:history="1">
        <w:r w:rsidRPr="00656C10">
          <w:t>Yakult Central Institute</w:t>
        </w:r>
      </w:hyperlink>
      <w:r w:rsidRPr="00656C10">
        <w:rPr>
          <w:rFonts w:cs="Arial"/>
        </w:rPr>
        <w:t xml:space="preserve"> in Tokio. Bis heute erforschen dort Wissenschaftler</w:t>
      </w:r>
      <w:r>
        <w:rPr>
          <w:rFonts w:cs="Arial"/>
        </w:rPr>
        <w:t>/-innen</w:t>
      </w:r>
      <w:r w:rsidRPr="00656C10">
        <w:rPr>
          <w:rFonts w:cs="Arial"/>
        </w:rPr>
        <w:t xml:space="preserve"> den </w:t>
      </w:r>
      <w:r w:rsidRPr="00656C10">
        <w:rPr>
          <w:rFonts w:cs="Arial"/>
        </w:rPr>
        <w:lastRenderedPageBreak/>
        <w:t xml:space="preserve">Stamm </w:t>
      </w:r>
      <w:r>
        <w:rPr>
          <w:rFonts w:cs="Arial"/>
          <w:i/>
        </w:rPr>
        <w:t>L. casei</w:t>
      </w:r>
      <w:r w:rsidRPr="00656C10">
        <w:rPr>
          <w:rFonts w:cs="Arial"/>
          <w:i/>
        </w:rPr>
        <w:t xml:space="preserve"> </w:t>
      </w:r>
      <w:r w:rsidRPr="00656C10">
        <w:rPr>
          <w:rFonts w:cs="Arial"/>
        </w:rPr>
        <w:t>Shirota und die Darmmikrobiota. Im Jahr 2005 wurde das erste europäische Yakult</w:t>
      </w:r>
      <w:r>
        <w:rPr>
          <w:rFonts w:cs="Arial"/>
        </w:rPr>
        <w:t> </w:t>
      </w:r>
      <w:r w:rsidRPr="00656C10">
        <w:rPr>
          <w:rFonts w:cs="Arial"/>
        </w:rPr>
        <w:t xml:space="preserve">Forschungsinstitut im belgischen Gent eröffnet. </w:t>
      </w:r>
    </w:p>
    <w:p w14:paraId="4B3B4092" w14:textId="77777777" w:rsidR="00410D9D" w:rsidRPr="00656C10" w:rsidRDefault="00410D9D" w:rsidP="00410D9D">
      <w:pPr>
        <w:spacing w:line="312" w:lineRule="auto"/>
      </w:pPr>
      <w:r w:rsidRPr="00656C10">
        <w:t xml:space="preserve">Weitere Informationen unter: </w:t>
      </w:r>
      <w:hyperlink r:id="rId16" w:history="1">
        <w:r w:rsidRPr="0076494B">
          <w:rPr>
            <w:rStyle w:val="Hyperlink"/>
            <w:color w:val="auto"/>
            <w:u w:val="none"/>
          </w:rPr>
          <w:t>www.yakult.de</w:t>
        </w:r>
      </w:hyperlink>
      <w:r>
        <w:t>.</w:t>
      </w:r>
    </w:p>
    <w:p w14:paraId="5A063E21" w14:textId="77777777" w:rsidR="00686D40" w:rsidRPr="009F4199" w:rsidRDefault="00686D40" w:rsidP="00686D40">
      <w:pPr>
        <w:spacing w:line="276" w:lineRule="auto"/>
        <w:rPr>
          <w:rFonts w:cs="Arial"/>
          <w:sz w:val="16"/>
          <w:szCs w:val="16"/>
        </w:rPr>
      </w:pPr>
    </w:p>
    <w:p w14:paraId="3C8A5D5E" w14:textId="77777777" w:rsidR="00686D40" w:rsidRPr="009F4199" w:rsidRDefault="00686D40" w:rsidP="00686D40">
      <w:pPr>
        <w:pBdr>
          <w:top w:val="single" w:sz="4" w:space="1" w:color="auto"/>
        </w:pBdr>
        <w:spacing w:line="276" w:lineRule="auto"/>
        <w:rPr>
          <w:rFonts w:cs="Arial"/>
          <w:sz w:val="16"/>
          <w:szCs w:val="16"/>
        </w:rPr>
      </w:pPr>
      <w:r w:rsidRPr="009F4199">
        <w:rPr>
          <w:rFonts w:cs="Arial"/>
          <w:sz w:val="16"/>
          <w:szCs w:val="16"/>
        </w:rPr>
        <w:t>Weitere Informationen und Bildmaterial können Sie gerne anfordern bei:</w:t>
      </w:r>
    </w:p>
    <w:p w14:paraId="232CAFC6" w14:textId="672AF58C" w:rsidR="00686D40" w:rsidRPr="009F4199" w:rsidRDefault="00686D40" w:rsidP="00686D40">
      <w:pPr>
        <w:spacing w:line="276" w:lineRule="auto"/>
        <w:rPr>
          <w:rFonts w:cs="Arial"/>
          <w:sz w:val="16"/>
          <w:szCs w:val="16"/>
        </w:rPr>
      </w:pPr>
      <w:r w:rsidRPr="009F4199">
        <w:rPr>
          <w:rFonts w:cs="Arial"/>
          <w:sz w:val="16"/>
          <w:szCs w:val="16"/>
        </w:rPr>
        <w:t xml:space="preserve">kommunikation.pur GmbH, </w:t>
      </w:r>
      <w:r w:rsidR="001134AA">
        <w:rPr>
          <w:rFonts w:cs="Arial"/>
          <w:sz w:val="16"/>
          <w:szCs w:val="16"/>
        </w:rPr>
        <w:t>Candy Sierks</w:t>
      </w:r>
      <w:r w:rsidRPr="009F4199">
        <w:rPr>
          <w:rFonts w:cs="Arial"/>
          <w:sz w:val="16"/>
          <w:szCs w:val="16"/>
        </w:rPr>
        <w:t>, Sendlinger Straße 31, 80331 München, Tel. 089 23 23 63 4</w:t>
      </w:r>
      <w:r w:rsidR="001134AA">
        <w:rPr>
          <w:rFonts w:cs="Arial"/>
          <w:sz w:val="16"/>
          <w:szCs w:val="16"/>
        </w:rPr>
        <w:t>8</w:t>
      </w:r>
      <w:r w:rsidRPr="009F4199">
        <w:rPr>
          <w:rFonts w:cs="Arial"/>
          <w:sz w:val="16"/>
          <w:szCs w:val="16"/>
        </w:rPr>
        <w:t xml:space="preserve">, </w:t>
      </w:r>
      <w:hyperlink r:id="rId17" w:history="1">
        <w:r w:rsidR="001134AA">
          <w:rPr>
            <w:rStyle w:val="Hyperlink"/>
            <w:rFonts w:cs="Arial"/>
            <w:sz w:val="16"/>
            <w:szCs w:val="16"/>
          </w:rPr>
          <w:t>sierks</w:t>
        </w:r>
        <w:r w:rsidRPr="009F4199">
          <w:rPr>
            <w:rStyle w:val="Hyperlink"/>
            <w:rFonts w:cs="Arial"/>
            <w:sz w:val="16"/>
            <w:szCs w:val="16"/>
          </w:rPr>
          <w:t>@kommunikationpur.com</w:t>
        </w:r>
      </w:hyperlink>
    </w:p>
    <w:p w14:paraId="0460037E" w14:textId="77777777" w:rsidR="00686D40" w:rsidRPr="009F4199" w:rsidRDefault="00686D40" w:rsidP="00686D40">
      <w:pPr>
        <w:spacing w:line="276" w:lineRule="auto"/>
        <w:rPr>
          <w:rFonts w:cs="Arial"/>
          <w:sz w:val="16"/>
          <w:szCs w:val="16"/>
        </w:rPr>
      </w:pPr>
      <w:r w:rsidRPr="009F4199">
        <w:rPr>
          <w:rFonts w:cs="Arial"/>
          <w:sz w:val="16"/>
          <w:szCs w:val="16"/>
        </w:rPr>
        <w:t>oder</w:t>
      </w:r>
    </w:p>
    <w:p w14:paraId="7272B3F7" w14:textId="77777777" w:rsidR="00686D40" w:rsidRPr="009F4199" w:rsidRDefault="00686D40" w:rsidP="00686D40">
      <w:pPr>
        <w:spacing w:line="312" w:lineRule="auto"/>
        <w:rPr>
          <w:rStyle w:val="Hyperlink"/>
          <w:rFonts w:cs="Arial"/>
          <w:sz w:val="16"/>
          <w:szCs w:val="16"/>
        </w:rPr>
      </w:pPr>
      <w:r w:rsidRPr="009F4199">
        <w:rPr>
          <w:rFonts w:cs="Arial"/>
          <w:sz w:val="16"/>
          <w:szCs w:val="16"/>
        </w:rPr>
        <w:t xml:space="preserve">Yakult Deutschland GmbH, Astrid Heißler, Forumstraße 2, 41468 Neuss, Tel. 02131 34 16 24, </w:t>
      </w:r>
      <w:hyperlink r:id="rId18" w:history="1">
        <w:r w:rsidRPr="009F4199">
          <w:rPr>
            <w:rStyle w:val="Hyperlink"/>
            <w:rFonts w:cs="Arial"/>
            <w:sz w:val="16"/>
            <w:szCs w:val="16"/>
          </w:rPr>
          <w:t>pr@yakult.de</w:t>
        </w:r>
      </w:hyperlink>
      <w:r w:rsidRPr="009F4199">
        <w:rPr>
          <w:rFonts w:cs="Arial"/>
          <w:sz w:val="16"/>
          <w:szCs w:val="16"/>
        </w:rPr>
        <w:t>.</w:t>
      </w:r>
    </w:p>
    <w:p w14:paraId="17EFED7A" w14:textId="23216BA7" w:rsidR="002768C6" w:rsidRPr="00101CBC" w:rsidRDefault="009C0ECF" w:rsidP="00101CBC">
      <w:pPr>
        <w:spacing w:line="360" w:lineRule="auto"/>
        <w:ind w:left="360" w:hanging="360"/>
        <w:rPr>
          <w:rFonts w:cs="Arial"/>
          <w:sz w:val="16"/>
          <w:szCs w:val="16"/>
        </w:rPr>
      </w:pPr>
      <w:r>
        <w:rPr>
          <w:rFonts w:cs="Arial"/>
          <w:sz w:val="16"/>
          <w:szCs w:val="16"/>
        </w:rPr>
        <w:t xml:space="preserve">Sie finden uns auch </w:t>
      </w:r>
      <w:r w:rsidRPr="000A6995">
        <w:rPr>
          <w:rFonts w:cs="Arial"/>
          <w:sz w:val="16"/>
          <w:szCs w:val="16"/>
        </w:rPr>
        <w:t xml:space="preserve">auf </w:t>
      </w:r>
      <w:hyperlink r:id="rId19" w:history="1">
        <w:r w:rsidRPr="00B32B07">
          <w:rPr>
            <w:rStyle w:val="Hyperlink"/>
            <w:rFonts w:cs="Arial"/>
            <w:sz w:val="16"/>
            <w:szCs w:val="16"/>
          </w:rPr>
          <w:t>LinkedIn</w:t>
        </w:r>
      </w:hyperlink>
      <w:r>
        <w:rPr>
          <w:rFonts w:cs="Arial"/>
          <w:sz w:val="16"/>
          <w:szCs w:val="16"/>
        </w:rPr>
        <w:t xml:space="preserve">, </w:t>
      </w:r>
      <w:hyperlink r:id="rId20" w:history="1">
        <w:r w:rsidRPr="000A6995">
          <w:rPr>
            <w:rStyle w:val="Hyperlink"/>
            <w:sz w:val="16"/>
            <w:szCs w:val="16"/>
          </w:rPr>
          <w:t>Facebook</w:t>
        </w:r>
      </w:hyperlink>
      <w:r w:rsidRPr="000A6995">
        <w:rPr>
          <w:sz w:val="16"/>
          <w:szCs w:val="16"/>
        </w:rPr>
        <w:t xml:space="preserve">, </w:t>
      </w:r>
      <w:hyperlink r:id="rId21" w:history="1">
        <w:r w:rsidRPr="000A6995">
          <w:rPr>
            <w:rStyle w:val="Hyperlink"/>
            <w:sz w:val="16"/>
            <w:szCs w:val="16"/>
          </w:rPr>
          <w:t>Instagram</w:t>
        </w:r>
      </w:hyperlink>
      <w:r w:rsidRPr="000A6995">
        <w:rPr>
          <w:sz w:val="16"/>
          <w:szCs w:val="16"/>
        </w:rPr>
        <w:t xml:space="preserve"> und </w:t>
      </w:r>
      <w:hyperlink r:id="rId22" w:history="1">
        <w:r w:rsidRPr="000A6995">
          <w:rPr>
            <w:rStyle w:val="Hyperlink"/>
            <w:sz w:val="16"/>
            <w:szCs w:val="16"/>
          </w:rPr>
          <w:t>YouTube</w:t>
        </w:r>
      </w:hyperlink>
      <w:r w:rsidRPr="000A6995">
        <w:rPr>
          <w:sz w:val="16"/>
          <w:szCs w:val="16"/>
        </w:rPr>
        <w:t>.</w:t>
      </w:r>
      <w:r>
        <w:rPr>
          <w:rStyle w:val="Hyperlink"/>
          <w:rFonts w:cs="Arial"/>
        </w:rPr>
        <w:t xml:space="preserve"> </w:t>
      </w:r>
    </w:p>
    <w:sectPr w:rsidR="002768C6" w:rsidRPr="00101CBC" w:rsidSect="007F13B5">
      <w:headerReference w:type="default" r:id="rId23"/>
      <w:footnotePr>
        <w:numFmt w:val="decimalFullWidth"/>
      </w:footnotePr>
      <w:pgSz w:w="11906" w:h="16838"/>
      <w:pgMar w:top="2097" w:right="1418"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66C1ECB" w14:textId="77777777" w:rsidR="00C90C84" w:rsidRDefault="00C90C84">
      <w:r>
        <w:separator/>
      </w:r>
    </w:p>
  </w:endnote>
  <w:endnote w:type="continuationSeparator" w:id="0">
    <w:p w14:paraId="3326220E" w14:textId="77777777" w:rsidR="00C90C84" w:rsidRDefault="00C90C84">
      <w:r>
        <w:continuationSeparator/>
      </w:r>
    </w:p>
  </w:endnote>
  <w:endnote w:type="continuationNotice" w:id="1">
    <w:p w14:paraId="5597D1A4" w14:textId="77777777" w:rsidR="00C90C84" w:rsidRDefault="00C90C8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Yu Mincho">
    <w:charset w:val="80"/>
    <w:family w:val="roman"/>
    <w:pitch w:val="variable"/>
    <w:sig w:usb0="800002E7" w:usb1="2AC7FCFF" w:usb2="00000012" w:usb3="00000000" w:csb0="0002009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Frutiger LT 65 Bold">
    <w:altName w:val="Cambria"/>
    <w:panose1 w:val="00000000000000000000"/>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25B3A85" w14:textId="77777777" w:rsidR="00C90C84" w:rsidRDefault="00C90C84">
      <w:r>
        <w:separator/>
      </w:r>
    </w:p>
  </w:footnote>
  <w:footnote w:type="continuationSeparator" w:id="0">
    <w:p w14:paraId="6C8888ED" w14:textId="77777777" w:rsidR="00C90C84" w:rsidRDefault="00C90C84">
      <w:r>
        <w:continuationSeparator/>
      </w:r>
    </w:p>
  </w:footnote>
  <w:footnote w:type="continuationNotice" w:id="1">
    <w:p w14:paraId="287873EA" w14:textId="77777777" w:rsidR="00C90C84" w:rsidRDefault="00C90C84"/>
  </w:footnote>
  <w:footnote w:id="2">
    <w:p w14:paraId="055DA03C" w14:textId="076B3991" w:rsidR="00AE2274" w:rsidRDefault="00AE2274">
      <w:pPr>
        <w:pStyle w:val="Funotentext"/>
      </w:pPr>
      <w:r w:rsidRPr="00507444">
        <w:rPr>
          <w:rStyle w:val="Funotenzeichen"/>
          <w:sz w:val="18"/>
          <w:szCs w:val="18"/>
        </w:rPr>
        <w:footnoteRef/>
      </w:r>
      <w:r w:rsidRPr="00507444">
        <w:rPr>
          <w:sz w:val="18"/>
          <w:szCs w:val="18"/>
        </w:rPr>
        <w:t xml:space="preserve"> Vitamin C trägt zur normalen Funktion des Immunsystems sowie zur Verringerung von Müdigkeit und Ermüdung bei.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F8695A" w14:textId="088F3C64" w:rsidR="00C90C84" w:rsidRDefault="00C90C84">
    <w:pPr>
      <w:pStyle w:val="Kopfzeile"/>
    </w:pPr>
    <w:r>
      <w:rPr>
        <w:noProof/>
      </w:rPr>
      <w:drawing>
        <wp:anchor distT="0" distB="0" distL="114300" distR="114300" simplePos="0" relativeHeight="251658240" behindDoc="0" locked="0" layoutInCell="1" allowOverlap="1" wp14:anchorId="32DA64E2" wp14:editId="338175C1">
          <wp:simplePos x="0" y="0"/>
          <wp:positionH relativeFrom="column">
            <wp:posOffset>-95885</wp:posOffset>
          </wp:positionH>
          <wp:positionV relativeFrom="paragraph">
            <wp:posOffset>19050</wp:posOffset>
          </wp:positionV>
          <wp:extent cx="2085975" cy="485775"/>
          <wp:effectExtent l="0" t="0" r="9525" b="9525"/>
          <wp:wrapSquare wrapText="bothSides"/>
          <wp:docPr id="426114138" name="Bild 4" descr="A4_LOGO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A4_LOGO_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85975" cy="48577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1D"/>
    <w:multiLevelType w:val="multilevel"/>
    <w:tmpl w:val="170EFB5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256F3FB8"/>
    <w:multiLevelType w:val="hybridMultilevel"/>
    <w:tmpl w:val="745687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B12054D"/>
    <w:multiLevelType w:val="hybridMultilevel"/>
    <w:tmpl w:val="5F7A432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94951D9"/>
    <w:multiLevelType w:val="hybridMultilevel"/>
    <w:tmpl w:val="75E8CC2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3A6A2438"/>
    <w:multiLevelType w:val="hybridMultilevel"/>
    <w:tmpl w:val="7FAC8EC0"/>
    <w:lvl w:ilvl="0" w:tplc="17987A2C">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4B56636D"/>
    <w:multiLevelType w:val="hybridMultilevel"/>
    <w:tmpl w:val="65561822"/>
    <w:lvl w:ilvl="0" w:tplc="1E1A1B6C">
      <w:numFmt w:val="bullet"/>
      <w:lvlText w:val="-"/>
      <w:lvlJc w:val="left"/>
      <w:pPr>
        <w:ind w:left="720" w:hanging="360"/>
      </w:pPr>
      <w:rPr>
        <w:rFonts w:ascii="Arial" w:eastAsiaTheme="minorEastAsia"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4D404823"/>
    <w:multiLevelType w:val="hybridMultilevel"/>
    <w:tmpl w:val="CC1E2C6A"/>
    <w:lvl w:ilvl="0" w:tplc="78CEF37E">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5E6C3115"/>
    <w:multiLevelType w:val="hybridMultilevel"/>
    <w:tmpl w:val="67EEB198"/>
    <w:lvl w:ilvl="0" w:tplc="17987A2C">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773E4D74"/>
    <w:multiLevelType w:val="hybridMultilevel"/>
    <w:tmpl w:val="3564ADC6"/>
    <w:lvl w:ilvl="0" w:tplc="62F0F6AA">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7AA42611"/>
    <w:multiLevelType w:val="hybridMultilevel"/>
    <w:tmpl w:val="34109E0C"/>
    <w:lvl w:ilvl="0" w:tplc="62F0F6AA">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933367264">
    <w:abstractNumId w:val="2"/>
  </w:num>
  <w:num w:numId="2" w16cid:durableId="1043601993">
    <w:abstractNumId w:val="7"/>
  </w:num>
  <w:num w:numId="3" w16cid:durableId="810095415">
    <w:abstractNumId w:val="4"/>
  </w:num>
  <w:num w:numId="4" w16cid:durableId="288901444">
    <w:abstractNumId w:val="0"/>
  </w:num>
  <w:num w:numId="5" w16cid:durableId="67385703">
    <w:abstractNumId w:val="3"/>
  </w:num>
  <w:num w:numId="6" w16cid:durableId="749541948">
    <w:abstractNumId w:val="1"/>
  </w:num>
  <w:num w:numId="7" w16cid:durableId="126436142">
    <w:abstractNumId w:val="1"/>
  </w:num>
  <w:num w:numId="8" w16cid:durableId="913515347">
    <w:abstractNumId w:val="6"/>
  </w:num>
  <w:num w:numId="9" w16cid:durableId="1298801268">
    <w:abstractNumId w:val="9"/>
  </w:num>
  <w:num w:numId="10" w16cid:durableId="602764405">
    <w:abstractNumId w:val="8"/>
  </w:num>
  <w:num w:numId="11" w16cid:durableId="6738987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mailMerge>
    <w:mainDocumentType w:val="formLetters"/>
    <w:dataType w:val="textFile"/>
    <w:activeRecord w:val="-1"/>
    <w:odso/>
  </w:mailMerge>
  <w:defaultTabStop w:val="708"/>
  <w:hyphenationZone w:val="425"/>
  <w:characterSpacingControl w:val="doNotCompress"/>
  <w:hdrShapeDefaults>
    <o:shapedefaults v:ext="edit" spidmax="102401"/>
  </w:hdrShapeDefaults>
  <w:footnotePr>
    <w:numFmt w:val="decimalFullWidth"/>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2B3B"/>
    <w:rsid w:val="00003339"/>
    <w:rsid w:val="000057C2"/>
    <w:rsid w:val="00012989"/>
    <w:rsid w:val="00016E9F"/>
    <w:rsid w:val="00020C07"/>
    <w:rsid w:val="0002248E"/>
    <w:rsid w:val="000248F2"/>
    <w:rsid w:val="00025992"/>
    <w:rsid w:val="0003308D"/>
    <w:rsid w:val="000337A4"/>
    <w:rsid w:val="000342A2"/>
    <w:rsid w:val="000343B1"/>
    <w:rsid w:val="00042275"/>
    <w:rsid w:val="00044BE6"/>
    <w:rsid w:val="00051FBE"/>
    <w:rsid w:val="00052CC2"/>
    <w:rsid w:val="000569ED"/>
    <w:rsid w:val="00062874"/>
    <w:rsid w:val="000631BB"/>
    <w:rsid w:val="00064CE2"/>
    <w:rsid w:val="000660C8"/>
    <w:rsid w:val="000663DE"/>
    <w:rsid w:val="000666D7"/>
    <w:rsid w:val="00066883"/>
    <w:rsid w:val="000710B4"/>
    <w:rsid w:val="00073FC9"/>
    <w:rsid w:val="000800CE"/>
    <w:rsid w:val="00080531"/>
    <w:rsid w:val="0008130D"/>
    <w:rsid w:val="00087C7B"/>
    <w:rsid w:val="000912A5"/>
    <w:rsid w:val="00091466"/>
    <w:rsid w:val="000921D8"/>
    <w:rsid w:val="00094B2C"/>
    <w:rsid w:val="00095368"/>
    <w:rsid w:val="00095489"/>
    <w:rsid w:val="0009722C"/>
    <w:rsid w:val="00097671"/>
    <w:rsid w:val="0009774B"/>
    <w:rsid w:val="00097EDB"/>
    <w:rsid w:val="000A0E4D"/>
    <w:rsid w:val="000A5863"/>
    <w:rsid w:val="000B4EA6"/>
    <w:rsid w:val="000B5613"/>
    <w:rsid w:val="000B77DC"/>
    <w:rsid w:val="000B7E76"/>
    <w:rsid w:val="000C1C4E"/>
    <w:rsid w:val="000C419E"/>
    <w:rsid w:val="000C5246"/>
    <w:rsid w:val="000C5A4B"/>
    <w:rsid w:val="000C77B9"/>
    <w:rsid w:val="000C7DC9"/>
    <w:rsid w:val="000D07C6"/>
    <w:rsid w:val="000D2108"/>
    <w:rsid w:val="000E10A0"/>
    <w:rsid w:val="000F6D7B"/>
    <w:rsid w:val="00101CBC"/>
    <w:rsid w:val="0010679D"/>
    <w:rsid w:val="00106D44"/>
    <w:rsid w:val="00107CD2"/>
    <w:rsid w:val="00110D7E"/>
    <w:rsid w:val="00111EC9"/>
    <w:rsid w:val="001134AA"/>
    <w:rsid w:val="0011569F"/>
    <w:rsid w:val="001177EB"/>
    <w:rsid w:val="00117CC7"/>
    <w:rsid w:val="00121B8E"/>
    <w:rsid w:val="001243F3"/>
    <w:rsid w:val="001244CA"/>
    <w:rsid w:val="00131E03"/>
    <w:rsid w:val="00136F90"/>
    <w:rsid w:val="001407A1"/>
    <w:rsid w:val="00143A52"/>
    <w:rsid w:val="00146066"/>
    <w:rsid w:val="00150A12"/>
    <w:rsid w:val="0015174A"/>
    <w:rsid w:val="00154451"/>
    <w:rsid w:val="001554B7"/>
    <w:rsid w:val="00156147"/>
    <w:rsid w:val="00157BAA"/>
    <w:rsid w:val="00161AF2"/>
    <w:rsid w:val="0016447A"/>
    <w:rsid w:val="00170AF2"/>
    <w:rsid w:val="001737CB"/>
    <w:rsid w:val="00175D16"/>
    <w:rsid w:val="00175FA4"/>
    <w:rsid w:val="001802D5"/>
    <w:rsid w:val="00184C39"/>
    <w:rsid w:val="00192940"/>
    <w:rsid w:val="001956D7"/>
    <w:rsid w:val="00196D6E"/>
    <w:rsid w:val="001971ED"/>
    <w:rsid w:val="00197235"/>
    <w:rsid w:val="001A645A"/>
    <w:rsid w:val="001B0C75"/>
    <w:rsid w:val="001B4BDF"/>
    <w:rsid w:val="001B6A8A"/>
    <w:rsid w:val="001C112C"/>
    <w:rsid w:val="001C158B"/>
    <w:rsid w:val="001C4570"/>
    <w:rsid w:val="001C5AA7"/>
    <w:rsid w:val="001C72CC"/>
    <w:rsid w:val="001D39A2"/>
    <w:rsid w:val="001D53E2"/>
    <w:rsid w:val="001D7CAA"/>
    <w:rsid w:val="001E49B8"/>
    <w:rsid w:val="001E572D"/>
    <w:rsid w:val="001E59BA"/>
    <w:rsid w:val="001E5A95"/>
    <w:rsid w:val="001F191D"/>
    <w:rsid w:val="001F4ACC"/>
    <w:rsid w:val="001F4F26"/>
    <w:rsid w:val="001F5AF4"/>
    <w:rsid w:val="00203CAE"/>
    <w:rsid w:val="00206FA4"/>
    <w:rsid w:val="00210B07"/>
    <w:rsid w:val="002133CC"/>
    <w:rsid w:val="002177E2"/>
    <w:rsid w:val="0021780A"/>
    <w:rsid w:val="00217BFC"/>
    <w:rsid w:val="00220017"/>
    <w:rsid w:val="00220049"/>
    <w:rsid w:val="00221A3E"/>
    <w:rsid w:val="0022597D"/>
    <w:rsid w:val="002361D2"/>
    <w:rsid w:val="00242073"/>
    <w:rsid w:val="00246062"/>
    <w:rsid w:val="0024635B"/>
    <w:rsid w:val="00247088"/>
    <w:rsid w:val="002473EE"/>
    <w:rsid w:val="00247F30"/>
    <w:rsid w:val="002607C6"/>
    <w:rsid w:val="00263B04"/>
    <w:rsid w:val="00264A72"/>
    <w:rsid w:val="00265674"/>
    <w:rsid w:val="00267A57"/>
    <w:rsid w:val="00270334"/>
    <w:rsid w:val="002715D8"/>
    <w:rsid w:val="002742AE"/>
    <w:rsid w:val="002768C6"/>
    <w:rsid w:val="002769D0"/>
    <w:rsid w:val="002771D8"/>
    <w:rsid w:val="00281381"/>
    <w:rsid w:val="00282F8A"/>
    <w:rsid w:val="0029571B"/>
    <w:rsid w:val="002B1BD3"/>
    <w:rsid w:val="002B1E9C"/>
    <w:rsid w:val="002B27E3"/>
    <w:rsid w:val="002B64E6"/>
    <w:rsid w:val="002C0A3D"/>
    <w:rsid w:val="002C3E6E"/>
    <w:rsid w:val="002D027B"/>
    <w:rsid w:val="002D2F70"/>
    <w:rsid w:val="002D363B"/>
    <w:rsid w:val="002D3F86"/>
    <w:rsid w:val="002D5C21"/>
    <w:rsid w:val="002D64E4"/>
    <w:rsid w:val="002D6FDE"/>
    <w:rsid w:val="002D797C"/>
    <w:rsid w:val="002E0A8A"/>
    <w:rsid w:val="002E19C5"/>
    <w:rsid w:val="002E234F"/>
    <w:rsid w:val="002E33CC"/>
    <w:rsid w:val="002F1531"/>
    <w:rsid w:val="002F3EF8"/>
    <w:rsid w:val="002F4F70"/>
    <w:rsid w:val="003019EC"/>
    <w:rsid w:val="003022FD"/>
    <w:rsid w:val="00306272"/>
    <w:rsid w:val="003070FB"/>
    <w:rsid w:val="0030774A"/>
    <w:rsid w:val="00312B1E"/>
    <w:rsid w:val="00316DB8"/>
    <w:rsid w:val="00320B6C"/>
    <w:rsid w:val="00321E83"/>
    <w:rsid w:val="00322495"/>
    <w:rsid w:val="00323579"/>
    <w:rsid w:val="0032729C"/>
    <w:rsid w:val="00334AB2"/>
    <w:rsid w:val="00335FD5"/>
    <w:rsid w:val="003411A8"/>
    <w:rsid w:val="0034125D"/>
    <w:rsid w:val="003431F6"/>
    <w:rsid w:val="00345921"/>
    <w:rsid w:val="00345B1A"/>
    <w:rsid w:val="00346211"/>
    <w:rsid w:val="003470C4"/>
    <w:rsid w:val="00357F88"/>
    <w:rsid w:val="00360F2F"/>
    <w:rsid w:val="00362E2C"/>
    <w:rsid w:val="00363D20"/>
    <w:rsid w:val="00364184"/>
    <w:rsid w:val="00365A74"/>
    <w:rsid w:val="00366386"/>
    <w:rsid w:val="00366EE3"/>
    <w:rsid w:val="00367268"/>
    <w:rsid w:val="0037349A"/>
    <w:rsid w:val="003745B3"/>
    <w:rsid w:val="0037590C"/>
    <w:rsid w:val="00375BBD"/>
    <w:rsid w:val="003761D9"/>
    <w:rsid w:val="00376581"/>
    <w:rsid w:val="00377DB4"/>
    <w:rsid w:val="00381068"/>
    <w:rsid w:val="00384175"/>
    <w:rsid w:val="00385550"/>
    <w:rsid w:val="00386B0B"/>
    <w:rsid w:val="00396D4B"/>
    <w:rsid w:val="0039724E"/>
    <w:rsid w:val="003976A5"/>
    <w:rsid w:val="003A0629"/>
    <w:rsid w:val="003A0954"/>
    <w:rsid w:val="003A3174"/>
    <w:rsid w:val="003A6840"/>
    <w:rsid w:val="003B0B80"/>
    <w:rsid w:val="003B2B3B"/>
    <w:rsid w:val="003B4725"/>
    <w:rsid w:val="003B51F2"/>
    <w:rsid w:val="003C14DA"/>
    <w:rsid w:val="003C1FFC"/>
    <w:rsid w:val="003C35ED"/>
    <w:rsid w:val="003C3C0B"/>
    <w:rsid w:val="003C3FC0"/>
    <w:rsid w:val="003C4FD1"/>
    <w:rsid w:val="003C63DC"/>
    <w:rsid w:val="003C6E1F"/>
    <w:rsid w:val="003D35BE"/>
    <w:rsid w:val="003D40D5"/>
    <w:rsid w:val="003D4D56"/>
    <w:rsid w:val="003E3389"/>
    <w:rsid w:val="003E3756"/>
    <w:rsid w:val="003E564D"/>
    <w:rsid w:val="003F4104"/>
    <w:rsid w:val="003F5665"/>
    <w:rsid w:val="003F58EE"/>
    <w:rsid w:val="003F62A8"/>
    <w:rsid w:val="004004B8"/>
    <w:rsid w:val="0040060D"/>
    <w:rsid w:val="004007C6"/>
    <w:rsid w:val="00403A4A"/>
    <w:rsid w:val="00406378"/>
    <w:rsid w:val="00410D9D"/>
    <w:rsid w:val="00412830"/>
    <w:rsid w:val="00413DDC"/>
    <w:rsid w:val="004144ED"/>
    <w:rsid w:val="00414AE7"/>
    <w:rsid w:val="0041658B"/>
    <w:rsid w:val="004168F1"/>
    <w:rsid w:val="00417525"/>
    <w:rsid w:val="004320B5"/>
    <w:rsid w:val="00432FCD"/>
    <w:rsid w:val="004366C7"/>
    <w:rsid w:val="00436A34"/>
    <w:rsid w:val="00444B25"/>
    <w:rsid w:val="00455A80"/>
    <w:rsid w:val="00456D38"/>
    <w:rsid w:val="00457798"/>
    <w:rsid w:val="00460B09"/>
    <w:rsid w:val="00463055"/>
    <w:rsid w:val="00465FFA"/>
    <w:rsid w:val="00470309"/>
    <w:rsid w:val="004717FC"/>
    <w:rsid w:val="00473BE1"/>
    <w:rsid w:val="00474F97"/>
    <w:rsid w:val="00476FFB"/>
    <w:rsid w:val="00482E45"/>
    <w:rsid w:val="0049108C"/>
    <w:rsid w:val="004949D5"/>
    <w:rsid w:val="004961A8"/>
    <w:rsid w:val="00497572"/>
    <w:rsid w:val="00497B55"/>
    <w:rsid w:val="004A5D54"/>
    <w:rsid w:val="004A74A1"/>
    <w:rsid w:val="004A7A56"/>
    <w:rsid w:val="004B153A"/>
    <w:rsid w:val="004B1E63"/>
    <w:rsid w:val="004C405E"/>
    <w:rsid w:val="004C502F"/>
    <w:rsid w:val="004D0EC4"/>
    <w:rsid w:val="004D19EB"/>
    <w:rsid w:val="004D6F21"/>
    <w:rsid w:val="004E0CE1"/>
    <w:rsid w:val="004E40EA"/>
    <w:rsid w:val="004E5C81"/>
    <w:rsid w:val="004E76BA"/>
    <w:rsid w:val="004F0353"/>
    <w:rsid w:val="004F162E"/>
    <w:rsid w:val="004F386D"/>
    <w:rsid w:val="004F5F99"/>
    <w:rsid w:val="004F63E9"/>
    <w:rsid w:val="004F74AF"/>
    <w:rsid w:val="00505A2F"/>
    <w:rsid w:val="00506611"/>
    <w:rsid w:val="00507444"/>
    <w:rsid w:val="0051696A"/>
    <w:rsid w:val="0051730D"/>
    <w:rsid w:val="00522C4F"/>
    <w:rsid w:val="00522DBC"/>
    <w:rsid w:val="00523B38"/>
    <w:rsid w:val="005306C4"/>
    <w:rsid w:val="00531D59"/>
    <w:rsid w:val="00534EA9"/>
    <w:rsid w:val="005406BF"/>
    <w:rsid w:val="00540D5D"/>
    <w:rsid w:val="005416EB"/>
    <w:rsid w:val="0054278A"/>
    <w:rsid w:val="00544059"/>
    <w:rsid w:val="005447FB"/>
    <w:rsid w:val="00551601"/>
    <w:rsid w:val="0055169A"/>
    <w:rsid w:val="005522ED"/>
    <w:rsid w:val="00555DB2"/>
    <w:rsid w:val="00556698"/>
    <w:rsid w:val="0056214A"/>
    <w:rsid w:val="00563948"/>
    <w:rsid w:val="005668B5"/>
    <w:rsid w:val="005759F2"/>
    <w:rsid w:val="00580015"/>
    <w:rsid w:val="00580D79"/>
    <w:rsid w:val="00585B69"/>
    <w:rsid w:val="00592DC5"/>
    <w:rsid w:val="00594F8D"/>
    <w:rsid w:val="00595339"/>
    <w:rsid w:val="005A3355"/>
    <w:rsid w:val="005A799D"/>
    <w:rsid w:val="005B0251"/>
    <w:rsid w:val="005B1E19"/>
    <w:rsid w:val="005B5A77"/>
    <w:rsid w:val="005B6114"/>
    <w:rsid w:val="005B61C4"/>
    <w:rsid w:val="005C2526"/>
    <w:rsid w:val="005C592E"/>
    <w:rsid w:val="005C5BF3"/>
    <w:rsid w:val="005D737D"/>
    <w:rsid w:val="005E12C1"/>
    <w:rsid w:val="005E3234"/>
    <w:rsid w:val="005E44E8"/>
    <w:rsid w:val="005E54C6"/>
    <w:rsid w:val="005E556D"/>
    <w:rsid w:val="005F454F"/>
    <w:rsid w:val="005F4D32"/>
    <w:rsid w:val="005F50C4"/>
    <w:rsid w:val="005F5399"/>
    <w:rsid w:val="00607966"/>
    <w:rsid w:val="00611C62"/>
    <w:rsid w:val="00611EAD"/>
    <w:rsid w:val="00612084"/>
    <w:rsid w:val="006127D9"/>
    <w:rsid w:val="00615772"/>
    <w:rsid w:val="00615AF2"/>
    <w:rsid w:val="0062142A"/>
    <w:rsid w:val="00621938"/>
    <w:rsid w:val="0062262E"/>
    <w:rsid w:val="00636F18"/>
    <w:rsid w:val="00640C84"/>
    <w:rsid w:val="0064218D"/>
    <w:rsid w:val="006424CA"/>
    <w:rsid w:val="00642C9A"/>
    <w:rsid w:val="00647588"/>
    <w:rsid w:val="0065561B"/>
    <w:rsid w:val="00656C10"/>
    <w:rsid w:val="00661612"/>
    <w:rsid w:val="00661CCB"/>
    <w:rsid w:val="00670DE3"/>
    <w:rsid w:val="0067305D"/>
    <w:rsid w:val="0067454B"/>
    <w:rsid w:val="00674DC8"/>
    <w:rsid w:val="0067649F"/>
    <w:rsid w:val="0068646F"/>
    <w:rsid w:val="00686D40"/>
    <w:rsid w:val="0069028F"/>
    <w:rsid w:val="0069351D"/>
    <w:rsid w:val="006941BA"/>
    <w:rsid w:val="00696D5C"/>
    <w:rsid w:val="0069712A"/>
    <w:rsid w:val="006A47A9"/>
    <w:rsid w:val="006A55F0"/>
    <w:rsid w:val="006B0006"/>
    <w:rsid w:val="006B1222"/>
    <w:rsid w:val="006B271D"/>
    <w:rsid w:val="006B2F98"/>
    <w:rsid w:val="006B3078"/>
    <w:rsid w:val="006B4E0C"/>
    <w:rsid w:val="006B6F70"/>
    <w:rsid w:val="006B7A49"/>
    <w:rsid w:val="006C2D5A"/>
    <w:rsid w:val="006C3128"/>
    <w:rsid w:val="006C34CE"/>
    <w:rsid w:val="006C35F2"/>
    <w:rsid w:val="006C4E82"/>
    <w:rsid w:val="006C7010"/>
    <w:rsid w:val="006D76AB"/>
    <w:rsid w:val="006E03B5"/>
    <w:rsid w:val="006E25E9"/>
    <w:rsid w:val="006E295C"/>
    <w:rsid w:val="006E3211"/>
    <w:rsid w:val="006F0EBF"/>
    <w:rsid w:val="006F3901"/>
    <w:rsid w:val="006F3C73"/>
    <w:rsid w:val="006F68DD"/>
    <w:rsid w:val="00700C0E"/>
    <w:rsid w:val="00706AFD"/>
    <w:rsid w:val="00706D66"/>
    <w:rsid w:val="00711612"/>
    <w:rsid w:val="0071190C"/>
    <w:rsid w:val="00711A10"/>
    <w:rsid w:val="0072136C"/>
    <w:rsid w:val="007302FC"/>
    <w:rsid w:val="007318B8"/>
    <w:rsid w:val="00732F96"/>
    <w:rsid w:val="0074190B"/>
    <w:rsid w:val="00741ABC"/>
    <w:rsid w:val="0074299C"/>
    <w:rsid w:val="00746C94"/>
    <w:rsid w:val="00747459"/>
    <w:rsid w:val="007479FC"/>
    <w:rsid w:val="00750DB8"/>
    <w:rsid w:val="0075221B"/>
    <w:rsid w:val="00752602"/>
    <w:rsid w:val="00753484"/>
    <w:rsid w:val="007534A7"/>
    <w:rsid w:val="0076209A"/>
    <w:rsid w:val="00763EAF"/>
    <w:rsid w:val="007645B0"/>
    <w:rsid w:val="00767075"/>
    <w:rsid w:val="007679B8"/>
    <w:rsid w:val="0077001A"/>
    <w:rsid w:val="00770EBC"/>
    <w:rsid w:val="007778AA"/>
    <w:rsid w:val="00780EA0"/>
    <w:rsid w:val="007845D4"/>
    <w:rsid w:val="00784A91"/>
    <w:rsid w:val="0078548E"/>
    <w:rsid w:val="00786041"/>
    <w:rsid w:val="00790CE3"/>
    <w:rsid w:val="00793418"/>
    <w:rsid w:val="007A04A2"/>
    <w:rsid w:val="007A11B2"/>
    <w:rsid w:val="007A235D"/>
    <w:rsid w:val="007A2DE4"/>
    <w:rsid w:val="007A478D"/>
    <w:rsid w:val="007A5FB8"/>
    <w:rsid w:val="007B219A"/>
    <w:rsid w:val="007B2634"/>
    <w:rsid w:val="007B3FC7"/>
    <w:rsid w:val="007B67C9"/>
    <w:rsid w:val="007B777B"/>
    <w:rsid w:val="007B7908"/>
    <w:rsid w:val="007C296B"/>
    <w:rsid w:val="007C5406"/>
    <w:rsid w:val="007C7195"/>
    <w:rsid w:val="007C7A8A"/>
    <w:rsid w:val="007C7F6E"/>
    <w:rsid w:val="007D1677"/>
    <w:rsid w:val="007D2D5F"/>
    <w:rsid w:val="007D4EC3"/>
    <w:rsid w:val="007D5735"/>
    <w:rsid w:val="007E26BC"/>
    <w:rsid w:val="007E5A35"/>
    <w:rsid w:val="007F13B5"/>
    <w:rsid w:val="007F30A2"/>
    <w:rsid w:val="007F3EE2"/>
    <w:rsid w:val="00802F01"/>
    <w:rsid w:val="008066D4"/>
    <w:rsid w:val="00807420"/>
    <w:rsid w:val="00807698"/>
    <w:rsid w:val="00815270"/>
    <w:rsid w:val="00816350"/>
    <w:rsid w:val="00816F3A"/>
    <w:rsid w:val="00817BBA"/>
    <w:rsid w:val="008229C2"/>
    <w:rsid w:val="008231E7"/>
    <w:rsid w:val="008308B4"/>
    <w:rsid w:val="00831529"/>
    <w:rsid w:val="008331C5"/>
    <w:rsid w:val="008340F2"/>
    <w:rsid w:val="0084391F"/>
    <w:rsid w:val="00845237"/>
    <w:rsid w:val="00851E51"/>
    <w:rsid w:val="00853525"/>
    <w:rsid w:val="008537CB"/>
    <w:rsid w:val="0085474D"/>
    <w:rsid w:val="008618E6"/>
    <w:rsid w:val="00863B85"/>
    <w:rsid w:val="00870C86"/>
    <w:rsid w:val="00877879"/>
    <w:rsid w:val="008840F0"/>
    <w:rsid w:val="00890521"/>
    <w:rsid w:val="00890F64"/>
    <w:rsid w:val="0089606D"/>
    <w:rsid w:val="00896800"/>
    <w:rsid w:val="00897E3B"/>
    <w:rsid w:val="008A0349"/>
    <w:rsid w:val="008A0805"/>
    <w:rsid w:val="008A0C5B"/>
    <w:rsid w:val="008B19A3"/>
    <w:rsid w:val="008B4BBF"/>
    <w:rsid w:val="008B6D3E"/>
    <w:rsid w:val="008C33C4"/>
    <w:rsid w:val="008C4C71"/>
    <w:rsid w:val="008C5EBC"/>
    <w:rsid w:val="008C6CE5"/>
    <w:rsid w:val="008C725D"/>
    <w:rsid w:val="008D231C"/>
    <w:rsid w:val="008D2CDD"/>
    <w:rsid w:val="008D3E68"/>
    <w:rsid w:val="008D50D3"/>
    <w:rsid w:val="008D798F"/>
    <w:rsid w:val="008E1455"/>
    <w:rsid w:val="008E2739"/>
    <w:rsid w:val="008E33F3"/>
    <w:rsid w:val="008E58AC"/>
    <w:rsid w:val="008E6691"/>
    <w:rsid w:val="008F09F3"/>
    <w:rsid w:val="008F611C"/>
    <w:rsid w:val="00902F01"/>
    <w:rsid w:val="00904054"/>
    <w:rsid w:val="009048A9"/>
    <w:rsid w:val="009054D3"/>
    <w:rsid w:val="00910AE5"/>
    <w:rsid w:val="00914107"/>
    <w:rsid w:val="00915635"/>
    <w:rsid w:val="00916509"/>
    <w:rsid w:val="00917486"/>
    <w:rsid w:val="009174FE"/>
    <w:rsid w:val="00917673"/>
    <w:rsid w:val="009218A1"/>
    <w:rsid w:val="00922332"/>
    <w:rsid w:val="0092633B"/>
    <w:rsid w:val="00926AD5"/>
    <w:rsid w:val="0093010E"/>
    <w:rsid w:val="00930B0A"/>
    <w:rsid w:val="00935AA1"/>
    <w:rsid w:val="00935B05"/>
    <w:rsid w:val="009362B5"/>
    <w:rsid w:val="009436C7"/>
    <w:rsid w:val="00944822"/>
    <w:rsid w:val="00945217"/>
    <w:rsid w:val="009460FD"/>
    <w:rsid w:val="009576BA"/>
    <w:rsid w:val="00962719"/>
    <w:rsid w:val="0096341C"/>
    <w:rsid w:val="00975FD2"/>
    <w:rsid w:val="009772DF"/>
    <w:rsid w:val="00977D26"/>
    <w:rsid w:val="009836BF"/>
    <w:rsid w:val="00984101"/>
    <w:rsid w:val="0098567A"/>
    <w:rsid w:val="00985FC0"/>
    <w:rsid w:val="00986FC5"/>
    <w:rsid w:val="009A09D5"/>
    <w:rsid w:val="009A20F5"/>
    <w:rsid w:val="009A24DC"/>
    <w:rsid w:val="009A3BB9"/>
    <w:rsid w:val="009A4269"/>
    <w:rsid w:val="009A668B"/>
    <w:rsid w:val="009B002E"/>
    <w:rsid w:val="009B5BA5"/>
    <w:rsid w:val="009C0435"/>
    <w:rsid w:val="009C0ECF"/>
    <w:rsid w:val="009C58C7"/>
    <w:rsid w:val="009C60E2"/>
    <w:rsid w:val="009C688D"/>
    <w:rsid w:val="009D3AD1"/>
    <w:rsid w:val="009E1061"/>
    <w:rsid w:val="009E266A"/>
    <w:rsid w:val="009F08DC"/>
    <w:rsid w:val="009F1C14"/>
    <w:rsid w:val="009F319E"/>
    <w:rsid w:val="009F4199"/>
    <w:rsid w:val="009F5474"/>
    <w:rsid w:val="00A02229"/>
    <w:rsid w:val="00A022A7"/>
    <w:rsid w:val="00A04AA7"/>
    <w:rsid w:val="00A05F1A"/>
    <w:rsid w:val="00A0602E"/>
    <w:rsid w:val="00A1378C"/>
    <w:rsid w:val="00A137F6"/>
    <w:rsid w:val="00A13F26"/>
    <w:rsid w:val="00A140A6"/>
    <w:rsid w:val="00A22F0C"/>
    <w:rsid w:val="00A2496C"/>
    <w:rsid w:val="00A269D5"/>
    <w:rsid w:val="00A3144D"/>
    <w:rsid w:val="00A31CD4"/>
    <w:rsid w:val="00A32243"/>
    <w:rsid w:val="00A33A41"/>
    <w:rsid w:val="00A41C64"/>
    <w:rsid w:val="00A4205B"/>
    <w:rsid w:val="00A437A2"/>
    <w:rsid w:val="00A43B1C"/>
    <w:rsid w:val="00A44C50"/>
    <w:rsid w:val="00A46341"/>
    <w:rsid w:val="00A478E8"/>
    <w:rsid w:val="00A51699"/>
    <w:rsid w:val="00A57930"/>
    <w:rsid w:val="00A64091"/>
    <w:rsid w:val="00A65460"/>
    <w:rsid w:val="00A6633D"/>
    <w:rsid w:val="00A70FF7"/>
    <w:rsid w:val="00A7464E"/>
    <w:rsid w:val="00A76474"/>
    <w:rsid w:val="00A7668E"/>
    <w:rsid w:val="00A77865"/>
    <w:rsid w:val="00A819F4"/>
    <w:rsid w:val="00A85E0D"/>
    <w:rsid w:val="00A87A75"/>
    <w:rsid w:val="00A925AE"/>
    <w:rsid w:val="00A96F95"/>
    <w:rsid w:val="00AA0D1F"/>
    <w:rsid w:val="00AA3CD6"/>
    <w:rsid w:val="00AA4A7B"/>
    <w:rsid w:val="00AB0358"/>
    <w:rsid w:val="00AB0D4E"/>
    <w:rsid w:val="00AB0E2C"/>
    <w:rsid w:val="00AB1E0D"/>
    <w:rsid w:val="00AB235E"/>
    <w:rsid w:val="00AB319C"/>
    <w:rsid w:val="00AB39BC"/>
    <w:rsid w:val="00AB60C0"/>
    <w:rsid w:val="00AB6FFE"/>
    <w:rsid w:val="00AB7EE0"/>
    <w:rsid w:val="00AC2B14"/>
    <w:rsid w:val="00AC2DE3"/>
    <w:rsid w:val="00AC3D7D"/>
    <w:rsid w:val="00AC4197"/>
    <w:rsid w:val="00AC4C42"/>
    <w:rsid w:val="00AC56CD"/>
    <w:rsid w:val="00AC5AC3"/>
    <w:rsid w:val="00AC6FD1"/>
    <w:rsid w:val="00AD2F87"/>
    <w:rsid w:val="00AD3E24"/>
    <w:rsid w:val="00AD5A87"/>
    <w:rsid w:val="00AE0F60"/>
    <w:rsid w:val="00AE16FD"/>
    <w:rsid w:val="00AE2274"/>
    <w:rsid w:val="00AE24E2"/>
    <w:rsid w:val="00AE30FF"/>
    <w:rsid w:val="00AE3F1A"/>
    <w:rsid w:val="00AE65CB"/>
    <w:rsid w:val="00AF0A44"/>
    <w:rsid w:val="00AF1A5F"/>
    <w:rsid w:val="00AF39DA"/>
    <w:rsid w:val="00AF56D3"/>
    <w:rsid w:val="00AF6137"/>
    <w:rsid w:val="00AF7639"/>
    <w:rsid w:val="00B00E90"/>
    <w:rsid w:val="00B04BCA"/>
    <w:rsid w:val="00B058A2"/>
    <w:rsid w:val="00B153A5"/>
    <w:rsid w:val="00B16ACA"/>
    <w:rsid w:val="00B243FF"/>
    <w:rsid w:val="00B269DC"/>
    <w:rsid w:val="00B27ADD"/>
    <w:rsid w:val="00B322C5"/>
    <w:rsid w:val="00B34BBC"/>
    <w:rsid w:val="00B36FB0"/>
    <w:rsid w:val="00B4027A"/>
    <w:rsid w:val="00B45F62"/>
    <w:rsid w:val="00B5030F"/>
    <w:rsid w:val="00B515C8"/>
    <w:rsid w:val="00B518CA"/>
    <w:rsid w:val="00B52AA6"/>
    <w:rsid w:val="00B54481"/>
    <w:rsid w:val="00B555D1"/>
    <w:rsid w:val="00B610CF"/>
    <w:rsid w:val="00B615B4"/>
    <w:rsid w:val="00B615E3"/>
    <w:rsid w:val="00B62568"/>
    <w:rsid w:val="00B650A9"/>
    <w:rsid w:val="00B66430"/>
    <w:rsid w:val="00B70812"/>
    <w:rsid w:val="00B750BF"/>
    <w:rsid w:val="00B75897"/>
    <w:rsid w:val="00B80F52"/>
    <w:rsid w:val="00B932EE"/>
    <w:rsid w:val="00B94CC3"/>
    <w:rsid w:val="00B960E3"/>
    <w:rsid w:val="00B967E0"/>
    <w:rsid w:val="00BA011C"/>
    <w:rsid w:val="00BA13EF"/>
    <w:rsid w:val="00BA1E5D"/>
    <w:rsid w:val="00BA665A"/>
    <w:rsid w:val="00BA6C1E"/>
    <w:rsid w:val="00BB2AF0"/>
    <w:rsid w:val="00BB5E7B"/>
    <w:rsid w:val="00BB6EF5"/>
    <w:rsid w:val="00BB7F63"/>
    <w:rsid w:val="00BC3BD5"/>
    <w:rsid w:val="00BC47D1"/>
    <w:rsid w:val="00BC60FC"/>
    <w:rsid w:val="00BC6A65"/>
    <w:rsid w:val="00BC6CC9"/>
    <w:rsid w:val="00BC7D95"/>
    <w:rsid w:val="00BD1E9A"/>
    <w:rsid w:val="00BD35A8"/>
    <w:rsid w:val="00BD3690"/>
    <w:rsid w:val="00BD402A"/>
    <w:rsid w:val="00BD7BEE"/>
    <w:rsid w:val="00BE16F4"/>
    <w:rsid w:val="00BE3381"/>
    <w:rsid w:val="00BE4F97"/>
    <w:rsid w:val="00BE68D2"/>
    <w:rsid w:val="00BE7AEA"/>
    <w:rsid w:val="00BF06D2"/>
    <w:rsid w:val="00BF2B80"/>
    <w:rsid w:val="00BF32A0"/>
    <w:rsid w:val="00BF5ED1"/>
    <w:rsid w:val="00C01F1F"/>
    <w:rsid w:val="00C03086"/>
    <w:rsid w:val="00C03196"/>
    <w:rsid w:val="00C07B0A"/>
    <w:rsid w:val="00C14F96"/>
    <w:rsid w:val="00C15048"/>
    <w:rsid w:val="00C1659E"/>
    <w:rsid w:val="00C1671D"/>
    <w:rsid w:val="00C17269"/>
    <w:rsid w:val="00C22F45"/>
    <w:rsid w:val="00C26B79"/>
    <w:rsid w:val="00C30FB5"/>
    <w:rsid w:val="00C31DB7"/>
    <w:rsid w:val="00C326F3"/>
    <w:rsid w:val="00C33DE4"/>
    <w:rsid w:val="00C36CC2"/>
    <w:rsid w:val="00C45D34"/>
    <w:rsid w:val="00C47FC8"/>
    <w:rsid w:val="00C5344D"/>
    <w:rsid w:val="00C54AD5"/>
    <w:rsid w:val="00C5508B"/>
    <w:rsid w:val="00C55466"/>
    <w:rsid w:val="00C60BFC"/>
    <w:rsid w:val="00C611DD"/>
    <w:rsid w:val="00C617A0"/>
    <w:rsid w:val="00C62ED6"/>
    <w:rsid w:val="00C63103"/>
    <w:rsid w:val="00C64060"/>
    <w:rsid w:val="00C77556"/>
    <w:rsid w:val="00C805BD"/>
    <w:rsid w:val="00C8475B"/>
    <w:rsid w:val="00C85632"/>
    <w:rsid w:val="00C8669E"/>
    <w:rsid w:val="00C86AD9"/>
    <w:rsid w:val="00C90C84"/>
    <w:rsid w:val="00C93313"/>
    <w:rsid w:val="00C940D1"/>
    <w:rsid w:val="00C951C0"/>
    <w:rsid w:val="00C9565B"/>
    <w:rsid w:val="00C95871"/>
    <w:rsid w:val="00CA027F"/>
    <w:rsid w:val="00CA1273"/>
    <w:rsid w:val="00CA47FD"/>
    <w:rsid w:val="00CA51B1"/>
    <w:rsid w:val="00CA5204"/>
    <w:rsid w:val="00CA74B1"/>
    <w:rsid w:val="00CB25FC"/>
    <w:rsid w:val="00CB3157"/>
    <w:rsid w:val="00CB48E8"/>
    <w:rsid w:val="00CB5F6A"/>
    <w:rsid w:val="00CC0614"/>
    <w:rsid w:val="00CC10E6"/>
    <w:rsid w:val="00CC5110"/>
    <w:rsid w:val="00CC5515"/>
    <w:rsid w:val="00CC6350"/>
    <w:rsid w:val="00CC6B81"/>
    <w:rsid w:val="00CC7B29"/>
    <w:rsid w:val="00CD0984"/>
    <w:rsid w:val="00CD6805"/>
    <w:rsid w:val="00CE1004"/>
    <w:rsid w:val="00CE1F57"/>
    <w:rsid w:val="00CE2DF0"/>
    <w:rsid w:val="00CE44AF"/>
    <w:rsid w:val="00CE4D07"/>
    <w:rsid w:val="00CE6748"/>
    <w:rsid w:val="00CE704A"/>
    <w:rsid w:val="00D0022E"/>
    <w:rsid w:val="00D01563"/>
    <w:rsid w:val="00D04DD8"/>
    <w:rsid w:val="00D050C1"/>
    <w:rsid w:val="00D07805"/>
    <w:rsid w:val="00D12F9E"/>
    <w:rsid w:val="00D133FC"/>
    <w:rsid w:val="00D13ED2"/>
    <w:rsid w:val="00D15748"/>
    <w:rsid w:val="00D248BC"/>
    <w:rsid w:val="00D26F8D"/>
    <w:rsid w:val="00D30375"/>
    <w:rsid w:val="00D3065F"/>
    <w:rsid w:val="00D324B4"/>
    <w:rsid w:val="00D37968"/>
    <w:rsid w:val="00D40CE9"/>
    <w:rsid w:val="00D420E8"/>
    <w:rsid w:val="00D4273F"/>
    <w:rsid w:val="00D43BAA"/>
    <w:rsid w:val="00D44549"/>
    <w:rsid w:val="00D45CE8"/>
    <w:rsid w:val="00D471C8"/>
    <w:rsid w:val="00D47350"/>
    <w:rsid w:val="00D47C52"/>
    <w:rsid w:val="00D50DC1"/>
    <w:rsid w:val="00D537E9"/>
    <w:rsid w:val="00D54D79"/>
    <w:rsid w:val="00D61406"/>
    <w:rsid w:val="00D61744"/>
    <w:rsid w:val="00D6250E"/>
    <w:rsid w:val="00D708AA"/>
    <w:rsid w:val="00D72565"/>
    <w:rsid w:val="00D74358"/>
    <w:rsid w:val="00D7477D"/>
    <w:rsid w:val="00D75E35"/>
    <w:rsid w:val="00D771F5"/>
    <w:rsid w:val="00D83672"/>
    <w:rsid w:val="00D853F4"/>
    <w:rsid w:val="00D8604B"/>
    <w:rsid w:val="00D90081"/>
    <w:rsid w:val="00D910C4"/>
    <w:rsid w:val="00D97035"/>
    <w:rsid w:val="00D9704F"/>
    <w:rsid w:val="00DA1317"/>
    <w:rsid w:val="00DA17FA"/>
    <w:rsid w:val="00DA19FF"/>
    <w:rsid w:val="00DA472F"/>
    <w:rsid w:val="00DA54CF"/>
    <w:rsid w:val="00DA57D3"/>
    <w:rsid w:val="00DB04CD"/>
    <w:rsid w:val="00DB467F"/>
    <w:rsid w:val="00DB6C93"/>
    <w:rsid w:val="00DB6D04"/>
    <w:rsid w:val="00DC018C"/>
    <w:rsid w:val="00DC0356"/>
    <w:rsid w:val="00DC0A1E"/>
    <w:rsid w:val="00DC4318"/>
    <w:rsid w:val="00DC5601"/>
    <w:rsid w:val="00DC6858"/>
    <w:rsid w:val="00DD03A8"/>
    <w:rsid w:val="00DD0976"/>
    <w:rsid w:val="00DD1978"/>
    <w:rsid w:val="00DD37AC"/>
    <w:rsid w:val="00DD4818"/>
    <w:rsid w:val="00DD7590"/>
    <w:rsid w:val="00DE1D20"/>
    <w:rsid w:val="00DE3711"/>
    <w:rsid w:val="00DE41AD"/>
    <w:rsid w:val="00DE5828"/>
    <w:rsid w:val="00DE6E25"/>
    <w:rsid w:val="00DF6276"/>
    <w:rsid w:val="00DF750A"/>
    <w:rsid w:val="00E008A7"/>
    <w:rsid w:val="00E0488F"/>
    <w:rsid w:val="00E050DF"/>
    <w:rsid w:val="00E1362F"/>
    <w:rsid w:val="00E15169"/>
    <w:rsid w:val="00E15F34"/>
    <w:rsid w:val="00E23ECD"/>
    <w:rsid w:val="00E26676"/>
    <w:rsid w:val="00E266E2"/>
    <w:rsid w:val="00E278CD"/>
    <w:rsid w:val="00E331D4"/>
    <w:rsid w:val="00E33508"/>
    <w:rsid w:val="00E44BD1"/>
    <w:rsid w:val="00E52101"/>
    <w:rsid w:val="00E52119"/>
    <w:rsid w:val="00E5389E"/>
    <w:rsid w:val="00E53CB2"/>
    <w:rsid w:val="00E54694"/>
    <w:rsid w:val="00E5552D"/>
    <w:rsid w:val="00E57C60"/>
    <w:rsid w:val="00E62FF6"/>
    <w:rsid w:val="00E63B09"/>
    <w:rsid w:val="00E65F0D"/>
    <w:rsid w:val="00E671F7"/>
    <w:rsid w:val="00E67AD8"/>
    <w:rsid w:val="00E7266A"/>
    <w:rsid w:val="00E76D76"/>
    <w:rsid w:val="00E76E3C"/>
    <w:rsid w:val="00E828F5"/>
    <w:rsid w:val="00E933D1"/>
    <w:rsid w:val="00EA13CF"/>
    <w:rsid w:val="00EA206E"/>
    <w:rsid w:val="00EA333F"/>
    <w:rsid w:val="00EA4A02"/>
    <w:rsid w:val="00EB0833"/>
    <w:rsid w:val="00EB0F12"/>
    <w:rsid w:val="00EB1B8D"/>
    <w:rsid w:val="00EB20F6"/>
    <w:rsid w:val="00EB6345"/>
    <w:rsid w:val="00EB6CC4"/>
    <w:rsid w:val="00EB74BF"/>
    <w:rsid w:val="00EB77C5"/>
    <w:rsid w:val="00EC06E2"/>
    <w:rsid w:val="00EC5A81"/>
    <w:rsid w:val="00ED4393"/>
    <w:rsid w:val="00ED58F9"/>
    <w:rsid w:val="00ED7B1E"/>
    <w:rsid w:val="00ED7B66"/>
    <w:rsid w:val="00ED7B7A"/>
    <w:rsid w:val="00EE037B"/>
    <w:rsid w:val="00EE70E1"/>
    <w:rsid w:val="00EE7946"/>
    <w:rsid w:val="00EF1830"/>
    <w:rsid w:val="00EF3516"/>
    <w:rsid w:val="00EF363D"/>
    <w:rsid w:val="00F04325"/>
    <w:rsid w:val="00F05947"/>
    <w:rsid w:val="00F1254C"/>
    <w:rsid w:val="00F14C20"/>
    <w:rsid w:val="00F15775"/>
    <w:rsid w:val="00F17DE6"/>
    <w:rsid w:val="00F20FFD"/>
    <w:rsid w:val="00F21078"/>
    <w:rsid w:val="00F243F1"/>
    <w:rsid w:val="00F25231"/>
    <w:rsid w:val="00F3040A"/>
    <w:rsid w:val="00F43158"/>
    <w:rsid w:val="00F45210"/>
    <w:rsid w:val="00F523CB"/>
    <w:rsid w:val="00F52A8C"/>
    <w:rsid w:val="00F52B1D"/>
    <w:rsid w:val="00F550D4"/>
    <w:rsid w:val="00F62C49"/>
    <w:rsid w:val="00F65136"/>
    <w:rsid w:val="00F654BA"/>
    <w:rsid w:val="00F65909"/>
    <w:rsid w:val="00F676CB"/>
    <w:rsid w:val="00F750F3"/>
    <w:rsid w:val="00F775D7"/>
    <w:rsid w:val="00F80D74"/>
    <w:rsid w:val="00F814F4"/>
    <w:rsid w:val="00F81A23"/>
    <w:rsid w:val="00F87310"/>
    <w:rsid w:val="00F875DD"/>
    <w:rsid w:val="00F90203"/>
    <w:rsid w:val="00F93473"/>
    <w:rsid w:val="00F95682"/>
    <w:rsid w:val="00F972D2"/>
    <w:rsid w:val="00FA1994"/>
    <w:rsid w:val="00FA2A75"/>
    <w:rsid w:val="00FA4BFF"/>
    <w:rsid w:val="00FA7E70"/>
    <w:rsid w:val="00FB4FC6"/>
    <w:rsid w:val="00FB5298"/>
    <w:rsid w:val="00FB7E2E"/>
    <w:rsid w:val="00FC2B81"/>
    <w:rsid w:val="00FC5630"/>
    <w:rsid w:val="00FC5E42"/>
    <w:rsid w:val="00FD2C47"/>
    <w:rsid w:val="00FD31C2"/>
    <w:rsid w:val="00FD4416"/>
    <w:rsid w:val="00FD54BD"/>
    <w:rsid w:val="00FD6C7D"/>
    <w:rsid w:val="00FE2344"/>
    <w:rsid w:val="00FE4DB3"/>
    <w:rsid w:val="00FE5AA1"/>
    <w:rsid w:val="00FF0C6F"/>
    <w:rsid w:val="00FF53ED"/>
    <w:rsid w:val="00FF69D2"/>
    <w:rsid w:val="11428513"/>
    <w:rsid w:val="12F78F77"/>
    <w:rsid w:val="1E9E0F4E"/>
    <w:rsid w:val="2ABBE308"/>
    <w:rsid w:val="308C43AC"/>
    <w:rsid w:val="3164730C"/>
    <w:rsid w:val="3701287D"/>
    <w:rsid w:val="45DE22F0"/>
    <w:rsid w:val="4921A495"/>
    <w:rsid w:val="493CF0AA"/>
    <w:rsid w:val="4B5AE571"/>
    <w:rsid w:val="4E5A69C1"/>
    <w:rsid w:val="55B8747B"/>
    <w:rsid w:val="58DC49B9"/>
    <w:rsid w:val="59B73AB7"/>
    <w:rsid w:val="5BD52FFF"/>
    <w:rsid w:val="5DCDCD7E"/>
    <w:rsid w:val="6FD3FFF4"/>
    <w:rsid w:val="709FA0BD"/>
    <w:rsid w:val="7D6BC350"/>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401"/>
    <o:shapelayout v:ext="edit">
      <o:idmap v:ext="edit" data="1"/>
    </o:shapelayout>
  </w:shapeDefaults>
  <w:decimalSymbol w:val=","/>
  <w:listSeparator w:val=";"/>
  <w14:docId w14:val="2D724750"/>
  <w15:docId w15:val="{D80172F2-6E76-480D-BE26-17C93F09DD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de-DE"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rFonts w:ascii="Arial" w:hAnsi="Arial"/>
      <w:lang w:eastAsia="de-DE"/>
    </w:rPr>
  </w:style>
  <w:style w:type="paragraph" w:styleId="berschrift1">
    <w:name w:val="heading 1"/>
    <w:basedOn w:val="Standard"/>
    <w:next w:val="Standard"/>
    <w:qFormat/>
    <w:rsid w:val="007645B0"/>
    <w:pPr>
      <w:keepNext/>
      <w:ind w:left="1416" w:firstLine="708"/>
      <w:outlineLvl w:val="0"/>
    </w:pPr>
    <w:rPr>
      <w:rFonts w:ascii="Arial Narrow" w:hAnsi="Arial Narrow"/>
      <w:snapToGrid w:val="0"/>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7645B0"/>
    <w:rPr>
      <w:color w:val="0000FF"/>
      <w:u w:val="single"/>
    </w:rPr>
  </w:style>
  <w:style w:type="paragraph" w:styleId="Textkrper">
    <w:name w:val="Body Text"/>
    <w:basedOn w:val="Standard"/>
    <w:rsid w:val="0034125D"/>
    <w:pPr>
      <w:jc w:val="both"/>
    </w:pPr>
    <w:rPr>
      <w:rFonts w:ascii="Arial Narrow" w:hAnsi="Arial Narrow"/>
      <w:sz w:val="22"/>
    </w:rPr>
  </w:style>
  <w:style w:type="paragraph" w:styleId="Kopfzeile">
    <w:name w:val="header"/>
    <w:basedOn w:val="Standard"/>
    <w:rsid w:val="00C95871"/>
    <w:pPr>
      <w:tabs>
        <w:tab w:val="center" w:pos="4536"/>
        <w:tab w:val="right" w:pos="9072"/>
      </w:tabs>
    </w:pPr>
  </w:style>
  <w:style w:type="paragraph" w:styleId="Fuzeile">
    <w:name w:val="footer"/>
    <w:basedOn w:val="Standard"/>
    <w:rsid w:val="00C95871"/>
    <w:pPr>
      <w:tabs>
        <w:tab w:val="center" w:pos="4536"/>
        <w:tab w:val="right" w:pos="9072"/>
      </w:tabs>
    </w:pPr>
  </w:style>
  <w:style w:type="paragraph" w:styleId="Funotentext">
    <w:name w:val="footnote text"/>
    <w:basedOn w:val="Standard"/>
    <w:link w:val="FunotentextZchn"/>
    <w:uiPriority w:val="99"/>
    <w:semiHidden/>
    <w:rsid w:val="00BD3690"/>
  </w:style>
  <w:style w:type="character" w:styleId="Funotenzeichen">
    <w:name w:val="footnote reference"/>
    <w:semiHidden/>
    <w:rsid w:val="00BD3690"/>
    <w:rPr>
      <w:vertAlign w:val="superscript"/>
    </w:rPr>
  </w:style>
  <w:style w:type="character" w:customStyle="1" w:styleId="headline02">
    <w:name w:val="headline02"/>
    <w:basedOn w:val="Absatz-Standardschriftart"/>
    <w:rsid w:val="00AA3CD6"/>
  </w:style>
  <w:style w:type="table" w:styleId="Tabellenraster">
    <w:name w:val="Table Grid"/>
    <w:basedOn w:val="NormaleTabelle"/>
    <w:rsid w:val="002D3F86"/>
    <w:pPr>
      <w:spacing w:line="36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mentarzeichen">
    <w:name w:val="annotation reference"/>
    <w:uiPriority w:val="99"/>
    <w:rsid w:val="002473EE"/>
    <w:rPr>
      <w:sz w:val="16"/>
      <w:szCs w:val="16"/>
    </w:rPr>
  </w:style>
  <w:style w:type="paragraph" w:styleId="Kommentartext">
    <w:name w:val="annotation text"/>
    <w:basedOn w:val="Standard"/>
    <w:link w:val="KommentartextZchn"/>
    <w:uiPriority w:val="99"/>
    <w:rsid w:val="002473EE"/>
    <w:rPr>
      <w:lang w:val="x-none" w:eastAsia="x-none"/>
    </w:rPr>
  </w:style>
  <w:style w:type="character" w:customStyle="1" w:styleId="KommentartextZchn">
    <w:name w:val="Kommentartext Zchn"/>
    <w:link w:val="Kommentartext"/>
    <w:uiPriority w:val="99"/>
    <w:rsid w:val="002473EE"/>
    <w:rPr>
      <w:rFonts w:ascii="Arial" w:hAnsi="Arial"/>
    </w:rPr>
  </w:style>
  <w:style w:type="paragraph" w:styleId="Kommentarthema">
    <w:name w:val="annotation subject"/>
    <w:basedOn w:val="Kommentartext"/>
    <w:next w:val="Kommentartext"/>
    <w:link w:val="KommentarthemaZchn"/>
    <w:rsid w:val="002473EE"/>
    <w:rPr>
      <w:b/>
      <w:bCs/>
    </w:rPr>
  </w:style>
  <w:style w:type="character" w:customStyle="1" w:styleId="KommentarthemaZchn">
    <w:name w:val="Kommentarthema Zchn"/>
    <w:link w:val="Kommentarthema"/>
    <w:rsid w:val="002473EE"/>
    <w:rPr>
      <w:rFonts w:ascii="Arial" w:hAnsi="Arial"/>
      <w:b/>
      <w:bCs/>
    </w:rPr>
  </w:style>
  <w:style w:type="paragraph" w:customStyle="1" w:styleId="MittlereListe1-Akzent41">
    <w:name w:val="Mittlere Liste 1 - Akzent 41"/>
    <w:hidden/>
    <w:uiPriority w:val="99"/>
    <w:semiHidden/>
    <w:rsid w:val="002473EE"/>
    <w:rPr>
      <w:rFonts w:ascii="Arial" w:hAnsi="Arial"/>
      <w:lang w:eastAsia="de-DE"/>
    </w:rPr>
  </w:style>
  <w:style w:type="paragraph" w:styleId="Sprechblasentext">
    <w:name w:val="Balloon Text"/>
    <w:basedOn w:val="Standard"/>
    <w:link w:val="SprechblasentextZchn"/>
    <w:rsid w:val="002473EE"/>
    <w:rPr>
      <w:rFonts w:ascii="Tahoma" w:hAnsi="Tahoma"/>
      <w:sz w:val="16"/>
      <w:szCs w:val="16"/>
      <w:lang w:val="x-none" w:eastAsia="x-none"/>
    </w:rPr>
  </w:style>
  <w:style w:type="character" w:customStyle="1" w:styleId="SprechblasentextZchn">
    <w:name w:val="Sprechblasentext Zchn"/>
    <w:link w:val="Sprechblasentext"/>
    <w:rsid w:val="002473EE"/>
    <w:rPr>
      <w:rFonts w:ascii="Tahoma" w:hAnsi="Tahoma" w:cs="Tahoma"/>
      <w:sz w:val="16"/>
      <w:szCs w:val="16"/>
    </w:rPr>
  </w:style>
  <w:style w:type="character" w:styleId="BesuchterLink">
    <w:name w:val="FollowedHyperlink"/>
    <w:rsid w:val="00EB0833"/>
    <w:rPr>
      <w:color w:val="800080"/>
      <w:u w:val="single"/>
    </w:rPr>
  </w:style>
  <w:style w:type="character" w:customStyle="1" w:styleId="FunotentextZchn">
    <w:name w:val="Fußnotentext Zchn"/>
    <w:link w:val="Funotentext"/>
    <w:uiPriority w:val="99"/>
    <w:semiHidden/>
    <w:rsid w:val="00106D44"/>
    <w:rPr>
      <w:rFonts w:ascii="Arial" w:hAnsi="Arial"/>
    </w:rPr>
  </w:style>
  <w:style w:type="paragraph" w:customStyle="1" w:styleId="Text">
    <w:name w:val="Text"/>
    <w:basedOn w:val="Standard"/>
    <w:uiPriority w:val="99"/>
    <w:rsid w:val="00106D44"/>
    <w:rPr>
      <w:rFonts w:ascii="Helvetica" w:eastAsia="Calibri" w:hAnsi="Helvetica"/>
      <w:color w:val="000000"/>
      <w:sz w:val="24"/>
      <w:szCs w:val="24"/>
      <w:lang w:val="en-US" w:eastAsia="en-US"/>
    </w:rPr>
  </w:style>
  <w:style w:type="character" w:customStyle="1" w:styleId="NichtaufgelsteErwhnung1">
    <w:name w:val="Nicht aufgelöste Erwähnung1"/>
    <w:uiPriority w:val="99"/>
    <w:semiHidden/>
    <w:unhideWhenUsed/>
    <w:rsid w:val="00580D79"/>
    <w:rPr>
      <w:color w:val="605E5C"/>
      <w:shd w:val="clear" w:color="auto" w:fill="E1DFDD"/>
    </w:rPr>
  </w:style>
  <w:style w:type="character" w:customStyle="1" w:styleId="NichtaufgelsteErwhnung2">
    <w:name w:val="Nicht aufgelöste Erwähnung2"/>
    <w:basedOn w:val="Absatz-Standardschriftart"/>
    <w:uiPriority w:val="99"/>
    <w:semiHidden/>
    <w:unhideWhenUsed/>
    <w:rsid w:val="00417525"/>
    <w:rPr>
      <w:color w:val="605E5C"/>
      <w:shd w:val="clear" w:color="auto" w:fill="E1DFDD"/>
    </w:rPr>
  </w:style>
  <w:style w:type="character" w:styleId="Platzhaltertext">
    <w:name w:val="Placeholder Text"/>
    <w:basedOn w:val="Absatz-Standardschriftart"/>
    <w:uiPriority w:val="99"/>
    <w:semiHidden/>
    <w:rsid w:val="001177EB"/>
    <w:rPr>
      <w:color w:val="808080"/>
    </w:rPr>
  </w:style>
  <w:style w:type="paragraph" w:customStyle="1" w:styleId="Default">
    <w:name w:val="Default"/>
    <w:rsid w:val="00AD3E24"/>
    <w:pPr>
      <w:autoSpaceDE w:val="0"/>
      <w:autoSpaceDN w:val="0"/>
      <w:adjustRightInd w:val="0"/>
    </w:pPr>
    <w:rPr>
      <w:rFonts w:ascii="Arial" w:hAnsi="Arial" w:cs="Arial"/>
      <w:color w:val="000000"/>
      <w:sz w:val="24"/>
      <w:szCs w:val="24"/>
    </w:rPr>
  </w:style>
  <w:style w:type="character" w:styleId="NichtaufgelsteErwhnung">
    <w:name w:val="Unresolved Mention"/>
    <w:basedOn w:val="Absatz-Standardschriftart"/>
    <w:uiPriority w:val="99"/>
    <w:unhideWhenUsed/>
    <w:rsid w:val="008A0C5B"/>
    <w:rPr>
      <w:color w:val="605E5C"/>
      <w:shd w:val="clear" w:color="auto" w:fill="E1DFDD"/>
    </w:rPr>
  </w:style>
  <w:style w:type="paragraph" w:styleId="berarbeitung">
    <w:name w:val="Revision"/>
    <w:hidden/>
    <w:uiPriority w:val="99"/>
    <w:semiHidden/>
    <w:rsid w:val="00CD6805"/>
    <w:rPr>
      <w:rFonts w:ascii="Arial" w:hAnsi="Arial"/>
      <w:lang w:eastAsia="de-DE"/>
    </w:rPr>
  </w:style>
  <w:style w:type="paragraph" w:customStyle="1" w:styleId="Sublinekp1">
    <w:name w:val="Subline kp1"/>
    <w:basedOn w:val="Standard"/>
    <w:link w:val="Sublinekp1Zchn"/>
    <w:qFormat/>
    <w:rsid w:val="00531D59"/>
    <w:pPr>
      <w:overflowPunct w:val="0"/>
      <w:autoSpaceDE w:val="0"/>
      <w:autoSpaceDN w:val="0"/>
      <w:adjustRightInd w:val="0"/>
      <w:spacing w:line="360" w:lineRule="auto"/>
      <w:textAlignment w:val="baseline"/>
    </w:pPr>
    <w:rPr>
      <w:rFonts w:ascii="Frutiger LT 65 Bold" w:hAnsi="Frutiger LT 65 Bold"/>
      <w:bCs/>
      <w:szCs w:val="22"/>
    </w:rPr>
  </w:style>
  <w:style w:type="character" w:customStyle="1" w:styleId="Sublinekp1Zchn">
    <w:name w:val="Subline kp1 Zchn"/>
    <w:basedOn w:val="Absatz-Standardschriftart"/>
    <w:link w:val="Sublinekp1"/>
    <w:rsid w:val="00531D59"/>
    <w:rPr>
      <w:rFonts w:ascii="Frutiger LT 65 Bold" w:hAnsi="Frutiger LT 65 Bold"/>
      <w:bCs/>
      <w:szCs w:val="22"/>
      <w:lang w:eastAsia="de-DE"/>
    </w:rPr>
  </w:style>
  <w:style w:type="paragraph" w:styleId="StandardWeb">
    <w:name w:val="Normal (Web)"/>
    <w:basedOn w:val="Standard"/>
    <w:uiPriority w:val="99"/>
    <w:semiHidden/>
    <w:unhideWhenUsed/>
    <w:rsid w:val="00D47350"/>
    <w:pPr>
      <w:spacing w:before="100" w:beforeAutospacing="1" w:after="100" w:afterAutospacing="1"/>
    </w:pPr>
    <w:rPr>
      <w:rFonts w:ascii="Times New Roman" w:hAnsi="Times New Roman"/>
      <w:sz w:val="24"/>
      <w:szCs w:val="24"/>
    </w:rPr>
  </w:style>
  <w:style w:type="character" w:customStyle="1" w:styleId="cf01">
    <w:name w:val="cf01"/>
    <w:basedOn w:val="Absatz-Standardschriftart"/>
    <w:rsid w:val="00D47350"/>
    <w:rPr>
      <w:rFonts w:ascii="Segoe UI" w:hAnsi="Segoe UI" w:cs="Segoe UI" w:hint="default"/>
      <w:sz w:val="18"/>
      <w:szCs w:val="18"/>
    </w:rPr>
  </w:style>
  <w:style w:type="paragraph" w:styleId="Listenabsatz">
    <w:name w:val="List Paragraph"/>
    <w:basedOn w:val="Standard"/>
    <w:uiPriority w:val="34"/>
    <w:qFormat/>
    <w:rsid w:val="00B27AD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752335">
      <w:bodyDiv w:val="1"/>
      <w:marLeft w:val="0"/>
      <w:marRight w:val="0"/>
      <w:marTop w:val="0"/>
      <w:marBottom w:val="0"/>
      <w:divBdr>
        <w:top w:val="none" w:sz="0" w:space="0" w:color="auto"/>
        <w:left w:val="none" w:sz="0" w:space="0" w:color="auto"/>
        <w:bottom w:val="none" w:sz="0" w:space="0" w:color="auto"/>
        <w:right w:val="none" w:sz="0" w:space="0" w:color="auto"/>
      </w:divBdr>
    </w:div>
    <w:div w:id="52195016">
      <w:bodyDiv w:val="1"/>
      <w:marLeft w:val="0"/>
      <w:marRight w:val="0"/>
      <w:marTop w:val="0"/>
      <w:marBottom w:val="0"/>
      <w:divBdr>
        <w:top w:val="none" w:sz="0" w:space="0" w:color="auto"/>
        <w:left w:val="none" w:sz="0" w:space="0" w:color="auto"/>
        <w:bottom w:val="none" w:sz="0" w:space="0" w:color="auto"/>
        <w:right w:val="none" w:sz="0" w:space="0" w:color="auto"/>
      </w:divBdr>
    </w:div>
    <w:div w:id="77141912">
      <w:bodyDiv w:val="1"/>
      <w:marLeft w:val="0"/>
      <w:marRight w:val="0"/>
      <w:marTop w:val="0"/>
      <w:marBottom w:val="0"/>
      <w:divBdr>
        <w:top w:val="none" w:sz="0" w:space="0" w:color="auto"/>
        <w:left w:val="none" w:sz="0" w:space="0" w:color="auto"/>
        <w:bottom w:val="none" w:sz="0" w:space="0" w:color="auto"/>
        <w:right w:val="none" w:sz="0" w:space="0" w:color="auto"/>
      </w:divBdr>
      <w:divsChild>
        <w:div w:id="193158711">
          <w:marLeft w:val="547"/>
          <w:marRight w:val="0"/>
          <w:marTop w:val="96"/>
          <w:marBottom w:val="0"/>
          <w:divBdr>
            <w:top w:val="none" w:sz="0" w:space="0" w:color="auto"/>
            <w:left w:val="none" w:sz="0" w:space="0" w:color="auto"/>
            <w:bottom w:val="none" w:sz="0" w:space="0" w:color="auto"/>
            <w:right w:val="none" w:sz="0" w:space="0" w:color="auto"/>
          </w:divBdr>
        </w:div>
      </w:divsChild>
    </w:div>
    <w:div w:id="169150220">
      <w:bodyDiv w:val="1"/>
      <w:marLeft w:val="0"/>
      <w:marRight w:val="0"/>
      <w:marTop w:val="0"/>
      <w:marBottom w:val="0"/>
      <w:divBdr>
        <w:top w:val="none" w:sz="0" w:space="0" w:color="auto"/>
        <w:left w:val="none" w:sz="0" w:space="0" w:color="auto"/>
        <w:bottom w:val="none" w:sz="0" w:space="0" w:color="auto"/>
        <w:right w:val="none" w:sz="0" w:space="0" w:color="auto"/>
      </w:divBdr>
    </w:div>
    <w:div w:id="398132372">
      <w:bodyDiv w:val="1"/>
      <w:marLeft w:val="0"/>
      <w:marRight w:val="0"/>
      <w:marTop w:val="0"/>
      <w:marBottom w:val="0"/>
      <w:divBdr>
        <w:top w:val="none" w:sz="0" w:space="0" w:color="auto"/>
        <w:left w:val="none" w:sz="0" w:space="0" w:color="auto"/>
        <w:bottom w:val="none" w:sz="0" w:space="0" w:color="auto"/>
        <w:right w:val="none" w:sz="0" w:space="0" w:color="auto"/>
      </w:divBdr>
    </w:div>
    <w:div w:id="608315681">
      <w:bodyDiv w:val="1"/>
      <w:marLeft w:val="0"/>
      <w:marRight w:val="0"/>
      <w:marTop w:val="0"/>
      <w:marBottom w:val="0"/>
      <w:divBdr>
        <w:top w:val="none" w:sz="0" w:space="0" w:color="auto"/>
        <w:left w:val="none" w:sz="0" w:space="0" w:color="auto"/>
        <w:bottom w:val="none" w:sz="0" w:space="0" w:color="auto"/>
        <w:right w:val="none" w:sz="0" w:space="0" w:color="auto"/>
      </w:divBdr>
    </w:div>
    <w:div w:id="616642224">
      <w:bodyDiv w:val="1"/>
      <w:marLeft w:val="0"/>
      <w:marRight w:val="0"/>
      <w:marTop w:val="0"/>
      <w:marBottom w:val="0"/>
      <w:divBdr>
        <w:top w:val="none" w:sz="0" w:space="0" w:color="auto"/>
        <w:left w:val="none" w:sz="0" w:space="0" w:color="auto"/>
        <w:bottom w:val="none" w:sz="0" w:space="0" w:color="auto"/>
        <w:right w:val="none" w:sz="0" w:space="0" w:color="auto"/>
      </w:divBdr>
    </w:div>
    <w:div w:id="647982502">
      <w:bodyDiv w:val="1"/>
      <w:marLeft w:val="0"/>
      <w:marRight w:val="0"/>
      <w:marTop w:val="0"/>
      <w:marBottom w:val="0"/>
      <w:divBdr>
        <w:top w:val="none" w:sz="0" w:space="0" w:color="auto"/>
        <w:left w:val="none" w:sz="0" w:space="0" w:color="auto"/>
        <w:bottom w:val="none" w:sz="0" w:space="0" w:color="auto"/>
        <w:right w:val="none" w:sz="0" w:space="0" w:color="auto"/>
      </w:divBdr>
    </w:div>
    <w:div w:id="686441782">
      <w:bodyDiv w:val="1"/>
      <w:marLeft w:val="0"/>
      <w:marRight w:val="0"/>
      <w:marTop w:val="0"/>
      <w:marBottom w:val="0"/>
      <w:divBdr>
        <w:top w:val="none" w:sz="0" w:space="0" w:color="auto"/>
        <w:left w:val="none" w:sz="0" w:space="0" w:color="auto"/>
        <w:bottom w:val="none" w:sz="0" w:space="0" w:color="auto"/>
        <w:right w:val="none" w:sz="0" w:space="0" w:color="auto"/>
      </w:divBdr>
    </w:div>
    <w:div w:id="743723133">
      <w:bodyDiv w:val="1"/>
      <w:marLeft w:val="0"/>
      <w:marRight w:val="0"/>
      <w:marTop w:val="0"/>
      <w:marBottom w:val="0"/>
      <w:divBdr>
        <w:top w:val="none" w:sz="0" w:space="0" w:color="auto"/>
        <w:left w:val="none" w:sz="0" w:space="0" w:color="auto"/>
        <w:bottom w:val="none" w:sz="0" w:space="0" w:color="auto"/>
        <w:right w:val="none" w:sz="0" w:space="0" w:color="auto"/>
      </w:divBdr>
      <w:divsChild>
        <w:div w:id="260838119">
          <w:marLeft w:val="0"/>
          <w:marRight w:val="0"/>
          <w:marTop w:val="0"/>
          <w:marBottom w:val="0"/>
          <w:divBdr>
            <w:top w:val="none" w:sz="0" w:space="0" w:color="auto"/>
            <w:left w:val="none" w:sz="0" w:space="0" w:color="auto"/>
            <w:bottom w:val="none" w:sz="0" w:space="0" w:color="auto"/>
            <w:right w:val="none" w:sz="0" w:space="0" w:color="auto"/>
          </w:divBdr>
          <w:divsChild>
            <w:div w:id="707142025">
              <w:marLeft w:val="0"/>
              <w:marRight w:val="0"/>
              <w:marTop w:val="0"/>
              <w:marBottom w:val="0"/>
              <w:divBdr>
                <w:top w:val="none" w:sz="0" w:space="0" w:color="auto"/>
                <w:left w:val="none" w:sz="0" w:space="0" w:color="auto"/>
                <w:bottom w:val="none" w:sz="0" w:space="0" w:color="auto"/>
                <w:right w:val="none" w:sz="0" w:space="0" w:color="auto"/>
              </w:divBdr>
            </w:div>
          </w:divsChild>
        </w:div>
        <w:div w:id="1826702582">
          <w:marLeft w:val="0"/>
          <w:marRight w:val="0"/>
          <w:marTop w:val="0"/>
          <w:marBottom w:val="0"/>
          <w:divBdr>
            <w:top w:val="none" w:sz="0" w:space="0" w:color="auto"/>
            <w:left w:val="none" w:sz="0" w:space="0" w:color="auto"/>
            <w:bottom w:val="none" w:sz="0" w:space="0" w:color="auto"/>
            <w:right w:val="none" w:sz="0" w:space="0" w:color="auto"/>
          </w:divBdr>
          <w:divsChild>
            <w:div w:id="1470323861">
              <w:marLeft w:val="0"/>
              <w:marRight w:val="0"/>
              <w:marTop w:val="0"/>
              <w:marBottom w:val="0"/>
              <w:divBdr>
                <w:top w:val="none" w:sz="0" w:space="0" w:color="auto"/>
                <w:left w:val="none" w:sz="0" w:space="0" w:color="auto"/>
                <w:bottom w:val="none" w:sz="0" w:space="0" w:color="auto"/>
                <w:right w:val="none" w:sz="0" w:space="0" w:color="auto"/>
              </w:divBdr>
              <w:divsChild>
                <w:div w:id="2007971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9833859">
      <w:bodyDiv w:val="1"/>
      <w:marLeft w:val="0"/>
      <w:marRight w:val="0"/>
      <w:marTop w:val="0"/>
      <w:marBottom w:val="0"/>
      <w:divBdr>
        <w:top w:val="none" w:sz="0" w:space="0" w:color="auto"/>
        <w:left w:val="none" w:sz="0" w:space="0" w:color="auto"/>
        <w:bottom w:val="none" w:sz="0" w:space="0" w:color="auto"/>
        <w:right w:val="none" w:sz="0" w:space="0" w:color="auto"/>
      </w:divBdr>
    </w:div>
    <w:div w:id="845828614">
      <w:bodyDiv w:val="1"/>
      <w:marLeft w:val="0"/>
      <w:marRight w:val="0"/>
      <w:marTop w:val="0"/>
      <w:marBottom w:val="0"/>
      <w:divBdr>
        <w:top w:val="none" w:sz="0" w:space="0" w:color="auto"/>
        <w:left w:val="none" w:sz="0" w:space="0" w:color="auto"/>
        <w:bottom w:val="none" w:sz="0" w:space="0" w:color="auto"/>
        <w:right w:val="none" w:sz="0" w:space="0" w:color="auto"/>
      </w:divBdr>
    </w:div>
    <w:div w:id="898051742">
      <w:bodyDiv w:val="1"/>
      <w:marLeft w:val="0"/>
      <w:marRight w:val="0"/>
      <w:marTop w:val="0"/>
      <w:marBottom w:val="0"/>
      <w:divBdr>
        <w:top w:val="none" w:sz="0" w:space="0" w:color="auto"/>
        <w:left w:val="none" w:sz="0" w:space="0" w:color="auto"/>
        <w:bottom w:val="none" w:sz="0" w:space="0" w:color="auto"/>
        <w:right w:val="none" w:sz="0" w:space="0" w:color="auto"/>
      </w:divBdr>
    </w:div>
    <w:div w:id="920218379">
      <w:bodyDiv w:val="1"/>
      <w:marLeft w:val="0"/>
      <w:marRight w:val="0"/>
      <w:marTop w:val="0"/>
      <w:marBottom w:val="0"/>
      <w:divBdr>
        <w:top w:val="none" w:sz="0" w:space="0" w:color="auto"/>
        <w:left w:val="none" w:sz="0" w:space="0" w:color="auto"/>
        <w:bottom w:val="none" w:sz="0" w:space="0" w:color="auto"/>
        <w:right w:val="none" w:sz="0" w:space="0" w:color="auto"/>
      </w:divBdr>
    </w:div>
    <w:div w:id="1079598051">
      <w:bodyDiv w:val="1"/>
      <w:marLeft w:val="0"/>
      <w:marRight w:val="0"/>
      <w:marTop w:val="0"/>
      <w:marBottom w:val="0"/>
      <w:divBdr>
        <w:top w:val="none" w:sz="0" w:space="0" w:color="auto"/>
        <w:left w:val="none" w:sz="0" w:space="0" w:color="auto"/>
        <w:bottom w:val="none" w:sz="0" w:space="0" w:color="auto"/>
        <w:right w:val="none" w:sz="0" w:space="0" w:color="auto"/>
      </w:divBdr>
    </w:div>
    <w:div w:id="1110512426">
      <w:bodyDiv w:val="1"/>
      <w:marLeft w:val="0"/>
      <w:marRight w:val="0"/>
      <w:marTop w:val="0"/>
      <w:marBottom w:val="0"/>
      <w:divBdr>
        <w:top w:val="none" w:sz="0" w:space="0" w:color="auto"/>
        <w:left w:val="none" w:sz="0" w:space="0" w:color="auto"/>
        <w:bottom w:val="none" w:sz="0" w:space="0" w:color="auto"/>
        <w:right w:val="none" w:sz="0" w:space="0" w:color="auto"/>
      </w:divBdr>
    </w:div>
    <w:div w:id="1142967683">
      <w:bodyDiv w:val="1"/>
      <w:marLeft w:val="0"/>
      <w:marRight w:val="0"/>
      <w:marTop w:val="0"/>
      <w:marBottom w:val="0"/>
      <w:divBdr>
        <w:top w:val="none" w:sz="0" w:space="0" w:color="auto"/>
        <w:left w:val="none" w:sz="0" w:space="0" w:color="auto"/>
        <w:bottom w:val="none" w:sz="0" w:space="0" w:color="auto"/>
        <w:right w:val="none" w:sz="0" w:space="0" w:color="auto"/>
      </w:divBdr>
    </w:div>
    <w:div w:id="1246956137">
      <w:bodyDiv w:val="1"/>
      <w:marLeft w:val="0"/>
      <w:marRight w:val="0"/>
      <w:marTop w:val="0"/>
      <w:marBottom w:val="0"/>
      <w:divBdr>
        <w:top w:val="none" w:sz="0" w:space="0" w:color="auto"/>
        <w:left w:val="none" w:sz="0" w:space="0" w:color="auto"/>
        <w:bottom w:val="none" w:sz="0" w:space="0" w:color="auto"/>
        <w:right w:val="none" w:sz="0" w:space="0" w:color="auto"/>
      </w:divBdr>
    </w:div>
    <w:div w:id="1269435192">
      <w:bodyDiv w:val="1"/>
      <w:marLeft w:val="0"/>
      <w:marRight w:val="0"/>
      <w:marTop w:val="0"/>
      <w:marBottom w:val="0"/>
      <w:divBdr>
        <w:top w:val="none" w:sz="0" w:space="0" w:color="auto"/>
        <w:left w:val="none" w:sz="0" w:space="0" w:color="auto"/>
        <w:bottom w:val="none" w:sz="0" w:space="0" w:color="auto"/>
        <w:right w:val="none" w:sz="0" w:space="0" w:color="auto"/>
      </w:divBdr>
      <w:divsChild>
        <w:div w:id="631593365">
          <w:marLeft w:val="0"/>
          <w:marRight w:val="0"/>
          <w:marTop w:val="0"/>
          <w:marBottom w:val="0"/>
          <w:divBdr>
            <w:top w:val="none" w:sz="0" w:space="0" w:color="auto"/>
            <w:left w:val="none" w:sz="0" w:space="0" w:color="auto"/>
            <w:bottom w:val="none" w:sz="0" w:space="0" w:color="auto"/>
            <w:right w:val="none" w:sz="0" w:space="0" w:color="auto"/>
          </w:divBdr>
        </w:div>
        <w:div w:id="857885138">
          <w:marLeft w:val="0"/>
          <w:marRight w:val="0"/>
          <w:marTop w:val="0"/>
          <w:marBottom w:val="0"/>
          <w:divBdr>
            <w:top w:val="none" w:sz="0" w:space="0" w:color="auto"/>
            <w:left w:val="none" w:sz="0" w:space="0" w:color="auto"/>
            <w:bottom w:val="none" w:sz="0" w:space="0" w:color="auto"/>
            <w:right w:val="none" w:sz="0" w:space="0" w:color="auto"/>
          </w:divBdr>
        </w:div>
        <w:div w:id="1540512076">
          <w:marLeft w:val="0"/>
          <w:marRight w:val="0"/>
          <w:marTop w:val="0"/>
          <w:marBottom w:val="0"/>
          <w:divBdr>
            <w:top w:val="none" w:sz="0" w:space="0" w:color="auto"/>
            <w:left w:val="none" w:sz="0" w:space="0" w:color="auto"/>
            <w:bottom w:val="none" w:sz="0" w:space="0" w:color="auto"/>
            <w:right w:val="none" w:sz="0" w:space="0" w:color="auto"/>
          </w:divBdr>
        </w:div>
      </w:divsChild>
    </w:div>
    <w:div w:id="1442644274">
      <w:bodyDiv w:val="1"/>
      <w:marLeft w:val="0"/>
      <w:marRight w:val="0"/>
      <w:marTop w:val="0"/>
      <w:marBottom w:val="0"/>
      <w:divBdr>
        <w:top w:val="none" w:sz="0" w:space="0" w:color="auto"/>
        <w:left w:val="none" w:sz="0" w:space="0" w:color="auto"/>
        <w:bottom w:val="none" w:sz="0" w:space="0" w:color="auto"/>
        <w:right w:val="none" w:sz="0" w:space="0" w:color="auto"/>
      </w:divBdr>
    </w:div>
    <w:div w:id="1491292089">
      <w:bodyDiv w:val="1"/>
      <w:marLeft w:val="0"/>
      <w:marRight w:val="0"/>
      <w:marTop w:val="0"/>
      <w:marBottom w:val="0"/>
      <w:divBdr>
        <w:top w:val="none" w:sz="0" w:space="0" w:color="auto"/>
        <w:left w:val="none" w:sz="0" w:space="0" w:color="auto"/>
        <w:bottom w:val="none" w:sz="0" w:space="0" w:color="auto"/>
        <w:right w:val="none" w:sz="0" w:space="0" w:color="auto"/>
      </w:divBdr>
    </w:div>
    <w:div w:id="1566378158">
      <w:bodyDiv w:val="1"/>
      <w:marLeft w:val="0"/>
      <w:marRight w:val="0"/>
      <w:marTop w:val="0"/>
      <w:marBottom w:val="0"/>
      <w:divBdr>
        <w:top w:val="none" w:sz="0" w:space="0" w:color="auto"/>
        <w:left w:val="none" w:sz="0" w:space="0" w:color="auto"/>
        <w:bottom w:val="none" w:sz="0" w:space="0" w:color="auto"/>
        <w:right w:val="none" w:sz="0" w:space="0" w:color="auto"/>
      </w:divBdr>
    </w:div>
    <w:div w:id="1618901726">
      <w:bodyDiv w:val="1"/>
      <w:marLeft w:val="0"/>
      <w:marRight w:val="0"/>
      <w:marTop w:val="0"/>
      <w:marBottom w:val="0"/>
      <w:divBdr>
        <w:top w:val="none" w:sz="0" w:space="0" w:color="auto"/>
        <w:left w:val="none" w:sz="0" w:space="0" w:color="auto"/>
        <w:bottom w:val="none" w:sz="0" w:space="0" w:color="auto"/>
        <w:right w:val="none" w:sz="0" w:space="0" w:color="auto"/>
      </w:divBdr>
    </w:div>
    <w:div w:id="1746759575">
      <w:bodyDiv w:val="1"/>
      <w:marLeft w:val="0"/>
      <w:marRight w:val="0"/>
      <w:marTop w:val="0"/>
      <w:marBottom w:val="0"/>
      <w:divBdr>
        <w:top w:val="none" w:sz="0" w:space="0" w:color="auto"/>
        <w:left w:val="none" w:sz="0" w:space="0" w:color="auto"/>
        <w:bottom w:val="none" w:sz="0" w:space="0" w:color="auto"/>
        <w:right w:val="none" w:sz="0" w:space="0" w:color="auto"/>
      </w:divBdr>
    </w:div>
    <w:div w:id="1861697542">
      <w:bodyDiv w:val="1"/>
      <w:marLeft w:val="0"/>
      <w:marRight w:val="0"/>
      <w:marTop w:val="0"/>
      <w:marBottom w:val="0"/>
      <w:divBdr>
        <w:top w:val="none" w:sz="0" w:space="0" w:color="auto"/>
        <w:left w:val="none" w:sz="0" w:space="0" w:color="auto"/>
        <w:bottom w:val="none" w:sz="0" w:space="0" w:color="auto"/>
        <w:right w:val="none" w:sz="0" w:space="0" w:color="auto"/>
      </w:divBdr>
    </w:div>
    <w:div w:id="1905949085">
      <w:bodyDiv w:val="1"/>
      <w:marLeft w:val="0"/>
      <w:marRight w:val="0"/>
      <w:marTop w:val="0"/>
      <w:marBottom w:val="0"/>
      <w:divBdr>
        <w:top w:val="none" w:sz="0" w:space="0" w:color="auto"/>
        <w:left w:val="none" w:sz="0" w:space="0" w:color="auto"/>
        <w:bottom w:val="none" w:sz="0" w:space="0" w:color="auto"/>
        <w:right w:val="none" w:sz="0" w:space="0" w:color="auto"/>
      </w:divBdr>
    </w:div>
    <w:div w:id="1907832912">
      <w:bodyDiv w:val="1"/>
      <w:marLeft w:val="0"/>
      <w:marRight w:val="0"/>
      <w:marTop w:val="0"/>
      <w:marBottom w:val="0"/>
      <w:divBdr>
        <w:top w:val="none" w:sz="0" w:space="0" w:color="auto"/>
        <w:left w:val="none" w:sz="0" w:space="0" w:color="auto"/>
        <w:bottom w:val="none" w:sz="0" w:space="0" w:color="auto"/>
        <w:right w:val="none" w:sz="0" w:space="0" w:color="auto"/>
      </w:divBdr>
    </w:div>
    <w:div w:id="1943609415">
      <w:bodyDiv w:val="1"/>
      <w:marLeft w:val="0"/>
      <w:marRight w:val="0"/>
      <w:marTop w:val="0"/>
      <w:marBottom w:val="0"/>
      <w:divBdr>
        <w:top w:val="none" w:sz="0" w:space="0" w:color="auto"/>
        <w:left w:val="none" w:sz="0" w:space="0" w:color="auto"/>
        <w:bottom w:val="none" w:sz="0" w:space="0" w:color="auto"/>
        <w:right w:val="none" w:sz="0" w:space="0" w:color="auto"/>
      </w:divBdr>
    </w:div>
    <w:div w:id="1973364551">
      <w:bodyDiv w:val="1"/>
      <w:marLeft w:val="0"/>
      <w:marRight w:val="0"/>
      <w:marTop w:val="0"/>
      <w:marBottom w:val="0"/>
      <w:divBdr>
        <w:top w:val="none" w:sz="0" w:space="0" w:color="auto"/>
        <w:left w:val="none" w:sz="0" w:space="0" w:color="auto"/>
        <w:bottom w:val="none" w:sz="0" w:space="0" w:color="auto"/>
        <w:right w:val="none" w:sz="0" w:space="0" w:color="auto"/>
      </w:divBdr>
    </w:div>
    <w:div w:id="2017462132">
      <w:bodyDiv w:val="1"/>
      <w:marLeft w:val="0"/>
      <w:marRight w:val="0"/>
      <w:marTop w:val="0"/>
      <w:marBottom w:val="0"/>
      <w:divBdr>
        <w:top w:val="none" w:sz="0" w:space="0" w:color="auto"/>
        <w:left w:val="none" w:sz="0" w:space="0" w:color="auto"/>
        <w:bottom w:val="none" w:sz="0" w:space="0" w:color="auto"/>
        <w:right w:val="none" w:sz="0" w:space="0" w:color="auto"/>
      </w:divBdr>
    </w:div>
    <w:div w:id="2091151591">
      <w:bodyDiv w:val="1"/>
      <w:marLeft w:val="0"/>
      <w:marRight w:val="0"/>
      <w:marTop w:val="0"/>
      <w:marBottom w:val="0"/>
      <w:divBdr>
        <w:top w:val="none" w:sz="0" w:space="0" w:color="auto"/>
        <w:left w:val="none" w:sz="0" w:space="0" w:color="auto"/>
        <w:bottom w:val="none" w:sz="0" w:space="0" w:color="auto"/>
        <w:right w:val="none" w:sz="0" w:space="0" w:color="auto"/>
      </w:divBdr>
    </w:div>
    <w:div w:id="213046883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hyperlink" Target="mailto:aheissler@yakult.de" TargetMode="External"/><Relationship Id="rId3" Type="http://schemas.openxmlformats.org/officeDocument/2006/relationships/customXml" Target="../customXml/item3.xml"/><Relationship Id="rId21" Type="http://schemas.openxmlformats.org/officeDocument/2006/relationships/hyperlink" Target="http://www.instagram.com/yakult_deutschland/" TargetMode="Externa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yperlink" Target="mailto:krumpoch@kommunikationpur.com"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www.yakult.de" TargetMode="External"/><Relationship Id="rId20" Type="http://schemas.openxmlformats.org/officeDocument/2006/relationships/hyperlink" Target="http://www.facebook.com/YakultDeutschland"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institute.yakult.co.jp/index_en.php" TargetMode="External"/><Relationship Id="rId23"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yperlink" Target="https://www.linkedin.com/company/yakult-deutschland-gmbh/"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eg"/><Relationship Id="rId22" Type="http://schemas.openxmlformats.org/officeDocument/2006/relationships/hyperlink" Target="https://www.youtube.com/channel/UC21NVJ2R29eqergbV3VrX3A"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2404326f-9d15-4d54-8f75-1a5277854e7b">
      <Terms xmlns="http://schemas.microsoft.com/office/infopath/2007/PartnerControls"/>
    </lcf76f155ced4ddcb4097134ff3c332f>
    <TaxCatchAll xmlns="6a5d754c-1e24-4556-b5e2-e682a3fffad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DBCBF77D309EFE4FB7130694E7858E96" ma:contentTypeVersion="15" ma:contentTypeDescription="Een nieuw document maken." ma:contentTypeScope="" ma:versionID="6033d8bab7f0fbf093c80a62aaadfdca">
  <xsd:schema xmlns:xsd="http://www.w3.org/2001/XMLSchema" xmlns:xs="http://www.w3.org/2001/XMLSchema" xmlns:p="http://schemas.microsoft.com/office/2006/metadata/properties" xmlns:ns2="2404326f-9d15-4d54-8f75-1a5277854e7b" xmlns:ns3="6a5d754c-1e24-4556-b5e2-e682a3fffad3" targetNamespace="http://schemas.microsoft.com/office/2006/metadata/properties" ma:root="true" ma:fieldsID="942885c2cb0f3dba30ac326542cb876f" ns2:_="" ns3:_="">
    <xsd:import namespace="2404326f-9d15-4d54-8f75-1a5277854e7b"/>
    <xsd:import namespace="6a5d754c-1e24-4556-b5e2-e682a3fffad3"/>
    <xsd:element name="properties">
      <xsd:complexType>
        <xsd:sequence>
          <xsd:element name="documentManagement">
            <xsd:complexType>
              <xsd:all>
                <xsd:element ref="ns2:MediaServiceMetadata" minOccurs="0"/>
                <xsd:element ref="ns2:MediaServiceFastMetadata" minOccurs="0"/>
                <xsd:element ref="ns2:MediaServiceDateTaken"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Locatio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404326f-9d15-4d54-8f75-1a5277854e7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lcf76f155ced4ddcb4097134ff3c332f" ma:index="12" nillable="true" ma:taxonomy="true" ma:internalName="lcf76f155ced4ddcb4097134ff3c332f" ma:taxonomyFieldName="MediaServiceImageTags" ma:displayName="Afbeeldingtags" ma:readOnly="false" ma:fieldId="{5cf76f15-5ced-4ddc-b409-7134ff3c332f}" ma:taxonomyMulti="true" ma:sspId="5d309a50-7a44-477c-bb64-1ed77df8da28" ma:termSetId="09814cd3-568e-fe90-9814-8d621ff8fb84" ma:anchorId="fba54fb3-c3e1-fe81-a776-ca4b69148c4d" ma:open="true" ma:isKeyword="false">
      <xsd:complexType>
        <xsd:sequence>
          <xsd:element ref="pc:Terms" minOccurs="0" maxOccurs="1"/>
        </xsd:sequence>
      </xsd:complex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9" nillable="true" ma:displayName="Location" ma:indexed="true"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a5d754c-1e24-4556-b5e2-e682a3fffad3"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562f1609-3114-4992-89af-1f787da4acf6}" ma:internalName="TaxCatchAll" ma:showField="CatchAllData" ma:web="6a5d754c-1e24-4556-b5e2-e682a3fffad3">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F3CD71-EDA7-4185-878B-65907EEDF00A}">
  <ds:schemaRefs>
    <ds:schemaRef ds:uri="http://schemas.microsoft.com/office/2006/metadata/properties"/>
    <ds:schemaRef ds:uri="http://schemas.microsoft.com/office/infopath/2007/PartnerControls"/>
    <ds:schemaRef ds:uri="2404326f-9d15-4d54-8f75-1a5277854e7b"/>
    <ds:schemaRef ds:uri="6a5d754c-1e24-4556-b5e2-e682a3fffad3"/>
    <ds:schemaRef ds:uri="4085395a-a390-4bc3-ac7e-e96b30a72625"/>
    <ds:schemaRef ds:uri="a818c2b5-57f6-4b21-a713-9345f6ac9c7b"/>
  </ds:schemaRefs>
</ds:datastoreItem>
</file>

<file path=customXml/itemProps2.xml><?xml version="1.0" encoding="utf-8"?>
<ds:datastoreItem xmlns:ds="http://schemas.openxmlformats.org/officeDocument/2006/customXml" ds:itemID="{0EE46AEE-474C-472B-B2F4-11E548EAEFB2}">
  <ds:schemaRefs>
    <ds:schemaRef ds:uri="http://schemas.microsoft.com/sharepoint/v3/contenttype/forms"/>
  </ds:schemaRefs>
</ds:datastoreItem>
</file>

<file path=customXml/itemProps3.xml><?xml version="1.0" encoding="utf-8"?>
<ds:datastoreItem xmlns:ds="http://schemas.openxmlformats.org/officeDocument/2006/customXml" ds:itemID="{47665643-24E1-4F2F-846E-929F82B583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404326f-9d15-4d54-8f75-1a5277854e7b"/>
    <ds:schemaRef ds:uri="6a5d754c-1e24-4556-b5e2-e682a3fffa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9508B75-1B68-43EF-8099-A3D2329A9F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849</Words>
  <Characters>5352</Characters>
  <Application>Microsoft Office Word</Application>
  <DocSecurity>0</DocSecurity>
  <Lines>44</Lines>
  <Paragraphs>12</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Presseinformation Yakult</vt:lpstr>
      <vt:lpstr>Entwurf Einladung Wedel 5</vt:lpstr>
    </vt:vector>
  </TitlesOfParts>
  <Company/>
  <LinksUpToDate>false</LinksUpToDate>
  <CharactersWithSpaces>6189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 Yakult</dc:title>
  <dc:subject/>
  <dc:creator>kommunikation.pur</dc:creator>
  <cp:keywords/>
  <dc:description/>
  <cp:lastModifiedBy>Klara Wittmer - kommunikation.pur GmbH</cp:lastModifiedBy>
  <cp:revision>3</cp:revision>
  <cp:lastPrinted>2020-01-24T04:31:00Z</cp:lastPrinted>
  <dcterms:created xsi:type="dcterms:W3CDTF">2024-08-08T09:55:00Z</dcterms:created>
  <dcterms:modified xsi:type="dcterms:W3CDTF">2024-08-08T12:21:00Z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0x010100DBCBF77D309EFE4FB7130694E7858E96</vt:lpwstr>
  </property>
  <property fmtid="{D5CDD505-2E9C-101B-9397-08002B2CF9AE}" pid="3" name="MediaServiceImageTags">
    <vt:lpwstr/>
  </property>
</Properties>
</file>