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B1090" w14:textId="6E0256AE" w:rsidR="00434F33" w:rsidRPr="006F2598" w:rsidRDefault="009958A6" w:rsidP="009958A6">
      <w:pPr>
        <w:pStyle w:val="berschrift1"/>
        <w:spacing w:line="312" w:lineRule="auto"/>
      </w:pPr>
      <w:r w:rsidRPr="00BB315E">
        <w:t>PRESSEINFORMATION</w:t>
      </w:r>
    </w:p>
    <w:p w14:paraId="0867316B" w14:textId="77777777" w:rsidR="00434F33" w:rsidRDefault="00434F33" w:rsidP="00D36B23"/>
    <w:p w14:paraId="79DF85D2" w14:textId="77777777" w:rsidR="00434F33" w:rsidRPr="006F2598" w:rsidRDefault="00434F33" w:rsidP="00D36B23"/>
    <w:p w14:paraId="0F1DD316" w14:textId="4109ED77" w:rsidR="009958A6" w:rsidRPr="00557C44" w:rsidRDefault="00A862C9" w:rsidP="009958A6">
      <w:pPr>
        <w:rPr>
          <w:sz w:val="28"/>
        </w:rPr>
      </w:pPr>
      <w:r>
        <w:rPr>
          <w:sz w:val="28"/>
        </w:rPr>
        <w:t>Volles Sauerteig-Aroma für Brote und Co.</w:t>
      </w:r>
    </w:p>
    <w:p w14:paraId="0637A7F8" w14:textId="251A59B2" w:rsidR="009958A6" w:rsidRPr="000B1A47" w:rsidRDefault="000B1A47" w:rsidP="009958A6">
      <w:r w:rsidRPr="2E9340EC">
        <w:rPr>
          <w:b/>
          <w:bCs/>
        </w:rPr>
        <w:t>Mit de</w:t>
      </w:r>
      <w:r w:rsidR="00076847" w:rsidRPr="2E9340EC">
        <w:rPr>
          <w:b/>
          <w:bCs/>
        </w:rPr>
        <w:t>m</w:t>
      </w:r>
      <w:r w:rsidRPr="2E9340EC">
        <w:rPr>
          <w:b/>
          <w:bCs/>
        </w:rPr>
        <w:t xml:space="preserve"> neue</w:t>
      </w:r>
      <w:r w:rsidR="00076847" w:rsidRPr="2E9340EC">
        <w:rPr>
          <w:b/>
          <w:bCs/>
        </w:rPr>
        <w:t>n</w:t>
      </w:r>
      <w:r w:rsidR="00400FAD" w:rsidRPr="2E9340EC">
        <w:rPr>
          <w:b/>
          <w:bCs/>
        </w:rPr>
        <w:t>, ge</w:t>
      </w:r>
      <w:r w:rsidR="6B749955" w:rsidRPr="2E9340EC">
        <w:rPr>
          <w:b/>
          <w:bCs/>
        </w:rPr>
        <w:t>trockneten</w:t>
      </w:r>
      <w:r w:rsidRPr="2E9340EC">
        <w:rPr>
          <w:b/>
          <w:bCs/>
        </w:rPr>
        <w:t xml:space="preserve"> Bio-Sauerteig</w:t>
      </w:r>
      <w:r w:rsidR="5C71F78E" w:rsidRPr="2E9340EC">
        <w:rPr>
          <w:b/>
          <w:bCs/>
        </w:rPr>
        <w:t xml:space="preserve"> </w:t>
      </w:r>
      <w:r w:rsidRPr="2E9340EC">
        <w:rPr>
          <w:b/>
          <w:bCs/>
        </w:rPr>
        <w:t>von BÖCKER</w:t>
      </w:r>
    </w:p>
    <w:p w14:paraId="203398AE" w14:textId="77777777" w:rsidR="009958A6" w:rsidRPr="00F82635" w:rsidRDefault="009958A6" w:rsidP="009958A6"/>
    <w:p w14:paraId="76751EE7" w14:textId="0E26A3B1" w:rsidR="009958A6" w:rsidRPr="00D36B23" w:rsidRDefault="009958A6" w:rsidP="01727986">
      <w:pPr>
        <w:rPr>
          <w:b/>
          <w:bCs/>
        </w:rPr>
      </w:pPr>
      <w:r w:rsidRPr="4E53E1A4">
        <w:rPr>
          <w:b/>
          <w:bCs/>
        </w:rPr>
        <w:t xml:space="preserve">Minden, </w:t>
      </w:r>
      <w:r w:rsidR="385D556C" w:rsidRPr="4E53E1A4">
        <w:rPr>
          <w:b/>
          <w:bCs/>
        </w:rPr>
        <w:t>10</w:t>
      </w:r>
      <w:r w:rsidRPr="4E53E1A4">
        <w:rPr>
          <w:b/>
          <w:bCs/>
        </w:rPr>
        <w:t>.</w:t>
      </w:r>
      <w:r w:rsidR="005D3824" w:rsidRPr="4E53E1A4">
        <w:rPr>
          <w:b/>
          <w:bCs/>
        </w:rPr>
        <w:t>0</w:t>
      </w:r>
      <w:r w:rsidR="000B70D5" w:rsidRPr="4E53E1A4">
        <w:rPr>
          <w:b/>
          <w:bCs/>
        </w:rPr>
        <w:t>7</w:t>
      </w:r>
      <w:r w:rsidRPr="4E53E1A4">
        <w:rPr>
          <w:b/>
          <w:bCs/>
        </w:rPr>
        <w:t>.202</w:t>
      </w:r>
      <w:r w:rsidR="005D3824" w:rsidRPr="4E53E1A4">
        <w:rPr>
          <w:b/>
          <w:bCs/>
        </w:rPr>
        <w:t>5</w:t>
      </w:r>
      <w:r w:rsidRPr="4E53E1A4">
        <w:rPr>
          <w:b/>
          <w:bCs/>
        </w:rPr>
        <w:t xml:space="preserve"> – </w:t>
      </w:r>
      <w:r w:rsidR="000B1A47" w:rsidRPr="4E53E1A4">
        <w:rPr>
          <w:b/>
          <w:bCs/>
        </w:rPr>
        <w:t>Für alle, di</w:t>
      </w:r>
      <w:r w:rsidR="005C60F5" w:rsidRPr="4E53E1A4">
        <w:rPr>
          <w:b/>
          <w:bCs/>
        </w:rPr>
        <w:t>e das volle Sauerteig-Aroma in</w:t>
      </w:r>
      <w:r w:rsidR="000B1A47" w:rsidRPr="4E53E1A4">
        <w:rPr>
          <w:b/>
          <w:bCs/>
        </w:rPr>
        <w:t xml:space="preserve"> Brot</w:t>
      </w:r>
      <w:r w:rsidR="005A755A" w:rsidRPr="4E53E1A4">
        <w:rPr>
          <w:b/>
          <w:bCs/>
        </w:rPr>
        <w:t>en</w:t>
      </w:r>
      <w:r w:rsidR="000B1A47" w:rsidRPr="4E53E1A4">
        <w:rPr>
          <w:b/>
          <w:bCs/>
        </w:rPr>
        <w:t xml:space="preserve"> und</w:t>
      </w:r>
      <w:r w:rsidR="00400FAD" w:rsidRPr="4E53E1A4">
        <w:rPr>
          <w:b/>
          <w:bCs/>
        </w:rPr>
        <w:t xml:space="preserve"> andere</w:t>
      </w:r>
      <w:r w:rsidR="005A755A" w:rsidRPr="4E53E1A4">
        <w:rPr>
          <w:b/>
          <w:bCs/>
        </w:rPr>
        <w:t>n</w:t>
      </w:r>
      <w:r w:rsidR="000B1A47" w:rsidRPr="4E53E1A4">
        <w:rPr>
          <w:b/>
          <w:bCs/>
        </w:rPr>
        <w:t xml:space="preserve"> </w:t>
      </w:r>
      <w:r w:rsidR="00F7624B" w:rsidRPr="4E53E1A4">
        <w:rPr>
          <w:b/>
          <w:bCs/>
        </w:rPr>
        <w:t xml:space="preserve">Backwaren </w:t>
      </w:r>
      <w:r w:rsidR="000B1A47" w:rsidRPr="4E53E1A4">
        <w:rPr>
          <w:b/>
          <w:bCs/>
        </w:rPr>
        <w:t xml:space="preserve">lieben, aber auf </w:t>
      </w:r>
      <w:r w:rsidR="00F7624B" w:rsidRPr="4E53E1A4">
        <w:rPr>
          <w:b/>
          <w:bCs/>
        </w:rPr>
        <w:t xml:space="preserve">eine </w:t>
      </w:r>
      <w:r w:rsidR="000B1A47" w:rsidRPr="4E53E1A4">
        <w:rPr>
          <w:b/>
          <w:bCs/>
        </w:rPr>
        <w:t xml:space="preserve">komplizierte Sauerteigführung verzichten möchten, hat </w:t>
      </w:r>
      <w:r w:rsidR="005A755A" w:rsidRPr="4E53E1A4">
        <w:rPr>
          <w:b/>
          <w:bCs/>
        </w:rPr>
        <w:t xml:space="preserve">der Sauerteig-Spezialist </w:t>
      </w:r>
      <w:r w:rsidR="000B1A47" w:rsidRPr="4E53E1A4">
        <w:rPr>
          <w:b/>
          <w:bCs/>
        </w:rPr>
        <w:t xml:space="preserve">jetzt eine praktische Lösung: </w:t>
      </w:r>
      <w:r w:rsidR="00B96939" w:rsidRPr="4E53E1A4">
        <w:rPr>
          <w:b/>
          <w:bCs/>
        </w:rPr>
        <w:t>Ab sofort</w:t>
      </w:r>
      <w:r w:rsidR="000B1A47" w:rsidRPr="4E53E1A4">
        <w:rPr>
          <w:b/>
          <w:bCs/>
        </w:rPr>
        <w:t xml:space="preserve"> </w:t>
      </w:r>
      <w:r w:rsidR="00AC451F" w:rsidRPr="4E53E1A4">
        <w:rPr>
          <w:b/>
          <w:bCs/>
        </w:rPr>
        <w:t>bringt</w:t>
      </w:r>
      <w:r w:rsidR="000B1A47" w:rsidRPr="4E53E1A4">
        <w:rPr>
          <w:b/>
          <w:bCs/>
        </w:rPr>
        <w:t xml:space="preserve"> BÖCKER Aroma Plus Sauerteig-Pulver </w:t>
      </w:r>
      <w:r w:rsidR="00AC451F" w:rsidRPr="4E53E1A4">
        <w:rPr>
          <w:b/>
          <w:bCs/>
        </w:rPr>
        <w:t>auf den Markt</w:t>
      </w:r>
      <w:r w:rsidR="0CE3AA3A" w:rsidRPr="4E53E1A4">
        <w:rPr>
          <w:b/>
          <w:bCs/>
        </w:rPr>
        <w:t>:</w:t>
      </w:r>
      <w:r w:rsidR="000B1A47" w:rsidRPr="4E53E1A4">
        <w:rPr>
          <w:b/>
          <w:bCs/>
        </w:rPr>
        <w:t xml:space="preserve"> </w:t>
      </w:r>
      <w:r w:rsidR="005A755A" w:rsidRPr="4E53E1A4">
        <w:rPr>
          <w:b/>
          <w:bCs/>
        </w:rPr>
        <w:t xml:space="preserve">inaktiver, </w:t>
      </w:r>
      <w:r w:rsidR="006E3AD9" w:rsidRPr="4E53E1A4">
        <w:rPr>
          <w:b/>
          <w:bCs/>
        </w:rPr>
        <w:t xml:space="preserve">getrockneter </w:t>
      </w:r>
      <w:r w:rsidR="005C60F5" w:rsidRPr="4E53E1A4">
        <w:rPr>
          <w:b/>
          <w:bCs/>
        </w:rPr>
        <w:t xml:space="preserve">Sauerteig für volles Aroma. Die beiden Vollkorn-Varianten Weizen und Roggen überzeugen </w:t>
      </w:r>
      <w:r w:rsidR="000B1A47" w:rsidRPr="4E53E1A4">
        <w:rPr>
          <w:b/>
          <w:bCs/>
        </w:rPr>
        <w:t xml:space="preserve">in Bio-Qualität, </w:t>
      </w:r>
      <w:r w:rsidR="005C60F5" w:rsidRPr="4E53E1A4">
        <w:rPr>
          <w:b/>
          <w:bCs/>
        </w:rPr>
        <w:t xml:space="preserve">sind </w:t>
      </w:r>
      <w:r w:rsidR="000B1A47" w:rsidRPr="4E53E1A4">
        <w:rPr>
          <w:b/>
          <w:bCs/>
        </w:rPr>
        <w:t>vegan</w:t>
      </w:r>
      <w:r w:rsidR="005C60F5" w:rsidRPr="4E53E1A4">
        <w:rPr>
          <w:b/>
          <w:bCs/>
        </w:rPr>
        <w:t xml:space="preserve"> und</w:t>
      </w:r>
      <w:r w:rsidR="000B1A47" w:rsidRPr="4E53E1A4">
        <w:rPr>
          <w:b/>
          <w:bCs/>
        </w:rPr>
        <w:t xml:space="preserve"> einfach anzuwenden.</w:t>
      </w:r>
      <w:r w:rsidR="00990782" w:rsidRPr="4E53E1A4">
        <w:rPr>
          <w:b/>
          <w:bCs/>
        </w:rPr>
        <w:t xml:space="preserve"> Erhältlich sind </w:t>
      </w:r>
      <w:r w:rsidR="005A755A" w:rsidRPr="4E53E1A4">
        <w:rPr>
          <w:b/>
          <w:bCs/>
        </w:rPr>
        <w:t xml:space="preserve">sie als </w:t>
      </w:r>
      <w:r w:rsidR="00400FAD" w:rsidRPr="4E53E1A4">
        <w:rPr>
          <w:b/>
          <w:bCs/>
        </w:rPr>
        <w:t>Vorratspackung mit jeweils 230 g</w:t>
      </w:r>
      <w:r w:rsidR="00990782" w:rsidRPr="4E53E1A4">
        <w:rPr>
          <w:b/>
          <w:bCs/>
        </w:rPr>
        <w:t xml:space="preserve"> </w:t>
      </w:r>
      <w:r w:rsidR="005C60F5" w:rsidRPr="4E53E1A4">
        <w:rPr>
          <w:b/>
          <w:bCs/>
        </w:rPr>
        <w:t xml:space="preserve">exklusiv </w:t>
      </w:r>
      <w:r w:rsidR="00990782" w:rsidRPr="4E53E1A4">
        <w:rPr>
          <w:b/>
          <w:bCs/>
        </w:rPr>
        <w:t xml:space="preserve">unter </w:t>
      </w:r>
      <w:proofErr w:type="gramStart"/>
      <w:r w:rsidR="00990782" w:rsidRPr="4E53E1A4">
        <w:rPr>
          <w:b/>
          <w:bCs/>
        </w:rPr>
        <w:t>sauerteig.shop</w:t>
      </w:r>
      <w:proofErr w:type="gramEnd"/>
      <w:r w:rsidR="00990782" w:rsidRPr="4E53E1A4">
        <w:rPr>
          <w:b/>
          <w:bCs/>
        </w:rPr>
        <w:t>, dem Online-Shop von BÖCKER.</w:t>
      </w:r>
    </w:p>
    <w:p w14:paraId="7B1DA5F2" w14:textId="34B59CBE" w:rsidR="000B1A47" w:rsidRPr="000B1A47" w:rsidRDefault="000B1A47" w:rsidP="000B1A47"/>
    <w:p w14:paraId="314862CC" w14:textId="7A6B57D0" w:rsidR="006E3AD9" w:rsidRDefault="000B1A47" w:rsidP="006E3AD9">
      <w:r>
        <w:t xml:space="preserve">Aromatische Backwaren mit Sauerteig zu Hause </w:t>
      </w:r>
      <w:r w:rsidR="00E961E9">
        <w:t>zu backen</w:t>
      </w:r>
      <w:r>
        <w:t xml:space="preserve"> ist nach wie vor </w:t>
      </w:r>
      <w:r w:rsidR="00400FAD">
        <w:t xml:space="preserve">sehr </w:t>
      </w:r>
      <w:r>
        <w:t xml:space="preserve">beliebt. </w:t>
      </w:r>
      <w:r w:rsidR="00076847">
        <w:t xml:space="preserve">Doch viele schrecken vor der aufwendigen Sauerteigführung zurück. </w:t>
      </w:r>
      <w:r>
        <w:t>D</w:t>
      </w:r>
      <w:r w:rsidR="4DA70748">
        <w:t>er</w:t>
      </w:r>
      <w:r>
        <w:t xml:space="preserve"> gebrauchsfertige </w:t>
      </w:r>
      <w:r w:rsidR="5EE7FE88">
        <w:t xml:space="preserve">getrocknete </w:t>
      </w:r>
      <w:r>
        <w:t>Sauerteig</w:t>
      </w:r>
      <w:r w:rsidR="6D27EDC3">
        <w:t xml:space="preserve"> </w:t>
      </w:r>
      <w:r>
        <w:t>von BÖCKER</w:t>
      </w:r>
      <w:r w:rsidR="00E961E9">
        <w:t xml:space="preserve"> kommt da wie gerufen und</w:t>
      </w:r>
      <w:r>
        <w:t xml:space="preserve"> ist ein echter Aromakünstler: Es sorgt mit seinem mild-säuerlichen Geschmack für das typische Sauerteig-Aroma, das man </w:t>
      </w:r>
      <w:r w:rsidR="00E961E9">
        <w:t xml:space="preserve">bei jedem Bissen </w:t>
      </w:r>
      <w:r>
        <w:t>schmeckt</w:t>
      </w:r>
      <w:r w:rsidR="00AC451F">
        <w:t>,</w:t>
      </w:r>
      <w:r>
        <w:t xml:space="preserve"> </w:t>
      </w:r>
      <w:r w:rsidR="00AC451F">
        <w:t xml:space="preserve">sowohl </w:t>
      </w:r>
      <w:r>
        <w:t xml:space="preserve">in </w:t>
      </w:r>
      <w:r w:rsidR="005A755A">
        <w:t xml:space="preserve">herzhaften </w:t>
      </w:r>
      <w:r w:rsidR="00AC451F">
        <w:t xml:space="preserve">als auch </w:t>
      </w:r>
      <w:r w:rsidR="005A755A">
        <w:t xml:space="preserve">süßen </w:t>
      </w:r>
      <w:r>
        <w:t xml:space="preserve">Backwaren. Ob mediterran-mild mit Weizen oder herzhaft-saftig mit Roggen: Mit nur wenigen Handgriffen gelingen </w:t>
      </w:r>
      <w:r w:rsidR="00A862C9">
        <w:t>aromatische</w:t>
      </w:r>
      <w:r>
        <w:t xml:space="preserve"> Backwaren wie vom Bäcker </w:t>
      </w:r>
      <w:r w:rsidR="00E22F23">
        <w:t>und das</w:t>
      </w:r>
      <w:r>
        <w:t xml:space="preserve"> ganz ohne eigenen Sauerteigansatz.</w:t>
      </w:r>
      <w:r w:rsidR="006E3AD9">
        <w:t xml:space="preserve"> Neben Vollkornbroten können auch Mischbrote, Brötchen und weitere </w:t>
      </w:r>
      <w:r w:rsidR="00E22F23">
        <w:t xml:space="preserve">Teige wie Pizzateig oder sogar Kuchen- und Plätzchenteige </w:t>
      </w:r>
      <w:r w:rsidR="006E3AD9">
        <w:t xml:space="preserve">mit dem </w:t>
      </w:r>
      <w:r w:rsidR="2A2BB725">
        <w:t xml:space="preserve">getrockneten </w:t>
      </w:r>
      <w:r w:rsidR="006E3AD9">
        <w:t>Sauerteig</w:t>
      </w:r>
      <w:r w:rsidR="2807C83F">
        <w:t xml:space="preserve"> </w:t>
      </w:r>
      <w:r w:rsidR="006E3AD9">
        <w:t>verfeinert werden. Das Ergebnis: saftig-aromatische Brot</w:t>
      </w:r>
      <w:r w:rsidR="005A755A">
        <w:t>e</w:t>
      </w:r>
      <w:r w:rsidR="006E3AD9">
        <w:t xml:space="preserve"> und Gebäck</w:t>
      </w:r>
      <w:r w:rsidR="005A755A">
        <w:t>stücke</w:t>
      </w:r>
      <w:r w:rsidR="006E3AD9">
        <w:t xml:space="preserve"> mit dem gewissen Etwas.</w:t>
      </w:r>
    </w:p>
    <w:p w14:paraId="46B706CB" w14:textId="77777777" w:rsidR="00E961E9" w:rsidRPr="006E3AD9" w:rsidRDefault="00E961E9" w:rsidP="000B1A47"/>
    <w:p w14:paraId="1D82C337" w14:textId="77777777" w:rsidR="00F7624B" w:rsidRPr="000B1A47" w:rsidRDefault="00F7624B" w:rsidP="00F7624B">
      <w:r w:rsidRPr="000B1A47">
        <w:rPr>
          <w:b/>
          <w:bCs/>
        </w:rPr>
        <w:t>Ideal für Hobbybäckerinnen und -bäcker</w:t>
      </w:r>
    </w:p>
    <w:p w14:paraId="41F96CF7" w14:textId="2F676FAC" w:rsidR="00F7624B" w:rsidRDefault="002C1450" w:rsidP="00F7624B">
      <w:r>
        <w:t xml:space="preserve">Die praktische 230-g-Vorratspackung reicht für rund 15 Anwendungen – ideal für alle, die gerne und regelmäßig backen. Doch </w:t>
      </w:r>
      <w:proofErr w:type="gramStart"/>
      <w:r>
        <w:t>auch</w:t>
      </w:r>
      <w:proofErr w:type="gramEnd"/>
      <w:r>
        <w:t xml:space="preserve"> wer nur hin und wieder spontan zum Backen kommt, ist damit bestens ausgestattet: D</w:t>
      </w:r>
      <w:r w:rsidR="0092298A">
        <w:t xml:space="preserve">as Pulver </w:t>
      </w:r>
      <w:r>
        <w:t xml:space="preserve">ist lange haltbar und </w:t>
      </w:r>
      <w:r w:rsidR="00AC451F">
        <w:t>dadurch</w:t>
      </w:r>
      <w:r>
        <w:t xml:space="preserve"> jederzeit einsatzbereit. </w:t>
      </w:r>
      <w:r w:rsidR="006E3AD9">
        <w:t xml:space="preserve">Dank des getrockneten Sauerteigs entfällt das Ansetzen eines frischen Sauerteigs und der damit verbundene Aufwand. </w:t>
      </w:r>
      <w:r w:rsidR="00F7624B">
        <w:t>Die einfache Dosierung macht das Produkt besonders anwenderfreundlich und ist auch für Backneulinge</w:t>
      </w:r>
      <w:r w:rsidR="00990782">
        <w:t xml:space="preserve"> ideal</w:t>
      </w:r>
      <w:r w:rsidR="00F7624B">
        <w:t>.</w:t>
      </w:r>
      <w:r w:rsidR="00990782">
        <w:t xml:space="preserve"> </w:t>
      </w:r>
      <w:r w:rsidR="00F7624B">
        <w:t>Mit dem Aroma Plus Sauerteig-Pulver bringt BÖCKER seine langjährige Sauerteig-Expertise in eine moderne, alltagstaugliche Form für alle, die mit natürliche</w:t>
      </w:r>
      <w:r w:rsidR="00400FAD">
        <w:t>m Sauerteig</w:t>
      </w:r>
      <w:r w:rsidR="00F7624B">
        <w:t xml:space="preserve"> das Beste aus ihren Backwaren herausholen wollen.</w:t>
      </w:r>
    </w:p>
    <w:p w14:paraId="602ED720" w14:textId="05750B83" w:rsidR="006E3AD9" w:rsidRPr="000B1A47" w:rsidRDefault="006E3AD9" w:rsidP="00F7624B">
      <w:r>
        <w:t xml:space="preserve">Beide Varianten sind </w:t>
      </w:r>
      <w:r w:rsidRPr="006E3AD9">
        <w:t>im Online</w:t>
      </w:r>
      <w:r w:rsidR="00CB76E0">
        <w:t>-</w:t>
      </w:r>
      <w:r w:rsidRPr="006E3AD9">
        <w:t xml:space="preserve">Shop </w:t>
      </w:r>
      <w:r w:rsidR="00CB76E0">
        <w:t xml:space="preserve">unter </w:t>
      </w:r>
      <w:proofErr w:type="gramStart"/>
      <w:r w:rsidR="00CB76E0" w:rsidRPr="00CB76E0">
        <w:t>sauerteig.shop</w:t>
      </w:r>
      <w:proofErr w:type="gramEnd"/>
      <w:r w:rsidR="00CB76E0" w:rsidRPr="00CB76E0">
        <w:t xml:space="preserve"> </w:t>
      </w:r>
      <w:r w:rsidR="00CB76E0">
        <w:t xml:space="preserve">bestellbar </w:t>
      </w:r>
      <w:r w:rsidRPr="006E3AD9">
        <w:t>und erweitern d</w:t>
      </w:r>
      <w:r w:rsidR="00CB76E0">
        <w:t>as</w:t>
      </w:r>
      <w:r w:rsidRPr="006E3AD9">
        <w:t xml:space="preserve"> bisherige</w:t>
      </w:r>
      <w:r w:rsidR="00CB76E0">
        <w:t xml:space="preserve"> Sauerteig-Sortiment</w:t>
      </w:r>
      <w:r w:rsidRPr="006E3AD9">
        <w:t xml:space="preserve"> </w:t>
      </w:r>
      <w:r w:rsidR="00CB76E0">
        <w:t xml:space="preserve">der </w:t>
      </w:r>
      <w:r w:rsidRPr="006E3AD9">
        <w:t>aktiven Sauerteige auf Weizen- und Roggenbasis oder als glutenfreie Alternative.</w:t>
      </w:r>
    </w:p>
    <w:p w14:paraId="1119C62E" w14:textId="6AA30DBB" w:rsidR="002A3938" w:rsidRDefault="002A3938">
      <w:pPr>
        <w:spacing w:line="240" w:lineRule="auto"/>
        <w:rPr>
          <w:b/>
          <w:bCs/>
        </w:rPr>
      </w:pPr>
      <w:bookmarkStart w:id="0" w:name="_Hlk47945752"/>
      <w:r>
        <w:rPr>
          <w:b/>
          <w:bCs/>
        </w:rPr>
        <w:br w:type="page"/>
      </w:r>
    </w:p>
    <w:p w14:paraId="0C52B972" w14:textId="77777777" w:rsidR="006E3AD9" w:rsidRDefault="006E3AD9">
      <w:pPr>
        <w:spacing w:line="240" w:lineRule="auto"/>
        <w:rPr>
          <w:b/>
          <w:bCs/>
        </w:rPr>
      </w:pP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023915" w:rsidRPr="003955A1" w14:paraId="49700F5D" w14:textId="77777777" w:rsidTr="00105C87">
        <w:tc>
          <w:tcPr>
            <w:tcW w:w="2556" w:type="dxa"/>
            <w:tcBorders>
              <w:right w:val="single" w:sz="4" w:space="0" w:color="auto"/>
            </w:tcBorders>
          </w:tcPr>
          <w:p w14:paraId="58FBC95C" w14:textId="412EE232" w:rsidR="00023915" w:rsidRPr="003955A1" w:rsidRDefault="000B70D5" w:rsidP="00105C87">
            <w:pPr>
              <w:jc w:val="center"/>
              <w:rPr>
                <w:sz w:val="24"/>
                <w:szCs w:val="24"/>
              </w:rPr>
            </w:pPr>
            <w:r>
              <w:rPr>
                <w:noProof/>
                <w:sz w:val="24"/>
                <w:szCs w:val="24"/>
              </w:rPr>
              <w:drawing>
                <wp:inline distT="0" distB="0" distL="0" distR="0" wp14:anchorId="32131E72" wp14:editId="25FDE1DF">
                  <wp:extent cx="800100" cy="1292962"/>
                  <wp:effectExtent l="0" t="0" r="0" b="2540"/>
                  <wp:docPr id="20198805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0999" t="20193" r="19345" b="15554"/>
                          <a:stretch>
                            <a:fillRect/>
                          </a:stretch>
                        </pic:blipFill>
                        <pic:spPr bwMode="auto">
                          <a:xfrm>
                            <a:off x="0" y="0"/>
                            <a:ext cx="806092" cy="130264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948" w:type="dxa"/>
            <w:tcBorders>
              <w:left w:val="single" w:sz="4" w:space="0" w:color="auto"/>
            </w:tcBorders>
          </w:tcPr>
          <w:p w14:paraId="0436E807" w14:textId="22A04842" w:rsidR="00023915" w:rsidRPr="003955A1" w:rsidRDefault="00E22F23" w:rsidP="000B70D5">
            <w:pPr>
              <w:tabs>
                <w:tab w:val="left" w:pos="5952"/>
              </w:tabs>
              <w:rPr>
                <w:sz w:val="18"/>
                <w:szCs w:val="24"/>
              </w:rPr>
            </w:pPr>
            <w:r>
              <w:rPr>
                <w:b/>
                <w:bCs/>
                <w:szCs w:val="28"/>
              </w:rPr>
              <w:t>Produktvorstellung:</w:t>
            </w:r>
            <w:r w:rsidRPr="003955A1">
              <w:rPr>
                <w:b/>
                <w:bCs/>
                <w:szCs w:val="28"/>
              </w:rPr>
              <w:t xml:space="preserve"> </w:t>
            </w:r>
            <w:r w:rsidR="00023915" w:rsidRPr="000B1A47">
              <w:rPr>
                <w:b/>
              </w:rPr>
              <w:t>BÖCKER Aroma Plus</w:t>
            </w:r>
            <w:r w:rsidR="00023915" w:rsidRPr="003955A1">
              <w:rPr>
                <w:b/>
                <w:bCs/>
                <w:szCs w:val="28"/>
              </w:rPr>
              <w:br/>
            </w:r>
            <w:r w:rsidR="00023915" w:rsidRPr="00E55254">
              <w:rPr>
                <w:sz w:val="18"/>
                <w:szCs w:val="24"/>
              </w:rPr>
              <w:t xml:space="preserve">Mit dem </w:t>
            </w:r>
            <w:r w:rsidR="00023915" w:rsidRPr="00E55254">
              <w:rPr>
                <w:sz w:val="18"/>
                <w:szCs w:val="18"/>
              </w:rPr>
              <w:t>Sauerteig-Pulver</w:t>
            </w:r>
            <w:r w:rsidR="00023915" w:rsidRPr="00E55254">
              <w:rPr>
                <w:sz w:val="18"/>
                <w:szCs w:val="24"/>
              </w:rPr>
              <w:t xml:space="preserve"> </w:t>
            </w:r>
            <w:r w:rsidR="00023915" w:rsidRPr="00E55254">
              <w:rPr>
                <w:sz w:val="18"/>
                <w:szCs w:val="18"/>
              </w:rPr>
              <w:t>Aroma Plus</w:t>
            </w:r>
            <w:r w:rsidR="00023915" w:rsidRPr="00E55254">
              <w:rPr>
                <w:sz w:val="18"/>
                <w:szCs w:val="24"/>
              </w:rPr>
              <w:t xml:space="preserve"> bietet BÖCKER </w:t>
            </w:r>
            <w:r w:rsidR="00CB76E0" w:rsidRPr="00B96939">
              <w:rPr>
                <w:sz w:val="18"/>
                <w:szCs w:val="24"/>
              </w:rPr>
              <w:t>getrocknete</w:t>
            </w:r>
            <w:r w:rsidR="00023915" w:rsidRPr="00E55254">
              <w:rPr>
                <w:sz w:val="18"/>
                <w:szCs w:val="24"/>
              </w:rPr>
              <w:t xml:space="preserve"> </w:t>
            </w:r>
            <w:r w:rsidR="00023915" w:rsidRPr="00E55254">
              <w:rPr>
                <w:sz w:val="18"/>
                <w:szCs w:val="18"/>
              </w:rPr>
              <w:t xml:space="preserve">Sauerteige für mehr Aroma in </w:t>
            </w:r>
            <w:r w:rsidR="00CB76E0">
              <w:rPr>
                <w:sz w:val="18"/>
                <w:szCs w:val="18"/>
              </w:rPr>
              <w:t xml:space="preserve">allen </w:t>
            </w:r>
            <w:r w:rsidR="00023915" w:rsidRPr="00E55254">
              <w:rPr>
                <w:sz w:val="18"/>
                <w:szCs w:val="18"/>
              </w:rPr>
              <w:t>Backwaren</w:t>
            </w:r>
            <w:r w:rsidR="00CB76E0">
              <w:rPr>
                <w:sz w:val="18"/>
                <w:szCs w:val="18"/>
              </w:rPr>
              <w:t>.</w:t>
            </w:r>
            <w:r w:rsidR="00E55254" w:rsidRPr="00E55254">
              <w:rPr>
                <w:sz w:val="18"/>
                <w:szCs w:val="18"/>
              </w:rPr>
              <w:t xml:space="preserve"> </w:t>
            </w:r>
            <w:r w:rsidR="00CB76E0">
              <w:rPr>
                <w:sz w:val="18"/>
                <w:szCs w:val="18"/>
              </w:rPr>
              <w:t xml:space="preserve">Die beiden Varianten </w:t>
            </w:r>
            <w:r w:rsidR="00CB76E0">
              <w:rPr>
                <w:sz w:val="18"/>
                <w:szCs w:val="24"/>
              </w:rPr>
              <w:t xml:space="preserve">in </w:t>
            </w:r>
            <w:r w:rsidR="00023915" w:rsidRPr="00023915">
              <w:rPr>
                <w:sz w:val="18"/>
                <w:szCs w:val="24"/>
              </w:rPr>
              <w:t>d</w:t>
            </w:r>
            <w:r w:rsidR="00CB76E0">
              <w:rPr>
                <w:sz w:val="18"/>
                <w:szCs w:val="24"/>
              </w:rPr>
              <w:t>er</w:t>
            </w:r>
            <w:r w:rsidR="00023915" w:rsidRPr="00023915">
              <w:rPr>
                <w:sz w:val="18"/>
                <w:szCs w:val="24"/>
              </w:rPr>
              <w:t xml:space="preserve"> Vorratspackung </w:t>
            </w:r>
            <w:r w:rsidR="00023915">
              <w:rPr>
                <w:sz w:val="18"/>
                <w:szCs w:val="24"/>
              </w:rPr>
              <w:t>(</w:t>
            </w:r>
            <w:r w:rsidR="00023915" w:rsidRPr="00023915">
              <w:rPr>
                <w:sz w:val="18"/>
                <w:szCs w:val="24"/>
              </w:rPr>
              <w:t>230 g</w:t>
            </w:r>
            <w:r w:rsidR="00023915">
              <w:rPr>
                <w:sz w:val="18"/>
                <w:szCs w:val="24"/>
              </w:rPr>
              <w:t xml:space="preserve">) </w:t>
            </w:r>
            <w:r w:rsidR="000B70D5">
              <w:rPr>
                <w:sz w:val="18"/>
                <w:szCs w:val="24"/>
              </w:rPr>
              <w:t xml:space="preserve">sind </w:t>
            </w:r>
            <w:r w:rsidR="00023915">
              <w:rPr>
                <w:sz w:val="18"/>
                <w:szCs w:val="24"/>
              </w:rPr>
              <w:t xml:space="preserve">für </w:t>
            </w:r>
            <w:r w:rsidR="000B70D5">
              <w:rPr>
                <w:sz w:val="18"/>
                <w:szCs w:val="24"/>
              </w:rPr>
              <w:t>5,49</w:t>
            </w:r>
            <w:r w:rsidR="00023915">
              <w:rPr>
                <w:sz w:val="18"/>
                <w:szCs w:val="24"/>
              </w:rPr>
              <w:t xml:space="preserve"> Euro</w:t>
            </w:r>
            <w:r w:rsidR="000B70D5">
              <w:rPr>
                <w:sz w:val="18"/>
                <w:szCs w:val="24"/>
              </w:rPr>
              <w:t xml:space="preserve"> (Roggen) bzw. 5,65 Euro (Weizen) online</w:t>
            </w:r>
            <w:r w:rsidR="00023915" w:rsidRPr="00023915">
              <w:rPr>
                <w:sz w:val="18"/>
                <w:szCs w:val="24"/>
              </w:rPr>
              <w:t xml:space="preserve"> unter </w:t>
            </w:r>
            <w:proofErr w:type="gramStart"/>
            <w:r w:rsidR="00023915" w:rsidRPr="00023915">
              <w:rPr>
                <w:sz w:val="18"/>
                <w:szCs w:val="24"/>
              </w:rPr>
              <w:t>sauerteig.shop</w:t>
            </w:r>
            <w:proofErr w:type="gramEnd"/>
            <w:r w:rsidR="00CB76E0">
              <w:rPr>
                <w:sz w:val="18"/>
                <w:szCs w:val="24"/>
              </w:rPr>
              <w:t xml:space="preserve"> erhältlich</w:t>
            </w:r>
            <w:r w:rsidR="00023915" w:rsidRPr="00023915">
              <w:rPr>
                <w:sz w:val="18"/>
                <w:szCs w:val="24"/>
              </w:rPr>
              <w:t>.</w:t>
            </w:r>
          </w:p>
        </w:tc>
      </w:tr>
    </w:tbl>
    <w:p w14:paraId="77EAB359" w14:textId="77777777" w:rsidR="00B96939" w:rsidRDefault="00B96939" w:rsidP="00DD5D20">
      <w:pPr>
        <w:autoSpaceDE w:val="0"/>
        <w:autoSpaceDN w:val="0"/>
        <w:adjustRightInd w:val="0"/>
        <w:rPr>
          <w:b/>
          <w:bCs/>
        </w:rPr>
      </w:pPr>
    </w:p>
    <w:p w14:paraId="1E083C9D" w14:textId="02FE7C14" w:rsidR="00DD5D20" w:rsidRPr="0019630D" w:rsidRDefault="00DD5D20" w:rsidP="00DD5D20">
      <w:pPr>
        <w:autoSpaceDE w:val="0"/>
        <w:autoSpaceDN w:val="0"/>
        <w:adjustRightInd w:val="0"/>
        <w:rPr>
          <w:b/>
          <w:bCs/>
        </w:rPr>
      </w:pPr>
      <w:r w:rsidRPr="0019630D">
        <w:rPr>
          <w:b/>
          <w:b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6091"/>
      </w:tblGrid>
      <w:tr w:rsidR="00DD5D20" w:rsidRPr="0019630D" w14:paraId="76DE8797" w14:textId="77777777" w:rsidTr="00960A83">
        <w:tc>
          <w:tcPr>
            <w:tcW w:w="2556" w:type="dxa"/>
          </w:tcPr>
          <w:p w14:paraId="3D0A0576" w14:textId="7F00E803" w:rsidR="00DD5D20" w:rsidRPr="0019630D" w:rsidRDefault="000B70D5" w:rsidP="00262170">
            <w:pPr>
              <w:spacing w:line="240" w:lineRule="auto"/>
              <w:jc w:val="center"/>
              <w:rPr>
                <w:sz w:val="24"/>
                <w:szCs w:val="24"/>
              </w:rPr>
            </w:pPr>
            <w:bookmarkStart w:id="1" w:name="_Hlk36029115"/>
            <w:r>
              <w:rPr>
                <w:noProof/>
                <w:sz w:val="24"/>
                <w:szCs w:val="24"/>
              </w:rPr>
              <w:drawing>
                <wp:inline distT="0" distB="0" distL="0" distR="0" wp14:anchorId="60D1B033" wp14:editId="211BC61B">
                  <wp:extent cx="719203" cy="814387"/>
                  <wp:effectExtent l="0" t="0" r="5080" b="5080"/>
                  <wp:docPr id="1068846444" name="Grafik 6" descr="Ein Bild, das Text, Verpackung und Etikettierung, Tasche, Verpackungsmateri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846444" name="Grafik 6" descr="Ein Bild, das Text, Verpackung und Etikettierung, Tasche, Verpackungsmaterial enthält.&#10;&#10;KI-generierte Inhalte können fehlerhaft sein."/>
                          <pic:cNvPicPr/>
                        </pic:nvPicPr>
                        <pic:blipFill rotWithShape="1">
                          <a:blip r:embed="rId11" cstate="print">
                            <a:extLst>
                              <a:ext uri="{28A0092B-C50C-407E-A947-70E740481C1C}">
                                <a14:useLocalDpi xmlns:a14="http://schemas.microsoft.com/office/drawing/2010/main" val="0"/>
                              </a:ext>
                            </a:extLst>
                          </a:blip>
                          <a:srcRect t="15887" b="8624"/>
                          <a:stretch>
                            <a:fillRect/>
                          </a:stretch>
                        </pic:blipFill>
                        <pic:spPr bwMode="auto">
                          <a:xfrm>
                            <a:off x="0" y="0"/>
                            <a:ext cx="720000" cy="815290"/>
                          </a:xfrm>
                          <a:prstGeom prst="rect">
                            <a:avLst/>
                          </a:prstGeom>
                          <a:ln>
                            <a:noFill/>
                          </a:ln>
                          <a:extLst>
                            <a:ext uri="{53640926-AAD7-44D8-BBD7-CCE9431645EC}">
                              <a14:shadowObscured xmlns:a14="http://schemas.microsoft.com/office/drawing/2010/main"/>
                            </a:ext>
                          </a:extLst>
                        </pic:spPr>
                      </pic:pic>
                    </a:graphicData>
                  </a:graphic>
                </wp:inline>
              </w:drawing>
            </w:r>
          </w:p>
        </w:tc>
        <w:tc>
          <w:tcPr>
            <w:tcW w:w="6091" w:type="dxa"/>
          </w:tcPr>
          <w:p w14:paraId="44806313" w14:textId="15A9E290" w:rsidR="00DD5D20" w:rsidRPr="0019630D" w:rsidRDefault="00DD5D20" w:rsidP="00FF4124">
            <w:pPr>
              <w:tabs>
                <w:tab w:val="left" w:pos="5952"/>
              </w:tabs>
              <w:spacing w:line="240" w:lineRule="auto"/>
              <w:rPr>
                <w:sz w:val="18"/>
                <w:szCs w:val="24"/>
              </w:rPr>
            </w:pPr>
            <w:bookmarkStart w:id="2" w:name="_Hlk125709414"/>
            <w:r w:rsidRPr="0019630D">
              <w:rPr>
                <w:b/>
                <w:bCs/>
                <w:sz w:val="18"/>
                <w:szCs w:val="24"/>
              </w:rPr>
              <w:t>Bildunterschrift:</w:t>
            </w:r>
            <w:r w:rsidRPr="0019630D">
              <w:rPr>
                <w:sz w:val="18"/>
                <w:szCs w:val="24"/>
              </w:rPr>
              <w:t xml:space="preserve"> </w:t>
            </w:r>
            <w:r w:rsidR="00AA58CF">
              <w:rPr>
                <w:sz w:val="18"/>
                <w:szCs w:val="24"/>
              </w:rPr>
              <w:t xml:space="preserve">Getrockneter Sauerteig: </w:t>
            </w:r>
            <w:r w:rsidR="00AA58CF" w:rsidRPr="00AA58CF">
              <w:rPr>
                <w:sz w:val="18"/>
                <w:szCs w:val="24"/>
              </w:rPr>
              <w:t>BÖCKER Aroma Plus</w:t>
            </w:r>
            <w:r w:rsidR="00AA58CF">
              <w:rPr>
                <w:sz w:val="18"/>
                <w:szCs w:val="24"/>
              </w:rPr>
              <w:t xml:space="preserve"> Roggen</w:t>
            </w:r>
          </w:p>
          <w:p w14:paraId="0C659643" w14:textId="1B31E463" w:rsidR="00DD5D20" w:rsidRPr="0019630D" w:rsidRDefault="00DD5D20" w:rsidP="00FF4124">
            <w:pPr>
              <w:tabs>
                <w:tab w:val="left" w:pos="5952"/>
              </w:tabs>
              <w:spacing w:line="240" w:lineRule="auto"/>
              <w:rPr>
                <w:sz w:val="18"/>
                <w:szCs w:val="24"/>
              </w:rPr>
            </w:pPr>
            <w:r w:rsidRPr="0019630D">
              <w:rPr>
                <w:b/>
                <w:bCs/>
                <w:sz w:val="18"/>
                <w:szCs w:val="24"/>
              </w:rPr>
              <w:t>Dateiname:</w:t>
            </w:r>
            <w:r w:rsidRPr="0019630D">
              <w:rPr>
                <w:sz w:val="18"/>
                <w:szCs w:val="24"/>
              </w:rPr>
              <w:t xml:space="preserve"> </w:t>
            </w:r>
            <w:r w:rsidR="00262170" w:rsidRPr="00262170">
              <w:rPr>
                <w:sz w:val="18"/>
                <w:szCs w:val="24"/>
              </w:rPr>
              <w:t>Pressefoto_BOECKER_AromaPlus_Roggen</w:t>
            </w:r>
            <w:r w:rsidRPr="0019630D">
              <w:rPr>
                <w:sz w:val="18"/>
                <w:szCs w:val="24"/>
              </w:rPr>
              <w:t>.jpg (</w:t>
            </w:r>
            <w:r w:rsidR="00960A83">
              <w:rPr>
                <w:sz w:val="18"/>
                <w:szCs w:val="24"/>
              </w:rPr>
              <w:t>2.126</w:t>
            </w:r>
            <w:r w:rsidRPr="0019630D">
              <w:rPr>
                <w:sz w:val="18"/>
                <w:szCs w:val="24"/>
              </w:rPr>
              <w:t xml:space="preserve"> KB)</w:t>
            </w:r>
          </w:p>
          <w:p w14:paraId="05822705" w14:textId="55A783E3" w:rsidR="005D3824" w:rsidRPr="0019630D" w:rsidRDefault="005D3824" w:rsidP="005D3824">
            <w:pPr>
              <w:spacing w:line="240" w:lineRule="auto"/>
              <w:rPr>
                <w:sz w:val="18"/>
                <w:szCs w:val="24"/>
              </w:rPr>
            </w:pPr>
            <w:r w:rsidRPr="0019630D">
              <w:rPr>
                <w:b/>
                <w:bCs/>
                <w:sz w:val="18"/>
                <w:szCs w:val="24"/>
              </w:rPr>
              <w:t>Quellenangabe Foto:</w:t>
            </w:r>
            <w:r w:rsidRPr="0019630D">
              <w:rPr>
                <w:sz w:val="18"/>
                <w:szCs w:val="24"/>
              </w:rPr>
              <w:t xml:space="preserve"> </w:t>
            </w:r>
            <w:r>
              <w:rPr>
                <w:sz w:val="18"/>
                <w:szCs w:val="24"/>
              </w:rPr>
              <w:t>BÖCKER</w:t>
            </w:r>
            <w:r w:rsidRPr="005D3824">
              <w:rPr>
                <w:sz w:val="18"/>
                <w:szCs w:val="24"/>
              </w:rPr>
              <w:t>, Ju</w:t>
            </w:r>
            <w:r w:rsidR="000B70D5">
              <w:rPr>
                <w:sz w:val="18"/>
                <w:szCs w:val="24"/>
              </w:rPr>
              <w:t>l</w:t>
            </w:r>
            <w:r w:rsidRPr="005D3824">
              <w:rPr>
                <w:sz w:val="18"/>
                <w:szCs w:val="24"/>
              </w:rPr>
              <w:t>i 2025</w:t>
            </w:r>
            <w:r w:rsidRPr="0019630D">
              <w:rPr>
                <w:sz w:val="18"/>
                <w:szCs w:val="24"/>
              </w:rPr>
              <w:t>.</w:t>
            </w:r>
            <w:r w:rsidRPr="0019630D">
              <w:rPr>
                <w:sz w:val="18"/>
                <w:szCs w:val="24"/>
              </w:rPr>
              <w:br/>
            </w:r>
            <w:r w:rsidRPr="0019630D">
              <w:rPr>
                <w:b/>
                <w:bCs/>
                <w:sz w:val="18"/>
                <w:szCs w:val="24"/>
              </w:rPr>
              <w:t>Nutzung:</w:t>
            </w:r>
            <w:r w:rsidRPr="0019630D">
              <w:rPr>
                <w:sz w:val="18"/>
                <w:szCs w:val="24"/>
              </w:rPr>
              <w:t xml:space="preserve"> Abdruck zur Illustration der redaktionellen Berichterstattung. Nur im Zusammenhang mit Informationen zu Marke, Produkten und </w:t>
            </w:r>
            <w:r>
              <w:rPr>
                <w:sz w:val="18"/>
                <w:szCs w:val="24"/>
              </w:rPr>
              <w:t>von BÖCKER</w:t>
            </w:r>
            <w:r w:rsidRPr="0019630D">
              <w:rPr>
                <w:sz w:val="18"/>
                <w:szCs w:val="24"/>
              </w:rPr>
              <w:t xml:space="preserve"> zu verwenden.</w:t>
            </w:r>
          </w:p>
          <w:bookmarkEnd w:id="2"/>
          <w:p w14:paraId="7B368D7A" w14:textId="77777777" w:rsidR="00DD5D20" w:rsidRPr="0019630D" w:rsidRDefault="00DD5D20" w:rsidP="00FF4124">
            <w:pPr>
              <w:spacing w:line="240" w:lineRule="auto"/>
              <w:rPr>
                <w:sz w:val="24"/>
                <w:szCs w:val="24"/>
              </w:rPr>
            </w:pPr>
          </w:p>
        </w:tc>
      </w:tr>
      <w:bookmarkEnd w:id="0"/>
      <w:bookmarkEnd w:id="1"/>
      <w:tr w:rsidR="00DD5D20" w:rsidRPr="0019630D" w14:paraId="05852114" w14:textId="77777777" w:rsidTr="00960A83">
        <w:tc>
          <w:tcPr>
            <w:tcW w:w="2556" w:type="dxa"/>
          </w:tcPr>
          <w:p w14:paraId="520498E0" w14:textId="4671ABDE" w:rsidR="00DD5D20" w:rsidRPr="0019630D" w:rsidRDefault="000B70D5" w:rsidP="00262170">
            <w:pPr>
              <w:spacing w:line="240" w:lineRule="auto"/>
              <w:jc w:val="center"/>
              <w:rPr>
                <w:sz w:val="24"/>
                <w:szCs w:val="24"/>
              </w:rPr>
            </w:pPr>
            <w:r>
              <w:rPr>
                <w:noProof/>
                <w:sz w:val="24"/>
                <w:szCs w:val="24"/>
              </w:rPr>
              <w:drawing>
                <wp:inline distT="0" distB="0" distL="0" distR="0" wp14:anchorId="11DB3C97" wp14:editId="25B80EC8">
                  <wp:extent cx="719454" cy="828675"/>
                  <wp:effectExtent l="0" t="0" r="5080" b="0"/>
                  <wp:docPr id="1979216739" name="Grafik 7" descr="Ein Bild, das Text, Verpackung und Etikettierung, Verpackungsmaterial, Tasch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216739" name="Grafik 7" descr="Ein Bild, das Text, Verpackung und Etikettierung, Verpackungsmaterial, Tasche enthält.&#10;&#10;KI-generierte Inhalte können fehlerhaft sein."/>
                          <pic:cNvPicPr/>
                        </pic:nvPicPr>
                        <pic:blipFill rotWithShape="1">
                          <a:blip r:embed="rId12" cstate="print">
                            <a:extLst>
                              <a:ext uri="{28A0092B-C50C-407E-A947-70E740481C1C}">
                                <a14:useLocalDpi xmlns:a14="http://schemas.microsoft.com/office/drawing/2010/main" val="0"/>
                              </a:ext>
                            </a:extLst>
                          </a:blip>
                          <a:srcRect t="12798" b="10415"/>
                          <a:stretch>
                            <a:fillRect/>
                          </a:stretch>
                        </pic:blipFill>
                        <pic:spPr bwMode="auto">
                          <a:xfrm>
                            <a:off x="0" y="0"/>
                            <a:ext cx="720000" cy="829304"/>
                          </a:xfrm>
                          <a:prstGeom prst="rect">
                            <a:avLst/>
                          </a:prstGeom>
                          <a:ln>
                            <a:noFill/>
                          </a:ln>
                          <a:extLst>
                            <a:ext uri="{53640926-AAD7-44D8-BBD7-CCE9431645EC}">
                              <a14:shadowObscured xmlns:a14="http://schemas.microsoft.com/office/drawing/2010/main"/>
                            </a:ext>
                          </a:extLst>
                        </pic:spPr>
                      </pic:pic>
                    </a:graphicData>
                  </a:graphic>
                </wp:inline>
              </w:drawing>
            </w:r>
          </w:p>
        </w:tc>
        <w:tc>
          <w:tcPr>
            <w:tcW w:w="6091" w:type="dxa"/>
          </w:tcPr>
          <w:p w14:paraId="1569AE4E" w14:textId="06F4C225" w:rsidR="00DD5D20" w:rsidRPr="0019630D" w:rsidRDefault="00DD5D20" w:rsidP="00FF4124">
            <w:pPr>
              <w:tabs>
                <w:tab w:val="left" w:pos="5952"/>
              </w:tabs>
              <w:spacing w:line="240" w:lineRule="auto"/>
              <w:rPr>
                <w:sz w:val="18"/>
                <w:szCs w:val="24"/>
              </w:rPr>
            </w:pPr>
            <w:r w:rsidRPr="0019630D">
              <w:rPr>
                <w:b/>
                <w:bCs/>
                <w:sz w:val="18"/>
                <w:szCs w:val="24"/>
              </w:rPr>
              <w:t>Bildunterschrift:</w:t>
            </w:r>
            <w:r w:rsidRPr="0019630D">
              <w:rPr>
                <w:sz w:val="18"/>
                <w:szCs w:val="24"/>
              </w:rPr>
              <w:t xml:space="preserve"> </w:t>
            </w:r>
            <w:r w:rsidR="00AA58CF">
              <w:rPr>
                <w:sz w:val="18"/>
                <w:szCs w:val="24"/>
              </w:rPr>
              <w:t xml:space="preserve">Getrockneter Sauerteig: </w:t>
            </w:r>
            <w:r w:rsidR="00AA58CF" w:rsidRPr="00AA58CF">
              <w:rPr>
                <w:sz w:val="18"/>
                <w:szCs w:val="24"/>
              </w:rPr>
              <w:t>BÖCKER Aroma Plus</w:t>
            </w:r>
            <w:r w:rsidR="00AA58CF">
              <w:rPr>
                <w:sz w:val="18"/>
                <w:szCs w:val="24"/>
              </w:rPr>
              <w:t xml:space="preserve"> Weizen</w:t>
            </w:r>
          </w:p>
          <w:p w14:paraId="1250B384" w14:textId="75E8FAB2" w:rsidR="00DD5D20" w:rsidRPr="0019630D" w:rsidRDefault="00DD5D20" w:rsidP="00FF4124">
            <w:pPr>
              <w:tabs>
                <w:tab w:val="left" w:pos="5952"/>
              </w:tabs>
              <w:spacing w:line="240" w:lineRule="auto"/>
              <w:rPr>
                <w:sz w:val="18"/>
                <w:szCs w:val="24"/>
              </w:rPr>
            </w:pPr>
            <w:r w:rsidRPr="0019630D">
              <w:rPr>
                <w:b/>
                <w:bCs/>
                <w:sz w:val="18"/>
                <w:szCs w:val="24"/>
              </w:rPr>
              <w:t>Dateiname:</w:t>
            </w:r>
            <w:r w:rsidRPr="0019630D">
              <w:rPr>
                <w:sz w:val="18"/>
                <w:szCs w:val="24"/>
              </w:rPr>
              <w:t xml:space="preserve"> </w:t>
            </w:r>
            <w:r w:rsidR="00262170" w:rsidRPr="00262170">
              <w:rPr>
                <w:sz w:val="18"/>
                <w:szCs w:val="24"/>
              </w:rPr>
              <w:t>Pressefoto_BOECKER_AromaPlus_Weizen</w:t>
            </w:r>
            <w:r w:rsidRPr="0019630D">
              <w:rPr>
                <w:sz w:val="18"/>
                <w:szCs w:val="24"/>
              </w:rPr>
              <w:t>.jpg (</w:t>
            </w:r>
            <w:r w:rsidR="00960A83">
              <w:rPr>
                <w:sz w:val="18"/>
                <w:szCs w:val="24"/>
              </w:rPr>
              <w:t>2.068</w:t>
            </w:r>
            <w:r w:rsidRPr="0019630D">
              <w:rPr>
                <w:sz w:val="18"/>
                <w:szCs w:val="24"/>
              </w:rPr>
              <w:t xml:space="preserve"> KB)</w:t>
            </w:r>
          </w:p>
          <w:p w14:paraId="4B33C1AF" w14:textId="167B802C" w:rsidR="00DD5D20" w:rsidRPr="0019630D" w:rsidRDefault="00DD5D20" w:rsidP="00FF4124">
            <w:pPr>
              <w:spacing w:line="240" w:lineRule="auto"/>
              <w:rPr>
                <w:sz w:val="18"/>
                <w:szCs w:val="24"/>
              </w:rPr>
            </w:pPr>
            <w:r w:rsidRPr="0019630D">
              <w:rPr>
                <w:b/>
                <w:bCs/>
                <w:sz w:val="18"/>
                <w:szCs w:val="24"/>
              </w:rPr>
              <w:t>Quellenangabe Foto:</w:t>
            </w:r>
            <w:r w:rsidRPr="0019630D">
              <w:rPr>
                <w:sz w:val="18"/>
                <w:szCs w:val="24"/>
              </w:rPr>
              <w:t xml:space="preserve"> </w:t>
            </w:r>
            <w:r w:rsidRPr="005D3824">
              <w:rPr>
                <w:sz w:val="18"/>
                <w:szCs w:val="24"/>
              </w:rPr>
              <w:t xml:space="preserve">BÖCKER, </w:t>
            </w:r>
            <w:r w:rsidR="005D3824" w:rsidRPr="005D3824">
              <w:rPr>
                <w:sz w:val="18"/>
                <w:szCs w:val="24"/>
              </w:rPr>
              <w:t>Ju</w:t>
            </w:r>
            <w:r w:rsidR="000B70D5">
              <w:rPr>
                <w:sz w:val="18"/>
                <w:szCs w:val="24"/>
              </w:rPr>
              <w:t>l</w:t>
            </w:r>
            <w:r w:rsidR="005D3824" w:rsidRPr="005D3824">
              <w:rPr>
                <w:sz w:val="18"/>
                <w:szCs w:val="24"/>
              </w:rPr>
              <w:t>i</w:t>
            </w:r>
            <w:r w:rsidRPr="005D3824">
              <w:rPr>
                <w:sz w:val="18"/>
                <w:szCs w:val="24"/>
              </w:rPr>
              <w:t xml:space="preserve"> 20</w:t>
            </w:r>
            <w:r w:rsidR="005D3824" w:rsidRPr="005D3824">
              <w:rPr>
                <w:sz w:val="18"/>
                <w:szCs w:val="24"/>
              </w:rPr>
              <w:t>25</w:t>
            </w:r>
            <w:r w:rsidRPr="005D3824">
              <w:rPr>
                <w:sz w:val="18"/>
                <w:szCs w:val="24"/>
              </w:rPr>
              <w:t>.</w:t>
            </w:r>
            <w:r w:rsidRPr="0019630D">
              <w:rPr>
                <w:sz w:val="18"/>
                <w:szCs w:val="24"/>
              </w:rPr>
              <w:br/>
            </w:r>
            <w:r w:rsidRPr="0019630D">
              <w:rPr>
                <w:b/>
                <w:bCs/>
                <w:sz w:val="18"/>
                <w:szCs w:val="24"/>
              </w:rPr>
              <w:t>Nutzung:</w:t>
            </w:r>
            <w:r w:rsidRPr="0019630D">
              <w:rPr>
                <w:sz w:val="18"/>
                <w:szCs w:val="24"/>
              </w:rPr>
              <w:t xml:space="preserve"> Abdruck zur Illustration der redaktionellen Berichterstattung. Nur im Zusammenhang mit Informationen zu Marke, Produkten und </w:t>
            </w:r>
            <w:r>
              <w:rPr>
                <w:sz w:val="18"/>
                <w:szCs w:val="24"/>
              </w:rPr>
              <w:t>von BÖCKER</w:t>
            </w:r>
            <w:r w:rsidRPr="0019630D">
              <w:rPr>
                <w:sz w:val="18"/>
                <w:szCs w:val="24"/>
              </w:rPr>
              <w:t xml:space="preserve"> zu verwenden.</w:t>
            </w:r>
          </w:p>
          <w:p w14:paraId="1B9A3237" w14:textId="77777777" w:rsidR="00DD5D20" w:rsidRPr="0019630D" w:rsidRDefault="00DD5D20" w:rsidP="00FF4124">
            <w:pPr>
              <w:spacing w:line="240" w:lineRule="auto"/>
              <w:rPr>
                <w:sz w:val="24"/>
                <w:szCs w:val="24"/>
              </w:rPr>
            </w:pPr>
          </w:p>
        </w:tc>
      </w:tr>
      <w:tr w:rsidR="000B70D5" w:rsidRPr="0019630D" w14:paraId="5CA4EB57" w14:textId="77777777" w:rsidTr="00960A83">
        <w:tc>
          <w:tcPr>
            <w:tcW w:w="2556" w:type="dxa"/>
          </w:tcPr>
          <w:p w14:paraId="097A4769" w14:textId="0CF9C15A" w:rsidR="000B70D5" w:rsidRPr="0019630D" w:rsidRDefault="000B70D5" w:rsidP="000B70D5">
            <w:pPr>
              <w:spacing w:line="240" w:lineRule="auto"/>
              <w:rPr>
                <w:noProof/>
                <w:sz w:val="24"/>
                <w:szCs w:val="24"/>
              </w:rPr>
            </w:pPr>
            <w:r>
              <w:rPr>
                <w:noProof/>
                <w:sz w:val="24"/>
                <w:szCs w:val="24"/>
              </w:rPr>
              <w:drawing>
                <wp:inline distT="0" distB="0" distL="0" distR="0" wp14:anchorId="647B4B12" wp14:editId="71C6CB3B">
                  <wp:extent cx="1440000" cy="941270"/>
                  <wp:effectExtent l="0" t="0" r="8255" b="0"/>
                  <wp:docPr id="318347894" name="Grafik 8" descr="Ein Bild, das Snack, Backwaren, Fastfood, Tisch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347894" name="Grafik 8" descr="Ein Bild, das Snack, Backwaren, Fastfood, Tisch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0000" cy="941270"/>
                          </a:xfrm>
                          <a:prstGeom prst="rect">
                            <a:avLst/>
                          </a:prstGeom>
                        </pic:spPr>
                      </pic:pic>
                    </a:graphicData>
                  </a:graphic>
                </wp:inline>
              </w:drawing>
            </w:r>
          </w:p>
        </w:tc>
        <w:tc>
          <w:tcPr>
            <w:tcW w:w="6091" w:type="dxa"/>
          </w:tcPr>
          <w:p w14:paraId="2015A7BD" w14:textId="352EDD27" w:rsidR="000B70D5" w:rsidRPr="0019630D" w:rsidRDefault="000B70D5" w:rsidP="000B70D5">
            <w:pPr>
              <w:tabs>
                <w:tab w:val="left" w:pos="5952"/>
              </w:tabs>
              <w:spacing w:line="240" w:lineRule="auto"/>
              <w:rPr>
                <w:sz w:val="18"/>
                <w:szCs w:val="24"/>
              </w:rPr>
            </w:pPr>
            <w:r w:rsidRPr="0019630D">
              <w:rPr>
                <w:b/>
                <w:bCs/>
                <w:sz w:val="18"/>
                <w:szCs w:val="24"/>
              </w:rPr>
              <w:t>Bildunterschrift:</w:t>
            </w:r>
            <w:r w:rsidRPr="0019630D">
              <w:rPr>
                <w:sz w:val="18"/>
                <w:szCs w:val="24"/>
              </w:rPr>
              <w:t xml:space="preserve"> </w:t>
            </w:r>
            <w:r w:rsidR="00AA58CF">
              <w:rPr>
                <w:sz w:val="18"/>
                <w:szCs w:val="24"/>
              </w:rPr>
              <w:t xml:space="preserve">Brötchen mit </w:t>
            </w:r>
            <w:r w:rsidR="00AA58CF" w:rsidRPr="00AA58CF">
              <w:rPr>
                <w:sz w:val="18"/>
                <w:szCs w:val="24"/>
              </w:rPr>
              <w:t>BÖCKER Aroma Plus</w:t>
            </w:r>
            <w:r w:rsidR="00AA58CF">
              <w:rPr>
                <w:sz w:val="18"/>
                <w:szCs w:val="24"/>
              </w:rPr>
              <w:t xml:space="preserve"> Roggen</w:t>
            </w:r>
          </w:p>
          <w:p w14:paraId="79D0B39B" w14:textId="13555F38" w:rsidR="000B70D5" w:rsidRPr="0019630D" w:rsidRDefault="000B70D5" w:rsidP="000B70D5">
            <w:pPr>
              <w:tabs>
                <w:tab w:val="left" w:pos="5952"/>
              </w:tabs>
              <w:spacing w:line="240" w:lineRule="auto"/>
              <w:rPr>
                <w:sz w:val="18"/>
                <w:szCs w:val="24"/>
              </w:rPr>
            </w:pPr>
            <w:r w:rsidRPr="0019630D">
              <w:rPr>
                <w:b/>
                <w:bCs/>
                <w:sz w:val="18"/>
                <w:szCs w:val="24"/>
              </w:rPr>
              <w:t>Dateiname:</w:t>
            </w:r>
            <w:r w:rsidRPr="0019630D">
              <w:rPr>
                <w:sz w:val="18"/>
                <w:szCs w:val="24"/>
              </w:rPr>
              <w:t xml:space="preserve"> </w:t>
            </w:r>
            <w:r w:rsidR="00262170" w:rsidRPr="00262170">
              <w:rPr>
                <w:sz w:val="18"/>
                <w:szCs w:val="24"/>
              </w:rPr>
              <w:t>Pressefoto_BOECKER_AromaPlus_Roggen_Brötchen</w:t>
            </w:r>
            <w:r w:rsidRPr="0019630D">
              <w:rPr>
                <w:sz w:val="18"/>
                <w:szCs w:val="24"/>
              </w:rPr>
              <w:t>.jpg (</w:t>
            </w:r>
            <w:r w:rsidR="00960A83">
              <w:rPr>
                <w:sz w:val="18"/>
                <w:szCs w:val="24"/>
              </w:rPr>
              <w:t>3.253</w:t>
            </w:r>
            <w:r w:rsidRPr="0019630D">
              <w:rPr>
                <w:sz w:val="18"/>
                <w:szCs w:val="24"/>
              </w:rPr>
              <w:t xml:space="preserve"> KB)</w:t>
            </w:r>
          </w:p>
          <w:p w14:paraId="5687391E" w14:textId="77777777" w:rsidR="000B70D5" w:rsidRPr="0019630D" w:rsidRDefault="000B70D5" w:rsidP="000B70D5">
            <w:pPr>
              <w:spacing w:line="240" w:lineRule="auto"/>
              <w:rPr>
                <w:sz w:val="18"/>
                <w:szCs w:val="24"/>
              </w:rPr>
            </w:pPr>
            <w:r w:rsidRPr="0019630D">
              <w:rPr>
                <w:b/>
                <w:bCs/>
                <w:sz w:val="18"/>
                <w:szCs w:val="24"/>
              </w:rPr>
              <w:t>Quellenangabe Foto:</w:t>
            </w:r>
            <w:r w:rsidRPr="0019630D">
              <w:rPr>
                <w:sz w:val="18"/>
                <w:szCs w:val="24"/>
              </w:rPr>
              <w:t xml:space="preserve"> </w:t>
            </w:r>
            <w:r>
              <w:rPr>
                <w:sz w:val="18"/>
                <w:szCs w:val="24"/>
              </w:rPr>
              <w:t>BÖCKER</w:t>
            </w:r>
            <w:r w:rsidRPr="005D3824">
              <w:rPr>
                <w:sz w:val="18"/>
                <w:szCs w:val="24"/>
              </w:rPr>
              <w:t>, Ju</w:t>
            </w:r>
            <w:r>
              <w:rPr>
                <w:sz w:val="18"/>
                <w:szCs w:val="24"/>
              </w:rPr>
              <w:t>l</w:t>
            </w:r>
            <w:r w:rsidRPr="005D3824">
              <w:rPr>
                <w:sz w:val="18"/>
                <w:szCs w:val="24"/>
              </w:rPr>
              <w:t>i 2025</w:t>
            </w:r>
            <w:r w:rsidRPr="0019630D">
              <w:rPr>
                <w:sz w:val="18"/>
                <w:szCs w:val="24"/>
              </w:rPr>
              <w:t>.</w:t>
            </w:r>
            <w:r w:rsidRPr="0019630D">
              <w:rPr>
                <w:sz w:val="18"/>
                <w:szCs w:val="24"/>
              </w:rPr>
              <w:br/>
            </w:r>
            <w:r w:rsidRPr="0019630D">
              <w:rPr>
                <w:b/>
                <w:bCs/>
                <w:sz w:val="18"/>
                <w:szCs w:val="24"/>
              </w:rPr>
              <w:t>Nutzung:</w:t>
            </w:r>
            <w:r w:rsidRPr="0019630D">
              <w:rPr>
                <w:sz w:val="18"/>
                <w:szCs w:val="24"/>
              </w:rPr>
              <w:t xml:space="preserve"> Abdruck zur Illustration der redaktionellen Berichterstattung. Nur im Zusammenhang mit Informationen zu Marke, Produkten und </w:t>
            </w:r>
            <w:r>
              <w:rPr>
                <w:sz w:val="18"/>
                <w:szCs w:val="24"/>
              </w:rPr>
              <w:t>von BÖCKER</w:t>
            </w:r>
            <w:r w:rsidRPr="0019630D">
              <w:rPr>
                <w:sz w:val="18"/>
                <w:szCs w:val="24"/>
              </w:rPr>
              <w:t xml:space="preserve"> zu verwenden.</w:t>
            </w:r>
          </w:p>
          <w:p w14:paraId="3E07EFC4" w14:textId="77777777" w:rsidR="000B70D5" w:rsidRDefault="000B70D5" w:rsidP="000B70D5">
            <w:pPr>
              <w:tabs>
                <w:tab w:val="left" w:pos="5952"/>
              </w:tabs>
              <w:spacing w:line="240" w:lineRule="auto"/>
              <w:rPr>
                <w:b/>
                <w:bCs/>
                <w:sz w:val="18"/>
                <w:szCs w:val="24"/>
              </w:rPr>
            </w:pPr>
          </w:p>
          <w:p w14:paraId="331235C1" w14:textId="77777777" w:rsidR="000B70D5" w:rsidRPr="0019630D" w:rsidRDefault="000B70D5" w:rsidP="000B70D5">
            <w:pPr>
              <w:tabs>
                <w:tab w:val="left" w:pos="5952"/>
              </w:tabs>
              <w:spacing w:line="240" w:lineRule="auto"/>
              <w:rPr>
                <w:b/>
                <w:bCs/>
                <w:sz w:val="18"/>
                <w:szCs w:val="24"/>
              </w:rPr>
            </w:pPr>
          </w:p>
        </w:tc>
      </w:tr>
      <w:tr w:rsidR="000B70D5" w:rsidRPr="0019630D" w14:paraId="3E961BB6" w14:textId="77777777" w:rsidTr="00960A83">
        <w:tc>
          <w:tcPr>
            <w:tcW w:w="2556" w:type="dxa"/>
          </w:tcPr>
          <w:p w14:paraId="3DE54FF8" w14:textId="6BE9143F" w:rsidR="000B70D5" w:rsidRPr="0019630D" w:rsidRDefault="000B70D5" w:rsidP="000B70D5">
            <w:pPr>
              <w:spacing w:line="240" w:lineRule="auto"/>
              <w:rPr>
                <w:noProof/>
                <w:sz w:val="24"/>
                <w:szCs w:val="24"/>
              </w:rPr>
            </w:pPr>
            <w:r>
              <w:rPr>
                <w:noProof/>
                <w:sz w:val="24"/>
                <w:szCs w:val="24"/>
              </w:rPr>
              <w:drawing>
                <wp:inline distT="0" distB="0" distL="0" distR="0" wp14:anchorId="67BAA068" wp14:editId="6A0C37D5">
                  <wp:extent cx="1440000" cy="936508"/>
                  <wp:effectExtent l="0" t="0" r="8255" b="0"/>
                  <wp:docPr id="533100467" name="Grafik 9" descr="Ein Bild, das Text, Wand, Im Haus,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100467" name="Grafik 9" descr="Ein Bild, das Text, Wand, Im Haus, Gelände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000" cy="936508"/>
                          </a:xfrm>
                          <a:prstGeom prst="rect">
                            <a:avLst/>
                          </a:prstGeom>
                        </pic:spPr>
                      </pic:pic>
                    </a:graphicData>
                  </a:graphic>
                </wp:inline>
              </w:drawing>
            </w:r>
          </w:p>
        </w:tc>
        <w:tc>
          <w:tcPr>
            <w:tcW w:w="6091" w:type="dxa"/>
          </w:tcPr>
          <w:p w14:paraId="06EA9687" w14:textId="576544D5" w:rsidR="000B70D5" w:rsidRPr="0019630D" w:rsidRDefault="000B70D5" w:rsidP="000B70D5">
            <w:pPr>
              <w:tabs>
                <w:tab w:val="left" w:pos="5952"/>
              </w:tabs>
              <w:spacing w:line="240" w:lineRule="auto"/>
              <w:rPr>
                <w:sz w:val="18"/>
                <w:szCs w:val="24"/>
              </w:rPr>
            </w:pPr>
            <w:r w:rsidRPr="0019630D">
              <w:rPr>
                <w:b/>
                <w:bCs/>
                <w:sz w:val="18"/>
                <w:szCs w:val="24"/>
              </w:rPr>
              <w:t>Bildunterschrift:</w:t>
            </w:r>
            <w:r w:rsidRPr="0019630D">
              <w:rPr>
                <w:sz w:val="18"/>
                <w:szCs w:val="24"/>
              </w:rPr>
              <w:t xml:space="preserve"> </w:t>
            </w:r>
            <w:r w:rsidR="00AA58CF">
              <w:rPr>
                <w:sz w:val="18"/>
                <w:szCs w:val="24"/>
              </w:rPr>
              <w:t>Saaten-Kastenbrot mit</w:t>
            </w:r>
            <w:r w:rsidR="00AA58CF" w:rsidRPr="00AA58CF">
              <w:rPr>
                <w:sz w:val="18"/>
                <w:szCs w:val="24"/>
              </w:rPr>
              <w:t xml:space="preserve"> BÖCKER Aroma Plus</w:t>
            </w:r>
            <w:r w:rsidR="00AA58CF">
              <w:rPr>
                <w:sz w:val="18"/>
                <w:szCs w:val="24"/>
              </w:rPr>
              <w:t xml:space="preserve"> Roggen</w:t>
            </w:r>
          </w:p>
          <w:p w14:paraId="709D6121" w14:textId="4A1C40A5" w:rsidR="000B70D5" w:rsidRPr="0019630D" w:rsidRDefault="000B70D5" w:rsidP="000B70D5">
            <w:pPr>
              <w:tabs>
                <w:tab w:val="left" w:pos="5952"/>
              </w:tabs>
              <w:spacing w:line="240" w:lineRule="auto"/>
              <w:rPr>
                <w:sz w:val="18"/>
                <w:szCs w:val="24"/>
              </w:rPr>
            </w:pPr>
            <w:r w:rsidRPr="0019630D">
              <w:rPr>
                <w:b/>
                <w:bCs/>
                <w:sz w:val="18"/>
                <w:szCs w:val="24"/>
              </w:rPr>
              <w:t>Dateiname:</w:t>
            </w:r>
            <w:r w:rsidRPr="0019630D">
              <w:rPr>
                <w:sz w:val="18"/>
                <w:szCs w:val="24"/>
              </w:rPr>
              <w:t xml:space="preserve"> </w:t>
            </w:r>
            <w:r w:rsidR="00262170" w:rsidRPr="00262170">
              <w:rPr>
                <w:sz w:val="18"/>
                <w:szCs w:val="24"/>
              </w:rPr>
              <w:t>Pressefoto_BOECKER_AromaPlus_Roggen_SaatenKastenbrot</w:t>
            </w:r>
            <w:r w:rsidRPr="0019630D">
              <w:rPr>
                <w:sz w:val="18"/>
                <w:szCs w:val="24"/>
              </w:rPr>
              <w:t>.jpg (</w:t>
            </w:r>
            <w:r w:rsidR="00960A83">
              <w:rPr>
                <w:sz w:val="18"/>
                <w:szCs w:val="24"/>
              </w:rPr>
              <w:t>3.272</w:t>
            </w:r>
            <w:r w:rsidRPr="0019630D">
              <w:rPr>
                <w:sz w:val="18"/>
                <w:szCs w:val="24"/>
              </w:rPr>
              <w:t xml:space="preserve"> KB)</w:t>
            </w:r>
          </w:p>
          <w:p w14:paraId="60A40FA5" w14:textId="77777777" w:rsidR="000B70D5" w:rsidRPr="0019630D" w:rsidRDefault="000B70D5" w:rsidP="000B70D5">
            <w:pPr>
              <w:spacing w:line="240" w:lineRule="auto"/>
              <w:rPr>
                <w:sz w:val="18"/>
                <w:szCs w:val="24"/>
              </w:rPr>
            </w:pPr>
            <w:r w:rsidRPr="0019630D">
              <w:rPr>
                <w:b/>
                <w:bCs/>
                <w:sz w:val="18"/>
                <w:szCs w:val="24"/>
              </w:rPr>
              <w:t>Quellenangabe Foto:</w:t>
            </w:r>
            <w:r w:rsidRPr="0019630D">
              <w:rPr>
                <w:sz w:val="18"/>
                <w:szCs w:val="24"/>
              </w:rPr>
              <w:t xml:space="preserve"> </w:t>
            </w:r>
            <w:r w:rsidRPr="005D3824">
              <w:rPr>
                <w:sz w:val="18"/>
                <w:szCs w:val="24"/>
              </w:rPr>
              <w:t>BÖCKER, Ju</w:t>
            </w:r>
            <w:r>
              <w:rPr>
                <w:sz w:val="18"/>
                <w:szCs w:val="24"/>
              </w:rPr>
              <w:t>l</w:t>
            </w:r>
            <w:r w:rsidRPr="005D3824">
              <w:rPr>
                <w:sz w:val="18"/>
                <w:szCs w:val="24"/>
              </w:rPr>
              <w:t>i 2025.</w:t>
            </w:r>
            <w:r w:rsidRPr="0019630D">
              <w:rPr>
                <w:sz w:val="18"/>
                <w:szCs w:val="24"/>
              </w:rPr>
              <w:br/>
            </w:r>
            <w:r w:rsidRPr="0019630D">
              <w:rPr>
                <w:b/>
                <w:bCs/>
                <w:sz w:val="18"/>
                <w:szCs w:val="24"/>
              </w:rPr>
              <w:t>Nutzung:</w:t>
            </w:r>
            <w:r w:rsidRPr="0019630D">
              <w:rPr>
                <w:sz w:val="18"/>
                <w:szCs w:val="24"/>
              </w:rPr>
              <w:t xml:space="preserve"> Abdruck zur Illustration der redaktionellen Berichterstattung. Nur im Zusammenhang mit Informationen zu Marke, Produkten und </w:t>
            </w:r>
            <w:r>
              <w:rPr>
                <w:sz w:val="18"/>
                <w:szCs w:val="24"/>
              </w:rPr>
              <w:t>von BÖCKER</w:t>
            </w:r>
            <w:r w:rsidRPr="0019630D">
              <w:rPr>
                <w:sz w:val="18"/>
                <w:szCs w:val="24"/>
              </w:rPr>
              <w:t xml:space="preserve"> zu verwenden.</w:t>
            </w:r>
          </w:p>
          <w:p w14:paraId="2139B9B5" w14:textId="77777777" w:rsidR="000B70D5" w:rsidRPr="0019630D" w:rsidRDefault="000B70D5" w:rsidP="000B70D5">
            <w:pPr>
              <w:tabs>
                <w:tab w:val="left" w:pos="5952"/>
              </w:tabs>
              <w:spacing w:line="240" w:lineRule="auto"/>
              <w:rPr>
                <w:b/>
                <w:bCs/>
                <w:sz w:val="18"/>
                <w:szCs w:val="24"/>
              </w:rPr>
            </w:pPr>
          </w:p>
        </w:tc>
      </w:tr>
      <w:tr w:rsidR="000B70D5" w:rsidRPr="0019630D" w14:paraId="7653D4A6" w14:textId="77777777" w:rsidTr="00960A83">
        <w:tc>
          <w:tcPr>
            <w:tcW w:w="2556" w:type="dxa"/>
          </w:tcPr>
          <w:p w14:paraId="1526D399" w14:textId="189352E2" w:rsidR="000B70D5" w:rsidRPr="0019630D" w:rsidRDefault="000B70D5" w:rsidP="000B70D5">
            <w:pPr>
              <w:spacing w:line="240" w:lineRule="auto"/>
              <w:rPr>
                <w:noProof/>
                <w:sz w:val="24"/>
                <w:szCs w:val="24"/>
              </w:rPr>
            </w:pPr>
            <w:r>
              <w:rPr>
                <w:noProof/>
                <w:sz w:val="24"/>
                <w:szCs w:val="24"/>
              </w:rPr>
              <w:drawing>
                <wp:inline distT="0" distB="0" distL="0" distR="0" wp14:anchorId="66DF562E" wp14:editId="2EB82911">
                  <wp:extent cx="1440000" cy="960000"/>
                  <wp:effectExtent l="0" t="0" r="8255" b="0"/>
                  <wp:docPr id="995658456" name="Grafik 10" descr="Ein Bild, das Essen, Mahlzeit, Fastfood, Gemüs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658456" name="Grafik 10" descr="Ein Bild, das Essen, Mahlzeit, Fastfood, Gemüse enthält.&#10;&#10;KI-generierte Inhalte können fehlerhaft sein."/>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0000" cy="960000"/>
                          </a:xfrm>
                          <a:prstGeom prst="rect">
                            <a:avLst/>
                          </a:prstGeom>
                        </pic:spPr>
                      </pic:pic>
                    </a:graphicData>
                  </a:graphic>
                </wp:inline>
              </w:drawing>
            </w:r>
          </w:p>
        </w:tc>
        <w:tc>
          <w:tcPr>
            <w:tcW w:w="6091" w:type="dxa"/>
          </w:tcPr>
          <w:p w14:paraId="37ADB249" w14:textId="5E7E1B74" w:rsidR="000B70D5" w:rsidRPr="0019630D" w:rsidRDefault="000B70D5" w:rsidP="000B70D5">
            <w:pPr>
              <w:tabs>
                <w:tab w:val="left" w:pos="5952"/>
              </w:tabs>
              <w:spacing w:line="240" w:lineRule="auto"/>
              <w:rPr>
                <w:sz w:val="18"/>
                <w:szCs w:val="24"/>
              </w:rPr>
            </w:pPr>
            <w:r w:rsidRPr="0019630D">
              <w:rPr>
                <w:b/>
                <w:bCs/>
                <w:sz w:val="18"/>
                <w:szCs w:val="24"/>
              </w:rPr>
              <w:t>Bildunterschrift:</w:t>
            </w:r>
            <w:r w:rsidRPr="0019630D">
              <w:rPr>
                <w:sz w:val="18"/>
                <w:szCs w:val="24"/>
              </w:rPr>
              <w:t xml:space="preserve"> </w:t>
            </w:r>
            <w:r w:rsidR="00AA58CF">
              <w:rPr>
                <w:sz w:val="18"/>
                <w:szCs w:val="24"/>
              </w:rPr>
              <w:t>Pizza mit</w:t>
            </w:r>
            <w:r w:rsidR="00AA58CF" w:rsidRPr="00AA58CF">
              <w:rPr>
                <w:sz w:val="18"/>
                <w:szCs w:val="24"/>
              </w:rPr>
              <w:t xml:space="preserve"> BÖCKER Aroma Plus</w:t>
            </w:r>
            <w:r w:rsidR="00AA58CF">
              <w:rPr>
                <w:sz w:val="18"/>
                <w:szCs w:val="24"/>
              </w:rPr>
              <w:t xml:space="preserve"> Weizen</w:t>
            </w:r>
          </w:p>
          <w:p w14:paraId="1D9D7975" w14:textId="6CDEABB9" w:rsidR="000B70D5" w:rsidRPr="0019630D" w:rsidRDefault="000B70D5" w:rsidP="000B70D5">
            <w:pPr>
              <w:tabs>
                <w:tab w:val="left" w:pos="5952"/>
              </w:tabs>
              <w:spacing w:line="240" w:lineRule="auto"/>
              <w:rPr>
                <w:sz w:val="18"/>
                <w:szCs w:val="24"/>
              </w:rPr>
            </w:pPr>
            <w:r w:rsidRPr="0019630D">
              <w:rPr>
                <w:b/>
                <w:bCs/>
                <w:sz w:val="18"/>
                <w:szCs w:val="24"/>
              </w:rPr>
              <w:t>Dateiname:</w:t>
            </w:r>
            <w:r w:rsidRPr="0019630D">
              <w:rPr>
                <w:sz w:val="18"/>
                <w:szCs w:val="24"/>
              </w:rPr>
              <w:t xml:space="preserve"> </w:t>
            </w:r>
            <w:r w:rsidR="00262170" w:rsidRPr="00262170">
              <w:rPr>
                <w:sz w:val="18"/>
                <w:szCs w:val="24"/>
              </w:rPr>
              <w:t>Pressefoto_BOECKER_AromaPlus_Weizen_</w:t>
            </w:r>
            <w:r w:rsidR="00960A83">
              <w:rPr>
                <w:sz w:val="18"/>
                <w:szCs w:val="24"/>
              </w:rPr>
              <w:t>Pizza</w:t>
            </w:r>
            <w:r w:rsidRPr="0019630D">
              <w:rPr>
                <w:sz w:val="18"/>
                <w:szCs w:val="24"/>
              </w:rPr>
              <w:t>.jpg (</w:t>
            </w:r>
            <w:r w:rsidR="00960A83">
              <w:rPr>
                <w:sz w:val="18"/>
                <w:szCs w:val="24"/>
              </w:rPr>
              <w:t>3.419</w:t>
            </w:r>
            <w:r w:rsidRPr="0019630D">
              <w:rPr>
                <w:sz w:val="18"/>
                <w:szCs w:val="24"/>
              </w:rPr>
              <w:t xml:space="preserve"> KB)</w:t>
            </w:r>
          </w:p>
          <w:p w14:paraId="3D49364D" w14:textId="77777777" w:rsidR="000B70D5" w:rsidRPr="0019630D" w:rsidRDefault="000B70D5" w:rsidP="000B70D5">
            <w:pPr>
              <w:spacing w:line="240" w:lineRule="auto"/>
              <w:rPr>
                <w:sz w:val="18"/>
                <w:szCs w:val="24"/>
              </w:rPr>
            </w:pPr>
            <w:r w:rsidRPr="0019630D">
              <w:rPr>
                <w:b/>
                <w:bCs/>
                <w:sz w:val="18"/>
                <w:szCs w:val="24"/>
              </w:rPr>
              <w:t>Quellenangabe Foto:</w:t>
            </w:r>
            <w:r w:rsidRPr="0019630D">
              <w:rPr>
                <w:sz w:val="18"/>
                <w:szCs w:val="24"/>
              </w:rPr>
              <w:t xml:space="preserve"> </w:t>
            </w:r>
            <w:r>
              <w:rPr>
                <w:sz w:val="18"/>
                <w:szCs w:val="24"/>
              </w:rPr>
              <w:t>BÖCKER</w:t>
            </w:r>
            <w:r w:rsidRPr="005D3824">
              <w:rPr>
                <w:sz w:val="18"/>
                <w:szCs w:val="24"/>
              </w:rPr>
              <w:t>, Ju</w:t>
            </w:r>
            <w:r>
              <w:rPr>
                <w:sz w:val="18"/>
                <w:szCs w:val="24"/>
              </w:rPr>
              <w:t>l</w:t>
            </w:r>
            <w:r w:rsidRPr="005D3824">
              <w:rPr>
                <w:sz w:val="18"/>
                <w:szCs w:val="24"/>
              </w:rPr>
              <w:t>i 2025</w:t>
            </w:r>
            <w:r w:rsidRPr="0019630D">
              <w:rPr>
                <w:sz w:val="18"/>
                <w:szCs w:val="24"/>
              </w:rPr>
              <w:t>.</w:t>
            </w:r>
            <w:r w:rsidRPr="0019630D">
              <w:rPr>
                <w:sz w:val="18"/>
                <w:szCs w:val="24"/>
              </w:rPr>
              <w:br/>
            </w:r>
            <w:r w:rsidRPr="0019630D">
              <w:rPr>
                <w:b/>
                <w:bCs/>
                <w:sz w:val="18"/>
                <w:szCs w:val="24"/>
              </w:rPr>
              <w:t>Nutzung:</w:t>
            </w:r>
            <w:r w:rsidRPr="0019630D">
              <w:rPr>
                <w:sz w:val="18"/>
                <w:szCs w:val="24"/>
              </w:rPr>
              <w:t xml:space="preserve"> Abdruck zur Illustration der redaktionellen Berichterstattung. Nur im Zusammenhang mit Informationen zu Marke, Produkten und </w:t>
            </w:r>
            <w:r>
              <w:rPr>
                <w:sz w:val="18"/>
                <w:szCs w:val="24"/>
              </w:rPr>
              <w:t>von BÖCKER</w:t>
            </w:r>
            <w:r w:rsidRPr="0019630D">
              <w:rPr>
                <w:sz w:val="18"/>
                <w:szCs w:val="24"/>
              </w:rPr>
              <w:t xml:space="preserve"> zu verwenden.</w:t>
            </w:r>
          </w:p>
          <w:p w14:paraId="4259B1E1" w14:textId="77777777" w:rsidR="000B70D5" w:rsidRDefault="000B70D5" w:rsidP="000B70D5">
            <w:pPr>
              <w:tabs>
                <w:tab w:val="left" w:pos="5952"/>
              </w:tabs>
              <w:spacing w:line="240" w:lineRule="auto"/>
              <w:rPr>
                <w:b/>
                <w:bCs/>
                <w:sz w:val="18"/>
                <w:szCs w:val="24"/>
              </w:rPr>
            </w:pPr>
          </w:p>
          <w:p w14:paraId="0D905D31" w14:textId="77777777" w:rsidR="000B70D5" w:rsidRPr="0019630D" w:rsidRDefault="000B70D5" w:rsidP="000B70D5">
            <w:pPr>
              <w:tabs>
                <w:tab w:val="left" w:pos="5952"/>
              </w:tabs>
              <w:spacing w:line="240" w:lineRule="auto"/>
              <w:rPr>
                <w:b/>
                <w:bCs/>
                <w:sz w:val="18"/>
                <w:szCs w:val="24"/>
              </w:rPr>
            </w:pPr>
          </w:p>
        </w:tc>
      </w:tr>
      <w:tr w:rsidR="000B70D5" w:rsidRPr="0019630D" w14:paraId="7EAD49DE" w14:textId="77777777" w:rsidTr="00960A83">
        <w:tc>
          <w:tcPr>
            <w:tcW w:w="2556" w:type="dxa"/>
          </w:tcPr>
          <w:p w14:paraId="0911D8D2" w14:textId="60F3AD19" w:rsidR="000B70D5" w:rsidRPr="0019630D" w:rsidRDefault="000B70D5" w:rsidP="000B70D5">
            <w:pPr>
              <w:spacing w:line="240" w:lineRule="auto"/>
              <w:rPr>
                <w:noProof/>
                <w:sz w:val="24"/>
                <w:szCs w:val="24"/>
              </w:rPr>
            </w:pPr>
            <w:r>
              <w:rPr>
                <w:noProof/>
                <w:sz w:val="24"/>
                <w:szCs w:val="24"/>
              </w:rPr>
              <w:drawing>
                <wp:inline distT="0" distB="0" distL="0" distR="0" wp14:anchorId="7F447F54" wp14:editId="753C8B47">
                  <wp:extent cx="1440000" cy="1041905"/>
                  <wp:effectExtent l="0" t="0" r="8255" b="6350"/>
                  <wp:docPr id="860302555" name="Grafik 11" descr="Ein Bild, das Gelände, Wand, Essen, Br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302555" name="Grafik 11" descr="Ein Bild, das Gelände, Wand, Essen, Brot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40000" cy="1041905"/>
                          </a:xfrm>
                          <a:prstGeom prst="rect">
                            <a:avLst/>
                          </a:prstGeom>
                        </pic:spPr>
                      </pic:pic>
                    </a:graphicData>
                  </a:graphic>
                </wp:inline>
              </w:drawing>
            </w:r>
          </w:p>
        </w:tc>
        <w:tc>
          <w:tcPr>
            <w:tcW w:w="6091" w:type="dxa"/>
          </w:tcPr>
          <w:p w14:paraId="174603D1" w14:textId="7367B6EE" w:rsidR="000B70D5" w:rsidRPr="0019630D" w:rsidRDefault="000B70D5" w:rsidP="000B70D5">
            <w:pPr>
              <w:tabs>
                <w:tab w:val="left" w:pos="5952"/>
              </w:tabs>
              <w:spacing w:line="240" w:lineRule="auto"/>
              <w:rPr>
                <w:sz w:val="18"/>
                <w:szCs w:val="24"/>
              </w:rPr>
            </w:pPr>
            <w:r w:rsidRPr="0019630D">
              <w:rPr>
                <w:b/>
                <w:bCs/>
                <w:sz w:val="18"/>
                <w:szCs w:val="24"/>
              </w:rPr>
              <w:t>Bildunterschrift:</w:t>
            </w:r>
            <w:r w:rsidRPr="0019630D">
              <w:rPr>
                <w:sz w:val="18"/>
                <w:szCs w:val="24"/>
              </w:rPr>
              <w:t xml:space="preserve"> </w:t>
            </w:r>
            <w:r w:rsidR="00AA58CF">
              <w:rPr>
                <w:sz w:val="18"/>
                <w:szCs w:val="24"/>
              </w:rPr>
              <w:t>Kastenbrot mit</w:t>
            </w:r>
            <w:r w:rsidR="00AA58CF" w:rsidRPr="00AA58CF">
              <w:rPr>
                <w:sz w:val="18"/>
                <w:szCs w:val="24"/>
              </w:rPr>
              <w:t xml:space="preserve"> BÖCKER Aroma Plus</w:t>
            </w:r>
            <w:r w:rsidR="00AA58CF">
              <w:rPr>
                <w:sz w:val="18"/>
                <w:szCs w:val="24"/>
              </w:rPr>
              <w:t xml:space="preserve"> Weizen</w:t>
            </w:r>
          </w:p>
          <w:p w14:paraId="740D2FBB" w14:textId="7F1427F2" w:rsidR="000B70D5" w:rsidRPr="0019630D" w:rsidRDefault="000B70D5" w:rsidP="000B70D5">
            <w:pPr>
              <w:tabs>
                <w:tab w:val="left" w:pos="5952"/>
              </w:tabs>
              <w:spacing w:line="240" w:lineRule="auto"/>
              <w:rPr>
                <w:sz w:val="18"/>
                <w:szCs w:val="24"/>
              </w:rPr>
            </w:pPr>
            <w:r w:rsidRPr="0019630D">
              <w:rPr>
                <w:b/>
                <w:bCs/>
                <w:sz w:val="18"/>
                <w:szCs w:val="24"/>
              </w:rPr>
              <w:t>Dateiname:</w:t>
            </w:r>
            <w:r w:rsidRPr="0019630D">
              <w:rPr>
                <w:sz w:val="18"/>
                <w:szCs w:val="24"/>
              </w:rPr>
              <w:t xml:space="preserve"> </w:t>
            </w:r>
            <w:r w:rsidR="00262170" w:rsidRPr="00262170">
              <w:rPr>
                <w:sz w:val="18"/>
                <w:szCs w:val="24"/>
              </w:rPr>
              <w:t>Pressefoto_BOECKER_AromaPlus_Weizen_KastenBrot</w:t>
            </w:r>
            <w:r w:rsidRPr="0019630D">
              <w:rPr>
                <w:sz w:val="18"/>
                <w:szCs w:val="24"/>
              </w:rPr>
              <w:t>.jpg (</w:t>
            </w:r>
            <w:r w:rsidR="00960A83">
              <w:rPr>
                <w:sz w:val="18"/>
                <w:szCs w:val="24"/>
              </w:rPr>
              <w:t>2.971</w:t>
            </w:r>
            <w:r w:rsidRPr="0019630D">
              <w:rPr>
                <w:sz w:val="18"/>
                <w:szCs w:val="24"/>
              </w:rPr>
              <w:t xml:space="preserve"> KB)</w:t>
            </w:r>
          </w:p>
          <w:p w14:paraId="38ED0BB9" w14:textId="77777777" w:rsidR="000B70D5" w:rsidRPr="0019630D" w:rsidRDefault="000B70D5" w:rsidP="000B70D5">
            <w:pPr>
              <w:spacing w:line="240" w:lineRule="auto"/>
              <w:rPr>
                <w:sz w:val="18"/>
                <w:szCs w:val="24"/>
              </w:rPr>
            </w:pPr>
            <w:r w:rsidRPr="0019630D">
              <w:rPr>
                <w:b/>
                <w:bCs/>
                <w:sz w:val="18"/>
                <w:szCs w:val="24"/>
              </w:rPr>
              <w:t>Quellenangabe Foto:</w:t>
            </w:r>
            <w:r w:rsidRPr="0019630D">
              <w:rPr>
                <w:sz w:val="18"/>
                <w:szCs w:val="24"/>
              </w:rPr>
              <w:t xml:space="preserve"> </w:t>
            </w:r>
            <w:r w:rsidRPr="005D3824">
              <w:rPr>
                <w:sz w:val="18"/>
                <w:szCs w:val="24"/>
              </w:rPr>
              <w:t>BÖCKER, Ju</w:t>
            </w:r>
            <w:r>
              <w:rPr>
                <w:sz w:val="18"/>
                <w:szCs w:val="24"/>
              </w:rPr>
              <w:t>l</w:t>
            </w:r>
            <w:r w:rsidRPr="005D3824">
              <w:rPr>
                <w:sz w:val="18"/>
                <w:szCs w:val="24"/>
              </w:rPr>
              <w:t>i 2025.</w:t>
            </w:r>
            <w:r w:rsidRPr="0019630D">
              <w:rPr>
                <w:sz w:val="18"/>
                <w:szCs w:val="24"/>
              </w:rPr>
              <w:br/>
            </w:r>
            <w:r w:rsidRPr="0019630D">
              <w:rPr>
                <w:b/>
                <w:bCs/>
                <w:sz w:val="18"/>
                <w:szCs w:val="24"/>
              </w:rPr>
              <w:t>Nutzung:</w:t>
            </w:r>
            <w:r w:rsidRPr="0019630D">
              <w:rPr>
                <w:sz w:val="18"/>
                <w:szCs w:val="24"/>
              </w:rPr>
              <w:t xml:space="preserve"> Abdruck zur Illustration der redaktionellen Berichterstattung. Nur im Zusammenhang mit Informationen zu Marke, Produkten und </w:t>
            </w:r>
            <w:r>
              <w:rPr>
                <w:sz w:val="18"/>
                <w:szCs w:val="24"/>
              </w:rPr>
              <w:t>von BÖCKER</w:t>
            </w:r>
            <w:r w:rsidRPr="0019630D">
              <w:rPr>
                <w:sz w:val="18"/>
                <w:szCs w:val="24"/>
              </w:rPr>
              <w:t xml:space="preserve"> zu verwenden.</w:t>
            </w:r>
          </w:p>
          <w:p w14:paraId="0CB7B527" w14:textId="77777777" w:rsidR="000B70D5" w:rsidRPr="0019630D" w:rsidRDefault="000B70D5" w:rsidP="000B70D5">
            <w:pPr>
              <w:tabs>
                <w:tab w:val="left" w:pos="5952"/>
              </w:tabs>
              <w:spacing w:line="240" w:lineRule="auto"/>
              <w:rPr>
                <w:b/>
                <w:bCs/>
                <w:sz w:val="18"/>
                <w:szCs w:val="24"/>
              </w:rPr>
            </w:pPr>
          </w:p>
        </w:tc>
      </w:tr>
    </w:tbl>
    <w:p w14:paraId="612051AA" w14:textId="77777777" w:rsidR="0047574F" w:rsidRPr="00CD33FB" w:rsidRDefault="0047574F" w:rsidP="00D36B23"/>
    <w:p w14:paraId="205A6278" w14:textId="0609E6AC" w:rsidR="005D3824" w:rsidRDefault="005D3824" w:rsidP="005D3824">
      <w:pPr>
        <w:rPr>
          <w:b/>
        </w:rPr>
      </w:pPr>
      <w:r>
        <w:rPr>
          <w:b/>
        </w:rPr>
        <w:lastRenderedPageBreak/>
        <w:t>Über die Ernst BÖCKER GmbH &amp; Co. KG</w:t>
      </w:r>
    </w:p>
    <w:p w14:paraId="46804C24" w14:textId="77777777" w:rsidR="005D3824" w:rsidRDefault="005D3824" w:rsidP="005D3824">
      <w:r>
        <w:t xml:space="preserve">Bei BÖCKER, dem Spezialisten für Sauerteig, dreht sich seit der Unternehmensgründung 1910 alles um das Thema Sauerteig. Das inhabergeführte Familienunternehmen in der vierten Generation fermentiert und versendet weltweit hochwertige Sauerteige. Mit heute 194 Mitarbeitern, die in den unterschiedlichen Produktionsstandorten in und um das westfälische Minden beschäftigt </w:t>
      </w:r>
      <w:r w:rsidRPr="00726858">
        <w:t xml:space="preserve">sind, ist </w:t>
      </w:r>
      <w:r>
        <w:t xml:space="preserve">BÖCKER anerkannter Innovationsführer in der backenden Branche und bedient seit 2020 erstmals Endverbraucher im deutschen Raum. Unter www.sauerteig.shop können begeisterte Hobbybäcker und </w:t>
      </w:r>
      <w:r w:rsidRPr="00726858">
        <w:t>-bäckerinnen gebrauchsfertige Reinzucht-Sauerteige in Bio-Qualität auf Basis von Roggen, Weizen oder Reis für die hauseigene Backstube bestellen und si</w:t>
      </w:r>
      <w:r>
        <w:t xml:space="preserve">ch von leckeren Rezeptideen für Brot, Brötchen und süße Backwaren inspirieren lassen. </w:t>
      </w:r>
      <w:r w:rsidRPr="00726858">
        <w:t xml:space="preserve">So wird das Backen einfach und </w:t>
      </w:r>
      <w:proofErr w:type="spellStart"/>
      <w:r w:rsidRPr="00726858">
        <w:t>gelingsicher</w:t>
      </w:r>
      <w:proofErr w:type="spellEnd"/>
      <w:r w:rsidRPr="00726858">
        <w:t>.</w:t>
      </w:r>
      <w:r>
        <w:t xml:space="preserve"> Ein Sauerteig-Lexikon klärt über die wichtigsten Begrifflichkeiten im Backprozess auf und bringt das Expertenwissen rund um das Thema Backen mit Sauerteig näher. Außerdem gibt es von BÖCKER Cares </w:t>
      </w:r>
      <w:proofErr w:type="spellStart"/>
      <w:r>
        <w:t>For</w:t>
      </w:r>
      <w:proofErr w:type="spellEnd"/>
      <w:r>
        <w:t xml:space="preserve"> </w:t>
      </w:r>
      <w:proofErr w:type="spellStart"/>
      <w:r>
        <w:t>You</w:t>
      </w:r>
      <w:proofErr w:type="spellEnd"/>
      <w:r>
        <w:t xml:space="preserve"> eine Bake &amp; Relax Bio-Brot Backmischung für besondere Ernährungsformen. Damit kann im Handumdrehen ein frisches, rösches Brot zu Hause </w:t>
      </w:r>
      <w:proofErr w:type="spellStart"/>
      <w:r>
        <w:t>gelingsicher</w:t>
      </w:r>
      <w:proofErr w:type="spellEnd"/>
      <w:r>
        <w:t xml:space="preserve"> selbst gebacken werden.</w:t>
      </w:r>
    </w:p>
    <w:p w14:paraId="42F5E3E9" w14:textId="77777777" w:rsidR="005D3824" w:rsidRDefault="005D3824" w:rsidP="005D3824"/>
    <w:p w14:paraId="6E352B85" w14:textId="77777777" w:rsidR="005D3824" w:rsidRDefault="005D3824" w:rsidP="005D3824">
      <w:r>
        <w:t xml:space="preserve">Weiterführende Informationen unter </w:t>
      </w:r>
      <w:hyperlink r:id="rId17" w:history="1">
        <w:r w:rsidRPr="004E6B95">
          <w:rPr>
            <w:rStyle w:val="Hyperlink"/>
            <w:rFonts w:ascii="Arial" w:hAnsi="Arial"/>
            <w:sz w:val="20"/>
            <w:szCs w:val="20"/>
          </w:rPr>
          <w:t>sauerteig.shop</w:t>
        </w:r>
      </w:hyperlink>
      <w:r>
        <w:t xml:space="preserve"> sowie leckere Rezepte unter </w:t>
      </w:r>
      <w:hyperlink r:id="rId18" w:anchor="rezepte" w:history="1">
        <w:r w:rsidRPr="009F2502">
          <w:rPr>
            <w:rStyle w:val="Hyperlink"/>
            <w:rFonts w:ascii="Arial" w:hAnsi="Arial"/>
            <w:sz w:val="20"/>
            <w:szCs w:val="20"/>
          </w:rPr>
          <w:t>www.sauerteig.de/sauerteig-fuer-zuhause/#rezepte</w:t>
        </w:r>
      </w:hyperlink>
      <w:r>
        <w:t xml:space="preserve"> </w:t>
      </w:r>
    </w:p>
    <w:p w14:paraId="08D39145" w14:textId="77777777" w:rsidR="005D3824" w:rsidRDefault="005D3824" w:rsidP="005D3824">
      <w:r>
        <w:t xml:space="preserve">Instagram: </w:t>
      </w:r>
      <w:hyperlink r:id="rId19" w:history="1">
        <w:r w:rsidRPr="004E6B95">
          <w:rPr>
            <w:rStyle w:val="Hyperlink"/>
            <w:rFonts w:ascii="Arial" w:hAnsi="Arial"/>
            <w:sz w:val="20"/>
            <w:szCs w:val="20"/>
          </w:rPr>
          <w:t>@sauerteig_spezialist</w:t>
        </w:r>
      </w:hyperlink>
    </w:p>
    <w:p w14:paraId="3778B299" w14:textId="77777777" w:rsidR="005D3824" w:rsidRDefault="005D3824" w:rsidP="005D3824">
      <w:r>
        <w:t xml:space="preserve">Facebook Gruppe: </w:t>
      </w:r>
      <w:hyperlink r:id="rId20" w:history="1">
        <w:r w:rsidRPr="004E6B95">
          <w:rPr>
            <w:rStyle w:val="Hyperlink"/>
            <w:rFonts w:ascii="Arial" w:hAnsi="Arial"/>
            <w:sz w:val="20"/>
            <w:szCs w:val="20"/>
          </w:rPr>
          <w:t>Sauerteig? Aber natürlich! – mit dem Spezialisten BÖCKER</w:t>
        </w:r>
      </w:hyperlink>
    </w:p>
    <w:p w14:paraId="2C6869B4" w14:textId="77777777" w:rsidR="005D3824" w:rsidRDefault="005D3824" w:rsidP="005D3824"/>
    <w:p w14:paraId="3CABFB3A" w14:textId="77777777" w:rsidR="005D3824" w:rsidRDefault="005D3824" w:rsidP="005D3824">
      <w:r>
        <w:t>Hier geht es zum BÖCKER Pressefach:</w:t>
      </w:r>
    </w:p>
    <w:p w14:paraId="2CD1BBEF" w14:textId="77777777" w:rsidR="005D3824" w:rsidRPr="00E12C9F" w:rsidRDefault="005D3824" w:rsidP="005D3824">
      <w:pPr>
        <w:rPr>
          <w:rStyle w:val="Hyperlink"/>
          <w:rFonts w:ascii="Arial" w:hAnsi="Arial"/>
          <w:sz w:val="20"/>
          <w:szCs w:val="20"/>
        </w:rPr>
      </w:pPr>
      <w:r>
        <w:fldChar w:fldCharType="begin"/>
      </w:r>
      <w:r>
        <w:instrText>HYPERLINK "https://kommunikationpur.com/presse/boecker-bpure/"</w:instrText>
      </w:r>
      <w:r>
        <w:fldChar w:fldCharType="separate"/>
      </w:r>
      <w:r w:rsidRPr="00E12C9F">
        <w:rPr>
          <w:rStyle w:val="Hyperlink"/>
          <w:rFonts w:ascii="Arial" w:hAnsi="Arial"/>
          <w:sz w:val="20"/>
          <w:szCs w:val="20"/>
        </w:rPr>
        <w:t>www.kommunikationpur.com/pressemeldungen/boecker-bpure/</w:t>
      </w:r>
    </w:p>
    <w:p w14:paraId="7C88DA0A" w14:textId="05238DD4" w:rsidR="000059AA" w:rsidRPr="003C239E" w:rsidRDefault="005D3824" w:rsidP="005D3824">
      <w:r>
        <w:fldChar w:fldCharType="end"/>
      </w:r>
      <w:r w:rsidR="00D05531">
        <w:rPr>
          <w:noProof/>
        </w:rPr>
        <mc:AlternateContent>
          <mc:Choice Requires="wps">
            <w:drawing>
              <wp:anchor distT="0" distB="0" distL="114300" distR="114300" simplePos="0" relativeHeight="251657728" behindDoc="0" locked="0" layoutInCell="1" allowOverlap="1" wp14:anchorId="12FCE491" wp14:editId="0AD93E42">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4E75603A">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4A397D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2921ACE4" w14:textId="77777777" w:rsidR="000059AA" w:rsidRDefault="000059AA" w:rsidP="00D36B23">
      <w:pPr>
        <w:rPr>
          <w:b/>
          <w:sz w:val="16"/>
        </w:rPr>
      </w:pPr>
      <w:r w:rsidRPr="00D36B23">
        <w:rPr>
          <w:b/>
          <w:sz w:val="16"/>
        </w:rPr>
        <w:t>Weitere Informationen und Bildmaterial können Sie gerne anfordern bei:</w:t>
      </w:r>
    </w:p>
    <w:p w14:paraId="0BF27907" w14:textId="77777777" w:rsidR="009C6E5E" w:rsidRPr="00D36B23" w:rsidRDefault="009C6E5E" w:rsidP="00D36B23">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2"/>
        <w:gridCol w:w="5490"/>
      </w:tblGrid>
      <w:tr w:rsidR="00356EBA" w:rsidRPr="00D22F2F" w14:paraId="4709F8E4" w14:textId="77777777" w:rsidTr="00D22F2F">
        <w:tc>
          <w:tcPr>
            <w:tcW w:w="3652" w:type="dxa"/>
          </w:tcPr>
          <w:p w14:paraId="7019BEFB" w14:textId="77777777" w:rsidR="00356EBA" w:rsidRPr="009C6E5E" w:rsidRDefault="00356EBA" w:rsidP="00AF64D6">
            <w:pPr>
              <w:rPr>
                <w:b/>
                <w:sz w:val="16"/>
              </w:rPr>
            </w:pPr>
            <w:r w:rsidRPr="009C6E5E">
              <w:rPr>
                <w:b/>
                <w:sz w:val="16"/>
              </w:rPr>
              <w:t>kommunikation.pur</w:t>
            </w:r>
            <w:r w:rsidR="00F719C8">
              <w:rPr>
                <w:b/>
                <w:sz w:val="16"/>
              </w:rPr>
              <w:t xml:space="preserve"> GmbH</w:t>
            </w:r>
          </w:p>
          <w:p w14:paraId="26C0A14A" w14:textId="33525F09" w:rsidR="00356EBA" w:rsidRDefault="001C00EC" w:rsidP="00AF64D6">
            <w:pPr>
              <w:rPr>
                <w:sz w:val="16"/>
              </w:rPr>
            </w:pPr>
            <w:r>
              <w:rPr>
                <w:sz w:val="16"/>
              </w:rPr>
              <w:t>Candy Sierks</w:t>
            </w:r>
          </w:p>
          <w:p w14:paraId="46F86255" w14:textId="77777777" w:rsidR="00356EBA" w:rsidRPr="00D36B23" w:rsidRDefault="00356EBA" w:rsidP="00AF64D6">
            <w:pPr>
              <w:rPr>
                <w:sz w:val="16"/>
              </w:rPr>
            </w:pPr>
            <w:r w:rsidRPr="00D36B23">
              <w:rPr>
                <w:sz w:val="16"/>
              </w:rPr>
              <w:t>Sendlinger Straße 3</w:t>
            </w:r>
            <w:r>
              <w:rPr>
                <w:sz w:val="16"/>
              </w:rPr>
              <w:t>1</w:t>
            </w:r>
            <w:r w:rsidRPr="00D36B23">
              <w:rPr>
                <w:sz w:val="16"/>
              </w:rPr>
              <w:t>, 80331 München</w:t>
            </w:r>
          </w:p>
          <w:p w14:paraId="41E13789" w14:textId="4E8E2E70" w:rsidR="00356EBA" w:rsidRPr="009C6E5E" w:rsidRDefault="00356EBA" w:rsidP="00D22F2F">
            <w:pPr>
              <w:rPr>
                <w:b/>
                <w:sz w:val="16"/>
              </w:rPr>
            </w:pPr>
            <w:r>
              <w:rPr>
                <w:sz w:val="16"/>
              </w:rPr>
              <w:t xml:space="preserve">Telefon: +49.89.23 23 63 </w:t>
            </w:r>
            <w:r w:rsidR="001C00EC">
              <w:rPr>
                <w:sz w:val="16"/>
              </w:rPr>
              <w:t>48</w:t>
            </w:r>
            <w:r w:rsidR="00D22F2F">
              <w:rPr>
                <w:sz w:val="16"/>
              </w:rPr>
              <w:br/>
              <w:t>M</w:t>
            </w:r>
            <w:r w:rsidRPr="00D36B23">
              <w:rPr>
                <w:sz w:val="16"/>
              </w:rPr>
              <w:t xml:space="preserve">ail: </w:t>
            </w:r>
            <w:r w:rsidR="001C00EC">
              <w:rPr>
                <w:sz w:val="16"/>
              </w:rPr>
              <w:t>sierks</w:t>
            </w:r>
            <w:r w:rsidRPr="00D36B23">
              <w:rPr>
                <w:sz w:val="16"/>
              </w:rPr>
              <w:t>@kommunikationpur.com</w:t>
            </w:r>
          </w:p>
        </w:tc>
        <w:tc>
          <w:tcPr>
            <w:tcW w:w="5560" w:type="dxa"/>
          </w:tcPr>
          <w:p w14:paraId="781C68BE" w14:textId="77777777" w:rsidR="00356EBA" w:rsidRPr="009C6E5E" w:rsidRDefault="00356EBA" w:rsidP="00AF64D6">
            <w:pPr>
              <w:rPr>
                <w:b/>
                <w:sz w:val="16"/>
              </w:rPr>
            </w:pPr>
            <w:r w:rsidRPr="009C6E5E">
              <w:rPr>
                <w:b/>
                <w:sz w:val="16"/>
              </w:rPr>
              <w:t>Ernst Böcker GmbH &amp; Co. KG.</w:t>
            </w:r>
          </w:p>
          <w:p w14:paraId="74EB4964" w14:textId="77777777" w:rsidR="00356EBA" w:rsidRPr="00A5161B" w:rsidRDefault="00356EBA" w:rsidP="00AF64D6">
            <w:pPr>
              <w:rPr>
                <w:sz w:val="16"/>
              </w:rPr>
            </w:pPr>
            <w:r w:rsidRPr="00A5161B">
              <w:rPr>
                <w:sz w:val="16"/>
              </w:rPr>
              <w:t>Susanne Masch</w:t>
            </w:r>
            <w:r w:rsidR="00D22F2F">
              <w:rPr>
                <w:sz w:val="16"/>
              </w:rPr>
              <w:t>/Saskia Spelly</w:t>
            </w:r>
          </w:p>
          <w:p w14:paraId="016B71A6" w14:textId="77777777" w:rsidR="00356EBA" w:rsidRPr="00A5161B" w:rsidRDefault="00356EBA" w:rsidP="00AF64D6">
            <w:pPr>
              <w:rPr>
                <w:sz w:val="16"/>
              </w:rPr>
            </w:pPr>
            <w:r w:rsidRPr="00A5161B">
              <w:rPr>
                <w:sz w:val="16"/>
              </w:rPr>
              <w:t>Ringstraße 55-57, 32427 Minden/Westf.</w:t>
            </w:r>
          </w:p>
          <w:p w14:paraId="11F3AB93" w14:textId="77777777" w:rsidR="00D22F2F" w:rsidRDefault="00D22F2F" w:rsidP="00AF64D6">
            <w:pPr>
              <w:rPr>
                <w:sz w:val="16"/>
              </w:rPr>
            </w:pPr>
            <w:r>
              <w:rPr>
                <w:sz w:val="16"/>
              </w:rPr>
              <w:t>Telefon: +49.571.83 799 -53/-57</w:t>
            </w:r>
          </w:p>
          <w:p w14:paraId="4C09D7B5" w14:textId="77777777" w:rsidR="00D22F2F" w:rsidRPr="008E4BFB" w:rsidRDefault="00356EBA" w:rsidP="00AF64D6">
            <w:pPr>
              <w:rPr>
                <w:color w:val="000000"/>
                <w:sz w:val="16"/>
                <w:u w:val="single"/>
              </w:rPr>
            </w:pPr>
            <w:r w:rsidRPr="008E4BFB">
              <w:rPr>
                <w:sz w:val="16"/>
              </w:rPr>
              <w:t>Mail: susanne.masch@sauerteig.de</w:t>
            </w:r>
            <w:r w:rsidR="00D22F2F" w:rsidRPr="008E4BFB">
              <w:rPr>
                <w:sz w:val="16"/>
              </w:rPr>
              <w:t>/saskia.spelly@sauerteig.de</w:t>
            </w:r>
          </w:p>
          <w:p w14:paraId="30A50DAA" w14:textId="77777777" w:rsidR="00356EBA" w:rsidRPr="008E4BFB" w:rsidRDefault="00356EBA" w:rsidP="00AF64D6">
            <w:pPr>
              <w:rPr>
                <w:b/>
                <w:sz w:val="16"/>
              </w:rPr>
            </w:pPr>
          </w:p>
        </w:tc>
      </w:tr>
    </w:tbl>
    <w:p w14:paraId="649E1D44" w14:textId="77777777" w:rsidR="009C6E5E" w:rsidRPr="008E4BFB" w:rsidRDefault="009C6E5E" w:rsidP="005D3824">
      <w:pPr>
        <w:rPr>
          <w:sz w:val="16"/>
        </w:rPr>
      </w:pPr>
    </w:p>
    <w:p w14:paraId="517D6A65" w14:textId="77777777" w:rsidR="00AC451F" w:rsidRPr="008E4BFB" w:rsidRDefault="00AC451F">
      <w:pPr>
        <w:rPr>
          <w:sz w:val="16"/>
        </w:rPr>
      </w:pPr>
    </w:p>
    <w:sectPr w:rsidR="00AC451F" w:rsidRPr="008E4BFB" w:rsidSect="00DC12BD">
      <w:headerReference w:type="even" r:id="rId21"/>
      <w:headerReference w:type="default" r:id="rId22"/>
      <w:footerReference w:type="even" r:id="rId23"/>
      <w:footerReference w:type="default" r:id="rId24"/>
      <w:headerReference w:type="first" r:id="rId25"/>
      <w:footerReference w:type="first" r:id="rId26"/>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F400D" w14:textId="77777777" w:rsidR="009E4251" w:rsidRDefault="009E4251" w:rsidP="00D36B23">
      <w:r>
        <w:separator/>
      </w:r>
    </w:p>
  </w:endnote>
  <w:endnote w:type="continuationSeparator" w:id="0">
    <w:p w14:paraId="4AC3ED7E" w14:textId="77777777" w:rsidR="009E4251" w:rsidRDefault="009E4251"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0A894" w14:textId="77777777" w:rsidR="00675365" w:rsidRDefault="006753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03D4" w14:textId="77777777" w:rsidR="00675365" w:rsidRDefault="0067536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EC606" w14:textId="77777777" w:rsidR="00675365" w:rsidRDefault="006753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62A90" w14:textId="77777777" w:rsidR="009E4251" w:rsidRDefault="009E4251" w:rsidP="00D36B23">
      <w:r>
        <w:separator/>
      </w:r>
    </w:p>
  </w:footnote>
  <w:footnote w:type="continuationSeparator" w:id="0">
    <w:p w14:paraId="76BEB3D1" w14:textId="77777777" w:rsidR="009E4251" w:rsidRDefault="009E4251"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CC432" w14:textId="77777777" w:rsidR="00675365" w:rsidRDefault="006753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3185D" w14:textId="77777777" w:rsidR="00060D65" w:rsidRDefault="005569E8" w:rsidP="00D126FE">
    <w:pPr>
      <w:pStyle w:val="Kopfzeile"/>
      <w:jc w:val="right"/>
    </w:pPr>
    <w:r>
      <w:rPr>
        <w:noProof/>
      </w:rPr>
      <w:drawing>
        <wp:inline distT="0" distB="0" distL="0" distR="0" wp14:anchorId="79D3748F" wp14:editId="3B4B9320">
          <wp:extent cx="1111528" cy="701427"/>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1528" cy="70142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D8862" w14:textId="77777777" w:rsidR="00675365" w:rsidRDefault="006753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7D8477B3"/>
    <w:multiLevelType w:val="hybridMultilevel"/>
    <w:tmpl w:val="E07CA482"/>
    <w:lvl w:ilvl="0" w:tplc="94527F4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78202868">
    <w:abstractNumId w:val="0"/>
  </w:num>
  <w:num w:numId="2" w16cid:durableId="1601140334">
    <w:abstractNumId w:val="1"/>
  </w:num>
  <w:num w:numId="3" w16cid:durableId="1510102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251"/>
    <w:rsid w:val="0000265C"/>
    <w:rsid w:val="0000510E"/>
    <w:rsid w:val="000059AA"/>
    <w:rsid w:val="00010A09"/>
    <w:rsid w:val="00012A03"/>
    <w:rsid w:val="000173BC"/>
    <w:rsid w:val="00017FA5"/>
    <w:rsid w:val="000213DD"/>
    <w:rsid w:val="00023915"/>
    <w:rsid w:val="00024C33"/>
    <w:rsid w:val="00034218"/>
    <w:rsid w:val="00051AF0"/>
    <w:rsid w:val="0005335A"/>
    <w:rsid w:val="00060D65"/>
    <w:rsid w:val="00060F26"/>
    <w:rsid w:val="000615F8"/>
    <w:rsid w:val="00061EE1"/>
    <w:rsid w:val="00064D0D"/>
    <w:rsid w:val="00070B51"/>
    <w:rsid w:val="00076847"/>
    <w:rsid w:val="00082181"/>
    <w:rsid w:val="00092E1C"/>
    <w:rsid w:val="000A3424"/>
    <w:rsid w:val="000B1A47"/>
    <w:rsid w:val="000B1C2B"/>
    <w:rsid w:val="000B3974"/>
    <w:rsid w:val="000B3F78"/>
    <w:rsid w:val="000B70D5"/>
    <w:rsid w:val="000C0321"/>
    <w:rsid w:val="000C3C37"/>
    <w:rsid w:val="000D1371"/>
    <w:rsid w:val="000D29B6"/>
    <w:rsid w:val="000D3E8D"/>
    <w:rsid w:val="000E0200"/>
    <w:rsid w:val="000F29BA"/>
    <w:rsid w:val="00104F0D"/>
    <w:rsid w:val="00111648"/>
    <w:rsid w:val="00123B0F"/>
    <w:rsid w:val="00134373"/>
    <w:rsid w:val="0013547E"/>
    <w:rsid w:val="001359CA"/>
    <w:rsid w:val="00136588"/>
    <w:rsid w:val="001519D0"/>
    <w:rsid w:val="00152DEC"/>
    <w:rsid w:val="00153AF5"/>
    <w:rsid w:val="00154B5C"/>
    <w:rsid w:val="00156158"/>
    <w:rsid w:val="00167921"/>
    <w:rsid w:val="00171FDC"/>
    <w:rsid w:val="00176541"/>
    <w:rsid w:val="00182837"/>
    <w:rsid w:val="00195582"/>
    <w:rsid w:val="0019647B"/>
    <w:rsid w:val="001969BF"/>
    <w:rsid w:val="001A3253"/>
    <w:rsid w:val="001C00EC"/>
    <w:rsid w:val="001C1923"/>
    <w:rsid w:val="001C6CD4"/>
    <w:rsid w:val="001D310E"/>
    <w:rsid w:val="001D35CD"/>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170"/>
    <w:rsid w:val="002627FF"/>
    <w:rsid w:val="00272F5F"/>
    <w:rsid w:val="002746D7"/>
    <w:rsid w:val="00296668"/>
    <w:rsid w:val="00296A14"/>
    <w:rsid w:val="002A16F2"/>
    <w:rsid w:val="002A3938"/>
    <w:rsid w:val="002A7BBE"/>
    <w:rsid w:val="002B4F02"/>
    <w:rsid w:val="002C09A7"/>
    <w:rsid w:val="002C1450"/>
    <w:rsid w:val="002C3635"/>
    <w:rsid w:val="002C3FA8"/>
    <w:rsid w:val="002E3F59"/>
    <w:rsid w:val="002E4F48"/>
    <w:rsid w:val="002F3CAA"/>
    <w:rsid w:val="00305669"/>
    <w:rsid w:val="0032089B"/>
    <w:rsid w:val="00323953"/>
    <w:rsid w:val="003244DC"/>
    <w:rsid w:val="00330589"/>
    <w:rsid w:val="0033088D"/>
    <w:rsid w:val="00331938"/>
    <w:rsid w:val="00332B3A"/>
    <w:rsid w:val="0034300C"/>
    <w:rsid w:val="003503FB"/>
    <w:rsid w:val="00350DB8"/>
    <w:rsid w:val="00356EBA"/>
    <w:rsid w:val="00360117"/>
    <w:rsid w:val="00362272"/>
    <w:rsid w:val="00363785"/>
    <w:rsid w:val="00366CDA"/>
    <w:rsid w:val="003710F9"/>
    <w:rsid w:val="00381664"/>
    <w:rsid w:val="003850E0"/>
    <w:rsid w:val="0039170F"/>
    <w:rsid w:val="003B2859"/>
    <w:rsid w:val="003C239E"/>
    <w:rsid w:val="003D03B3"/>
    <w:rsid w:val="003D1B19"/>
    <w:rsid w:val="003D2297"/>
    <w:rsid w:val="003D5DE1"/>
    <w:rsid w:val="003E2A3F"/>
    <w:rsid w:val="003E5372"/>
    <w:rsid w:val="003E660E"/>
    <w:rsid w:val="00400FAD"/>
    <w:rsid w:val="004072C6"/>
    <w:rsid w:val="00417C82"/>
    <w:rsid w:val="00431036"/>
    <w:rsid w:val="00432E2C"/>
    <w:rsid w:val="00434F33"/>
    <w:rsid w:val="0043638C"/>
    <w:rsid w:val="00450028"/>
    <w:rsid w:val="00452F21"/>
    <w:rsid w:val="0045402B"/>
    <w:rsid w:val="00470F93"/>
    <w:rsid w:val="0047117A"/>
    <w:rsid w:val="00472BD9"/>
    <w:rsid w:val="0047574F"/>
    <w:rsid w:val="00497D8C"/>
    <w:rsid w:val="004A15DB"/>
    <w:rsid w:val="004A2297"/>
    <w:rsid w:val="004A5C60"/>
    <w:rsid w:val="004B1203"/>
    <w:rsid w:val="004B603B"/>
    <w:rsid w:val="004D0E61"/>
    <w:rsid w:val="004E5D7E"/>
    <w:rsid w:val="004E6FF7"/>
    <w:rsid w:val="00500910"/>
    <w:rsid w:val="00501A49"/>
    <w:rsid w:val="00501AFF"/>
    <w:rsid w:val="0050209F"/>
    <w:rsid w:val="00505CCA"/>
    <w:rsid w:val="005072A0"/>
    <w:rsid w:val="00507F31"/>
    <w:rsid w:val="005136D9"/>
    <w:rsid w:val="00513735"/>
    <w:rsid w:val="0052126F"/>
    <w:rsid w:val="005245D4"/>
    <w:rsid w:val="00525839"/>
    <w:rsid w:val="005273AA"/>
    <w:rsid w:val="005365AD"/>
    <w:rsid w:val="00553C91"/>
    <w:rsid w:val="00554812"/>
    <w:rsid w:val="00556162"/>
    <w:rsid w:val="005569E8"/>
    <w:rsid w:val="00557C44"/>
    <w:rsid w:val="00563F5A"/>
    <w:rsid w:val="00564FAC"/>
    <w:rsid w:val="00566E1C"/>
    <w:rsid w:val="00570F68"/>
    <w:rsid w:val="00576D4F"/>
    <w:rsid w:val="00582319"/>
    <w:rsid w:val="00583147"/>
    <w:rsid w:val="00590AE5"/>
    <w:rsid w:val="00593F46"/>
    <w:rsid w:val="005A1FB8"/>
    <w:rsid w:val="005A6E9C"/>
    <w:rsid w:val="005A755A"/>
    <w:rsid w:val="005A7BF5"/>
    <w:rsid w:val="005B5646"/>
    <w:rsid w:val="005C0975"/>
    <w:rsid w:val="005C4EE0"/>
    <w:rsid w:val="005C60F5"/>
    <w:rsid w:val="005C681A"/>
    <w:rsid w:val="005D37F0"/>
    <w:rsid w:val="005D3824"/>
    <w:rsid w:val="005E139C"/>
    <w:rsid w:val="005E1E33"/>
    <w:rsid w:val="00603A0A"/>
    <w:rsid w:val="00607525"/>
    <w:rsid w:val="00610BA0"/>
    <w:rsid w:val="00611D3E"/>
    <w:rsid w:val="00625F52"/>
    <w:rsid w:val="00630088"/>
    <w:rsid w:val="00635C36"/>
    <w:rsid w:val="0063778F"/>
    <w:rsid w:val="00641054"/>
    <w:rsid w:val="00641CFD"/>
    <w:rsid w:val="00653E88"/>
    <w:rsid w:val="0065664C"/>
    <w:rsid w:val="00665C99"/>
    <w:rsid w:val="006721ED"/>
    <w:rsid w:val="00675365"/>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3AD9"/>
    <w:rsid w:val="006E49F9"/>
    <w:rsid w:val="006F5225"/>
    <w:rsid w:val="006F727B"/>
    <w:rsid w:val="00723318"/>
    <w:rsid w:val="0073020D"/>
    <w:rsid w:val="00731144"/>
    <w:rsid w:val="007367A7"/>
    <w:rsid w:val="00746928"/>
    <w:rsid w:val="00746A3E"/>
    <w:rsid w:val="007477EF"/>
    <w:rsid w:val="007555A7"/>
    <w:rsid w:val="007759AB"/>
    <w:rsid w:val="00784853"/>
    <w:rsid w:val="00785D24"/>
    <w:rsid w:val="0078681F"/>
    <w:rsid w:val="0079151E"/>
    <w:rsid w:val="00793557"/>
    <w:rsid w:val="007955EE"/>
    <w:rsid w:val="007A0207"/>
    <w:rsid w:val="007A2BEF"/>
    <w:rsid w:val="007A54AA"/>
    <w:rsid w:val="007B063D"/>
    <w:rsid w:val="007B1E74"/>
    <w:rsid w:val="007B733F"/>
    <w:rsid w:val="007C2E51"/>
    <w:rsid w:val="007C5C4A"/>
    <w:rsid w:val="007C60F6"/>
    <w:rsid w:val="007D02FC"/>
    <w:rsid w:val="007F35AB"/>
    <w:rsid w:val="00801AB8"/>
    <w:rsid w:val="008021C0"/>
    <w:rsid w:val="00812B6D"/>
    <w:rsid w:val="0082215C"/>
    <w:rsid w:val="00823D5F"/>
    <w:rsid w:val="00824706"/>
    <w:rsid w:val="00826693"/>
    <w:rsid w:val="00827AEC"/>
    <w:rsid w:val="0085388C"/>
    <w:rsid w:val="00862911"/>
    <w:rsid w:val="008635C6"/>
    <w:rsid w:val="00863CCC"/>
    <w:rsid w:val="00864437"/>
    <w:rsid w:val="00864EDF"/>
    <w:rsid w:val="008727FF"/>
    <w:rsid w:val="00885C95"/>
    <w:rsid w:val="00895A6A"/>
    <w:rsid w:val="008A4602"/>
    <w:rsid w:val="008B262F"/>
    <w:rsid w:val="008B7F86"/>
    <w:rsid w:val="008C0795"/>
    <w:rsid w:val="008E356D"/>
    <w:rsid w:val="008E3C15"/>
    <w:rsid w:val="008E4BFB"/>
    <w:rsid w:val="008F6CA0"/>
    <w:rsid w:val="008F7013"/>
    <w:rsid w:val="009007ED"/>
    <w:rsid w:val="00900DBD"/>
    <w:rsid w:val="00911D90"/>
    <w:rsid w:val="00916D03"/>
    <w:rsid w:val="00917121"/>
    <w:rsid w:val="009174BD"/>
    <w:rsid w:val="009225D7"/>
    <w:rsid w:val="009226A7"/>
    <w:rsid w:val="0092298A"/>
    <w:rsid w:val="009232E8"/>
    <w:rsid w:val="009259EF"/>
    <w:rsid w:val="00930B1C"/>
    <w:rsid w:val="009335C8"/>
    <w:rsid w:val="0094471D"/>
    <w:rsid w:val="00944F48"/>
    <w:rsid w:val="0094533C"/>
    <w:rsid w:val="00946C5D"/>
    <w:rsid w:val="00954777"/>
    <w:rsid w:val="00960A83"/>
    <w:rsid w:val="009674E1"/>
    <w:rsid w:val="00975DCC"/>
    <w:rsid w:val="00980147"/>
    <w:rsid w:val="00982A51"/>
    <w:rsid w:val="00982DEC"/>
    <w:rsid w:val="009861F9"/>
    <w:rsid w:val="00990782"/>
    <w:rsid w:val="00991A36"/>
    <w:rsid w:val="009958A6"/>
    <w:rsid w:val="00996182"/>
    <w:rsid w:val="009B38F9"/>
    <w:rsid w:val="009B3C55"/>
    <w:rsid w:val="009B52D7"/>
    <w:rsid w:val="009C50BD"/>
    <w:rsid w:val="009C6E5E"/>
    <w:rsid w:val="009D28D6"/>
    <w:rsid w:val="009D3590"/>
    <w:rsid w:val="009E4251"/>
    <w:rsid w:val="009E63EB"/>
    <w:rsid w:val="009F5955"/>
    <w:rsid w:val="00A00777"/>
    <w:rsid w:val="00A0156B"/>
    <w:rsid w:val="00A156BA"/>
    <w:rsid w:val="00A15F1F"/>
    <w:rsid w:val="00A23382"/>
    <w:rsid w:val="00A30FFE"/>
    <w:rsid w:val="00A32F4B"/>
    <w:rsid w:val="00A35A23"/>
    <w:rsid w:val="00A409DF"/>
    <w:rsid w:val="00A42939"/>
    <w:rsid w:val="00A5045A"/>
    <w:rsid w:val="00A52076"/>
    <w:rsid w:val="00A63672"/>
    <w:rsid w:val="00A66445"/>
    <w:rsid w:val="00A672C4"/>
    <w:rsid w:val="00A70486"/>
    <w:rsid w:val="00A73574"/>
    <w:rsid w:val="00A77C3B"/>
    <w:rsid w:val="00A81CAC"/>
    <w:rsid w:val="00A862C9"/>
    <w:rsid w:val="00A919F1"/>
    <w:rsid w:val="00AA0D3D"/>
    <w:rsid w:val="00AA58CF"/>
    <w:rsid w:val="00AA7463"/>
    <w:rsid w:val="00AC451F"/>
    <w:rsid w:val="00AD0F19"/>
    <w:rsid w:val="00AD6475"/>
    <w:rsid w:val="00AE4D6E"/>
    <w:rsid w:val="00AE5C0C"/>
    <w:rsid w:val="00AF0589"/>
    <w:rsid w:val="00AF4E4D"/>
    <w:rsid w:val="00B01F1B"/>
    <w:rsid w:val="00B03FE5"/>
    <w:rsid w:val="00B101D6"/>
    <w:rsid w:val="00B173CE"/>
    <w:rsid w:val="00B30951"/>
    <w:rsid w:val="00B41403"/>
    <w:rsid w:val="00B4322F"/>
    <w:rsid w:val="00B537EB"/>
    <w:rsid w:val="00B61E43"/>
    <w:rsid w:val="00B650E9"/>
    <w:rsid w:val="00B7687B"/>
    <w:rsid w:val="00B8021F"/>
    <w:rsid w:val="00B8490D"/>
    <w:rsid w:val="00B95FD0"/>
    <w:rsid w:val="00B96939"/>
    <w:rsid w:val="00BA358A"/>
    <w:rsid w:val="00BA571C"/>
    <w:rsid w:val="00BA5BE8"/>
    <w:rsid w:val="00BA7408"/>
    <w:rsid w:val="00BB12DA"/>
    <w:rsid w:val="00BB2B94"/>
    <w:rsid w:val="00BB642A"/>
    <w:rsid w:val="00BC32F5"/>
    <w:rsid w:val="00BC6156"/>
    <w:rsid w:val="00BD3316"/>
    <w:rsid w:val="00BD4D8F"/>
    <w:rsid w:val="00BD6FE8"/>
    <w:rsid w:val="00BE6C58"/>
    <w:rsid w:val="00BE75BD"/>
    <w:rsid w:val="00BF0A71"/>
    <w:rsid w:val="00C0357D"/>
    <w:rsid w:val="00C05388"/>
    <w:rsid w:val="00C22366"/>
    <w:rsid w:val="00C27845"/>
    <w:rsid w:val="00C30743"/>
    <w:rsid w:val="00C33AE9"/>
    <w:rsid w:val="00C4623E"/>
    <w:rsid w:val="00C46576"/>
    <w:rsid w:val="00C47240"/>
    <w:rsid w:val="00C47BE5"/>
    <w:rsid w:val="00C60419"/>
    <w:rsid w:val="00C65B28"/>
    <w:rsid w:val="00C66E59"/>
    <w:rsid w:val="00C73D22"/>
    <w:rsid w:val="00C82E3C"/>
    <w:rsid w:val="00C84DA6"/>
    <w:rsid w:val="00C8583F"/>
    <w:rsid w:val="00C955B4"/>
    <w:rsid w:val="00C95AE8"/>
    <w:rsid w:val="00CA0E81"/>
    <w:rsid w:val="00CA1BA5"/>
    <w:rsid w:val="00CA23CA"/>
    <w:rsid w:val="00CB68FA"/>
    <w:rsid w:val="00CB76E0"/>
    <w:rsid w:val="00CC086A"/>
    <w:rsid w:val="00CC35B3"/>
    <w:rsid w:val="00CC6BF4"/>
    <w:rsid w:val="00CC781E"/>
    <w:rsid w:val="00CD33FB"/>
    <w:rsid w:val="00CD3E9B"/>
    <w:rsid w:val="00CE0A77"/>
    <w:rsid w:val="00CE438B"/>
    <w:rsid w:val="00CE62B6"/>
    <w:rsid w:val="00CF3881"/>
    <w:rsid w:val="00D04D75"/>
    <w:rsid w:val="00D05531"/>
    <w:rsid w:val="00D126FE"/>
    <w:rsid w:val="00D16B9A"/>
    <w:rsid w:val="00D16D2F"/>
    <w:rsid w:val="00D22F2F"/>
    <w:rsid w:val="00D2438E"/>
    <w:rsid w:val="00D30998"/>
    <w:rsid w:val="00D33488"/>
    <w:rsid w:val="00D35749"/>
    <w:rsid w:val="00D368B1"/>
    <w:rsid w:val="00D36B23"/>
    <w:rsid w:val="00D436F8"/>
    <w:rsid w:val="00D45548"/>
    <w:rsid w:val="00D609C0"/>
    <w:rsid w:val="00D67540"/>
    <w:rsid w:val="00D862F2"/>
    <w:rsid w:val="00D863DD"/>
    <w:rsid w:val="00D87611"/>
    <w:rsid w:val="00D87EE5"/>
    <w:rsid w:val="00D91E3E"/>
    <w:rsid w:val="00D95D43"/>
    <w:rsid w:val="00D97F0A"/>
    <w:rsid w:val="00DC12BD"/>
    <w:rsid w:val="00DC39E8"/>
    <w:rsid w:val="00DD4CEC"/>
    <w:rsid w:val="00DD5D20"/>
    <w:rsid w:val="00DD75EC"/>
    <w:rsid w:val="00DE0A86"/>
    <w:rsid w:val="00DE39FF"/>
    <w:rsid w:val="00DE7A8E"/>
    <w:rsid w:val="00DF2CBD"/>
    <w:rsid w:val="00DF5684"/>
    <w:rsid w:val="00DF69DB"/>
    <w:rsid w:val="00E006CE"/>
    <w:rsid w:val="00E03016"/>
    <w:rsid w:val="00E22F23"/>
    <w:rsid w:val="00E24623"/>
    <w:rsid w:val="00E2569C"/>
    <w:rsid w:val="00E32FDF"/>
    <w:rsid w:val="00E55254"/>
    <w:rsid w:val="00E560C0"/>
    <w:rsid w:val="00E66448"/>
    <w:rsid w:val="00E703CF"/>
    <w:rsid w:val="00E72D90"/>
    <w:rsid w:val="00E73A8F"/>
    <w:rsid w:val="00E76B45"/>
    <w:rsid w:val="00E81037"/>
    <w:rsid w:val="00E82F90"/>
    <w:rsid w:val="00E90906"/>
    <w:rsid w:val="00E930AF"/>
    <w:rsid w:val="00E95DA6"/>
    <w:rsid w:val="00E961E9"/>
    <w:rsid w:val="00EB1BF6"/>
    <w:rsid w:val="00EB306F"/>
    <w:rsid w:val="00EB520F"/>
    <w:rsid w:val="00EB7CCE"/>
    <w:rsid w:val="00EC5E86"/>
    <w:rsid w:val="00ED21D7"/>
    <w:rsid w:val="00ED6AA7"/>
    <w:rsid w:val="00EE175A"/>
    <w:rsid w:val="00EE22A8"/>
    <w:rsid w:val="00EE426F"/>
    <w:rsid w:val="00EE5947"/>
    <w:rsid w:val="00EE6F0A"/>
    <w:rsid w:val="00EF13FA"/>
    <w:rsid w:val="00EF5543"/>
    <w:rsid w:val="00EF7129"/>
    <w:rsid w:val="00EF7C37"/>
    <w:rsid w:val="00F01DF7"/>
    <w:rsid w:val="00F02C5B"/>
    <w:rsid w:val="00F06FBE"/>
    <w:rsid w:val="00F07CE0"/>
    <w:rsid w:val="00F1032C"/>
    <w:rsid w:val="00F108B7"/>
    <w:rsid w:val="00F10C7B"/>
    <w:rsid w:val="00F15A28"/>
    <w:rsid w:val="00F17BBB"/>
    <w:rsid w:val="00F2218A"/>
    <w:rsid w:val="00F315A9"/>
    <w:rsid w:val="00F35633"/>
    <w:rsid w:val="00F4179C"/>
    <w:rsid w:val="00F62DF1"/>
    <w:rsid w:val="00F63E62"/>
    <w:rsid w:val="00F719C8"/>
    <w:rsid w:val="00F7624B"/>
    <w:rsid w:val="00F824DD"/>
    <w:rsid w:val="00F82635"/>
    <w:rsid w:val="00F835C4"/>
    <w:rsid w:val="00F85329"/>
    <w:rsid w:val="00F869F0"/>
    <w:rsid w:val="00F90EFF"/>
    <w:rsid w:val="00FA2184"/>
    <w:rsid w:val="00FA78ED"/>
    <w:rsid w:val="00FB18F9"/>
    <w:rsid w:val="00FB6F1B"/>
    <w:rsid w:val="00FC138F"/>
    <w:rsid w:val="00FD1FBD"/>
    <w:rsid w:val="00FD4A07"/>
    <w:rsid w:val="00FE1729"/>
    <w:rsid w:val="00FF1A0B"/>
    <w:rsid w:val="00FF71B8"/>
    <w:rsid w:val="01727986"/>
    <w:rsid w:val="05C294E2"/>
    <w:rsid w:val="0CE3AA3A"/>
    <w:rsid w:val="160F1C84"/>
    <w:rsid w:val="182D4859"/>
    <w:rsid w:val="18B69DE5"/>
    <w:rsid w:val="20DA669B"/>
    <w:rsid w:val="2807C83F"/>
    <w:rsid w:val="287BF996"/>
    <w:rsid w:val="2A2BB725"/>
    <w:rsid w:val="2E9340EC"/>
    <w:rsid w:val="378CAB63"/>
    <w:rsid w:val="385D556C"/>
    <w:rsid w:val="4DA70748"/>
    <w:rsid w:val="4E53E1A4"/>
    <w:rsid w:val="51CF85A8"/>
    <w:rsid w:val="5C71F78E"/>
    <w:rsid w:val="5EE7FE88"/>
    <w:rsid w:val="6B749955"/>
    <w:rsid w:val="6D27EDC3"/>
    <w:rsid w:val="71EE024D"/>
    <w:rsid w:val="72C8E214"/>
    <w:rsid w:val="7C15B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57C08B"/>
  <w15:docId w15:val="{7C166D2A-5B41-445C-80DE-6E8E7174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table" w:customStyle="1" w:styleId="Tabellenraster2">
    <w:name w:val="Tabellenraster2"/>
    <w:basedOn w:val="NormaleTabelle"/>
    <w:next w:val="Tabellenraster"/>
    <w:rsid w:val="00023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E22F2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27483660">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64069537">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sauerteig.de/sauerteig-fuer-zuhause/"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shop.sauerteig.d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https://www.facebook.com/groups/bsourdoug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instagram.com/sauerteig_spezia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3369393F3E943BC520648A25BC616" ma:contentTypeVersion="18" ma:contentTypeDescription="Create a new document." ma:contentTypeScope="" ma:versionID="247c25ada80863d6f8db3e095ccb09e9">
  <xsd:schema xmlns:xsd="http://www.w3.org/2001/XMLSchema" xmlns:xs="http://www.w3.org/2001/XMLSchema" xmlns:p="http://schemas.microsoft.com/office/2006/metadata/properties" xmlns:ns2="abdea0b0-c346-4566-a957-bc3b591fd902" xmlns:ns3="0ccadd70-2f00-46d5-8501-b059dff01cd7" targetNamespace="http://schemas.microsoft.com/office/2006/metadata/properties" ma:root="true" ma:fieldsID="406e6e27488b7a77bb3d7eb79bf8147a" ns2:_="" ns3:_="">
    <xsd:import namespace="abdea0b0-c346-4566-a957-bc3b591fd902"/>
    <xsd:import namespace="0ccadd70-2f00-46d5-8501-b059dff01cd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ea0b0-c346-4566-a957-bc3b591fd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d40c70b-ef2c-4829-84ef-f74ee3a76d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cadd70-2f00-46d5-8501-b059dff01cd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6510f2c-5aed-447d-b5e8-8d9b880f449f}" ma:internalName="TaxCatchAll" ma:showField="CatchAllData" ma:web="0ccadd70-2f00-46d5-8501-b059dff01c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ccadd70-2f00-46d5-8501-b059dff01cd7" xsi:nil="true"/>
    <lcf76f155ced4ddcb4097134ff3c332f xmlns="abdea0b0-c346-4566-a957-bc3b591fd90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D9B2C9-301F-487E-9DE9-D62F8A392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ea0b0-c346-4566-a957-bc3b591fd902"/>
    <ds:schemaRef ds:uri="0ccadd70-2f00-46d5-8501-b059dff01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9458A9-082E-4EC9-AA22-E3D503AB523B}">
  <ds:schemaRefs>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documentManagement/types"/>
    <ds:schemaRef ds:uri="0ccadd70-2f00-46d5-8501-b059dff01cd7"/>
    <ds:schemaRef ds:uri="http://purl.org/dc/dcmitype/"/>
    <ds:schemaRef ds:uri="http://purl.org/dc/elements/1.1/"/>
    <ds:schemaRef ds:uri="abdea0b0-c346-4566-a957-bc3b591fd902"/>
    <ds:schemaRef ds:uri="http://schemas.microsoft.com/office/2006/metadata/properties"/>
  </ds:schemaRefs>
</ds:datastoreItem>
</file>

<file path=customXml/itemProps3.xml><?xml version="1.0" encoding="utf-8"?>
<ds:datastoreItem xmlns:ds="http://schemas.openxmlformats.org/officeDocument/2006/customXml" ds:itemID="{B0D20198-2E05-4149-9ACB-C6F8E67D79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6271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PM_BOECKER</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PM_BOECKER</dc:title>
  <dc:creator>Kerstin Weber</dc:creator>
  <cp:lastModifiedBy>Simone John - kommunikation.pur GmbH</cp:lastModifiedBy>
  <cp:revision>3</cp:revision>
  <cp:lastPrinted>2025-07-08T11:28:00Z</cp:lastPrinted>
  <dcterms:created xsi:type="dcterms:W3CDTF">2025-07-02T09:52:00Z</dcterms:created>
  <dcterms:modified xsi:type="dcterms:W3CDTF">2025-07-08T11:29:00Z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0x010100F053369393F3E943BC520648A25BC616</vt:lpwstr>
  </property>
  <property fmtid="{D5CDD505-2E9C-101B-9397-08002B2CF9AE}" pid="3" name="MediaServiceImageTags">
    <vt:lpwstr/>
  </property>
</Properties>
</file>