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4B642" w14:textId="77777777" w:rsidR="00864FEF" w:rsidRPr="00864FEF" w:rsidRDefault="00864FEF" w:rsidP="00864FEF">
      <w:pPr>
        <w:keepNext/>
        <w:spacing w:line="312" w:lineRule="auto"/>
        <w:outlineLvl w:val="0"/>
        <w:rPr>
          <w:rFonts w:cs="Arial"/>
          <w:b/>
          <w:bCs/>
          <w:kern w:val="32"/>
          <w:sz w:val="36"/>
          <w:szCs w:val="44"/>
        </w:rPr>
      </w:pPr>
      <w:r w:rsidRPr="00864FEF">
        <w:rPr>
          <w:rFonts w:cs="Arial"/>
          <w:b/>
          <w:bCs/>
          <w:kern w:val="32"/>
          <w:sz w:val="36"/>
          <w:szCs w:val="44"/>
        </w:rPr>
        <w:t>PRESSEINFORMATION</w:t>
      </w:r>
    </w:p>
    <w:p w14:paraId="7B81A4D7" w14:textId="77777777" w:rsidR="00864FEF" w:rsidRDefault="00864FEF" w:rsidP="00882EA2">
      <w:pPr>
        <w:tabs>
          <w:tab w:val="right" w:pos="9214"/>
        </w:tabs>
        <w:spacing w:line="360" w:lineRule="auto"/>
        <w:rPr>
          <w:sz w:val="22"/>
          <w:szCs w:val="22"/>
        </w:rPr>
      </w:pPr>
    </w:p>
    <w:p w14:paraId="48D52D46" w14:textId="273DA9A3" w:rsidR="00451F5A" w:rsidRPr="00864FEF" w:rsidRDefault="00451F5A" w:rsidP="00864FEF">
      <w:pPr>
        <w:spacing w:line="312" w:lineRule="auto"/>
        <w:rPr>
          <w:rFonts w:cs="Arial"/>
          <w:bCs/>
          <w:kern w:val="32"/>
          <w:sz w:val="32"/>
          <w:szCs w:val="26"/>
        </w:rPr>
      </w:pPr>
      <w:r w:rsidRPr="00864FEF">
        <w:rPr>
          <w:rFonts w:cs="Arial"/>
          <w:bCs/>
          <w:kern w:val="32"/>
          <w:sz w:val="32"/>
          <w:szCs w:val="26"/>
        </w:rPr>
        <w:t>Wolfra launcht neuen Sommersaft „</w:t>
      </w:r>
      <w:r w:rsidR="0040571B" w:rsidRPr="00864FEF">
        <w:rPr>
          <w:rFonts w:cs="Arial"/>
          <w:bCs/>
          <w:kern w:val="32"/>
          <w:sz w:val="32"/>
          <w:szCs w:val="26"/>
        </w:rPr>
        <w:t xml:space="preserve">Sommer </w:t>
      </w:r>
      <w:r w:rsidRPr="00864FEF">
        <w:rPr>
          <w:rFonts w:cs="Arial"/>
          <w:bCs/>
          <w:kern w:val="32"/>
          <w:sz w:val="32"/>
          <w:szCs w:val="26"/>
        </w:rPr>
        <w:t>Ananas-Kokos“</w:t>
      </w:r>
    </w:p>
    <w:p w14:paraId="3936BD73" w14:textId="148839FE" w:rsidR="0041371F" w:rsidRDefault="0040571B" w:rsidP="00864FEF">
      <w:pPr>
        <w:spacing w:line="312" w:lineRule="auto"/>
        <w:rPr>
          <w:rFonts w:cs="Arial"/>
          <w:bCs/>
          <w:kern w:val="32"/>
          <w:sz w:val="22"/>
          <w:szCs w:val="32"/>
        </w:rPr>
      </w:pPr>
      <w:r w:rsidRPr="00864FEF">
        <w:rPr>
          <w:rFonts w:cs="Arial"/>
          <w:bCs/>
          <w:kern w:val="32"/>
          <w:sz w:val="22"/>
          <w:szCs w:val="32"/>
        </w:rPr>
        <w:t xml:space="preserve">Saisonale Spezialitäten </w:t>
      </w:r>
      <w:r w:rsidR="0041371F" w:rsidRPr="00864FEF">
        <w:rPr>
          <w:rFonts w:cs="Arial"/>
          <w:bCs/>
          <w:kern w:val="32"/>
          <w:sz w:val="22"/>
          <w:szCs w:val="32"/>
        </w:rPr>
        <w:t>in der Mehrweg-</w:t>
      </w:r>
      <w:r w:rsidRPr="00864FEF">
        <w:rPr>
          <w:rFonts w:cs="Arial"/>
          <w:bCs/>
          <w:kern w:val="32"/>
          <w:sz w:val="22"/>
          <w:szCs w:val="32"/>
        </w:rPr>
        <w:t>Glasf</w:t>
      </w:r>
      <w:r w:rsidR="0041371F" w:rsidRPr="00864FEF">
        <w:rPr>
          <w:rFonts w:cs="Arial"/>
          <w:bCs/>
          <w:kern w:val="32"/>
          <w:sz w:val="22"/>
          <w:szCs w:val="32"/>
        </w:rPr>
        <w:t>lasche sorg</w:t>
      </w:r>
      <w:r w:rsidRPr="00864FEF">
        <w:rPr>
          <w:rFonts w:cs="Arial"/>
          <w:bCs/>
          <w:kern w:val="32"/>
          <w:sz w:val="22"/>
          <w:szCs w:val="32"/>
        </w:rPr>
        <w:t>en</w:t>
      </w:r>
      <w:r w:rsidR="0041371F" w:rsidRPr="00864FEF">
        <w:rPr>
          <w:rFonts w:cs="Arial"/>
          <w:bCs/>
          <w:kern w:val="32"/>
          <w:sz w:val="22"/>
          <w:szCs w:val="32"/>
        </w:rPr>
        <w:t xml:space="preserve"> für fruchtige </w:t>
      </w:r>
      <w:r w:rsidR="00E7114D" w:rsidRPr="00864FEF">
        <w:rPr>
          <w:rFonts w:cs="Arial"/>
          <w:bCs/>
          <w:kern w:val="32"/>
          <w:sz w:val="22"/>
          <w:szCs w:val="32"/>
        </w:rPr>
        <w:t>Abwechslung</w:t>
      </w:r>
      <w:r w:rsidR="0041371F" w:rsidRPr="00864FEF">
        <w:rPr>
          <w:rFonts w:cs="Arial"/>
          <w:bCs/>
          <w:kern w:val="32"/>
          <w:sz w:val="22"/>
          <w:szCs w:val="32"/>
        </w:rPr>
        <w:t xml:space="preserve"> und sommerliches Umsatzplus</w:t>
      </w:r>
    </w:p>
    <w:p w14:paraId="492593DF" w14:textId="77777777" w:rsidR="00864FEF" w:rsidRPr="00864FEF" w:rsidRDefault="00864FEF" w:rsidP="00864FEF">
      <w:pPr>
        <w:spacing w:line="312" w:lineRule="auto"/>
        <w:rPr>
          <w:rFonts w:cs="Arial"/>
          <w:bCs/>
          <w:kern w:val="32"/>
          <w:sz w:val="22"/>
          <w:szCs w:val="32"/>
        </w:rPr>
      </w:pPr>
    </w:p>
    <w:p w14:paraId="495E8537" w14:textId="4337C54A" w:rsidR="00113C51" w:rsidRDefault="00864FEF" w:rsidP="00516B2A">
      <w:pPr>
        <w:spacing w:line="360" w:lineRule="auto"/>
        <w:rPr>
          <w:b/>
          <w:sz w:val="22"/>
          <w:szCs w:val="22"/>
        </w:rPr>
      </w:pPr>
      <w:r w:rsidRPr="00864FEF">
        <w:rPr>
          <w:b/>
          <w:sz w:val="22"/>
          <w:szCs w:val="22"/>
        </w:rPr>
        <w:t xml:space="preserve">Erding, </w:t>
      </w:r>
      <w:r>
        <w:rPr>
          <w:b/>
          <w:sz w:val="22"/>
          <w:szCs w:val="22"/>
        </w:rPr>
        <w:t xml:space="preserve">den </w:t>
      </w:r>
      <w:r w:rsidR="00B019F4">
        <w:rPr>
          <w:b/>
          <w:sz w:val="22"/>
          <w:szCs w:val="22"/>
        </w:rPr>
        <w:t>30</w:t>
      </w:r>
      <w:r w:rsidRPr="00864FEF">
        <w:rPr>
          <w:b/>
          <w:sz w:val="22"/>
          <w:szCs w:val="22"/>
        </w:rPr>
        <w:t>. März 2023</w:t>
      </w:r>
      <w:r>
        <w:rPr>
          <w:rFonts w:cs="Arial"/>
          <w:b/>
          <w:sz w:val="22"/>
          <w:szCs w:val="22"/>
        </w:rPr>
        <w:t xml:space="preserve"> – </w:t>
      </w:r>
      <w:r w:rsidR="00BA7283" w:rsidRPr="00BA7283">
        <w:rPr>
          <w:b/>
          <w:sz w:val="22"/>
          <w:szCs w:val="22"/>
        </w:rPr>
        <w:t xml:space="preserve">Mit </w:t>
      </w:r>
      <w:r w:rsidR="00BA7283">
        <w:rPr>
          <w:b/>
          <w:sz w:val="22"/>
          <w:szCs w:val="22"/>
        </w:rPr>
        <w:t xml:space="preserve">drei fruchtigen Säften </w:t>
      </w:r>
      <w:r w:rsidR="00113C51">
        <w:rPr>
          <w:b/>
          <w:sz w:val="22"/>
          <w:szCs w:val="22"/>
        </w:rPr>
        <w:t>läutet</w:t>
      </w:r>
      <w:r w:rsidR="00020137">
        <w:rPr>
          <w:b/>
          <w:sz w:val="22"/>
          <w:szCs w:val="22"/>
        </w:rPr>
        <w:t xml:space="preserve"> die Natursaftkelterei</w:t>
      </w:r>
      <w:r w:rsidR="00BA7283">
        <w:rPr>
          <w:b/>
          <w:sz w:val="22"/>
          <w:szCs w:val="22"/>
        </w:rPr>
        <w:t xml:space="preserve"> Wolfra </w:t>
      </w:r>
      <w:r w:rsidR="00801416">
        <w:rPr>
          <w:b/>
          <w:sz w:val="22"/>
          <w:szCs w:val="22"/>
        </w:rPr>
        <w:t xml:space="preserve">offiziell </w:t>
      </w:r>
      <w:r w:rsidR="008F3727">
        <w:rPr>
          <w:b/>
          <w:sz w:val="22"/>
          <w:szCs w:val="22"/>
        </w:rPr>
        <w:t xml:space="preserve">den </w:t>
      </w:r>
      <w:r w:rsidR="00BA7283">
        <w:rPr>
          <w:b/>
          <w:sz w:val="22"/>
          <w:szCs w:val="22"/>
        </w:rPr>
        <w:t>Sommer 2023</w:t>
      </w:r>
      <w:r w:rsidR="00113C51">
        <w:rPr>
          <w:b/>
          <w:sz w:val="22"/>
          <w:szCs w:val="22"/>
        </w:rPr>
        <w:t xml:space="preserve"> ein. Der Neuzugang „</w:t>
      </w:r>
      <w:r w:rsidR="0040571B">
        <w:rPr>
          <w:b/>
          <w:sz w:val="22"/>
          <w:szCs w:val="22"/>
        </w:rPr>
        <w:t xml:space="preserve">Sommer </w:t>
      </w:r>
      <w:r w:rsidR="00113C51">
        <w:rPr>
          <w:b/>
          <w:sz w:val="22"/>
          <w:szCs w:val="22"/>
        </w:rPr>
        <w:t xml:space="preserve">Ananas-Kokos“ macht das Trio </w:t>
      </w:r>
      <w:r w:rsidR="008F3727">
        <w:rPr>
          <w:b/>
          <w:sz w:val="22"/>
          <w:szCs w:val="22"/>
        </w:rPr>
        <w:t xml:space="preserve">rund </w:t>
      </w:r>
      <w:r w:rsidR="00113C51">
        <w:rPr>
          <w:b/>
          <w:sz w:val="22"/>
          <w:szCs w:val="22"/>
        </w:rPr>
        <w:t>um die Sorten „</w:t>
      </w:r>
      <w:r w:rsidR="0040571B">
        <w:rPr>
          <w:b/>
          <w:sz w:val="22"/>
          <w:szCs w:val="22"/>
        </w:rPr>
        <w:t xml:space="preserve">Sommer </w:t>
      </w:r>
      <w:r w:rsidR="00113C51">
        <w:rPr>
          <w:b/>
          <w:sz w:val="22"/>
          <w:szCs w:val="22"/>
        </w:rPr>
        <w:t>Apfel“ und „</w:t>
      </w:r>
      <w:r w:rsidR="0040571B">
        <w:rPr>
          <w:b/>
          <w:sz w:val="22"/>
          <w:szCs w:val="22"/>
        </w:rPr>
        <w:t xml:space="preserve">Sommer </w:t>
      </w:r>
      <w:r w:rsidR="00113C51">
        <w:rPr>
          <w:b/>
          <w:sz w:val="22"/>
          <w:szCs w:val="22"/>
        </w:rPr>
        <w:t xml:space="preserve">Orange-Ingwer“ komplett. </w:t>
      </w:r>
      <w:r w:rsidR="009C49E2">
        <w:rPr>
          <w:b/>
          <w:sz w:val="22"/>
          <w:szCs w:val="22"/>
        </w:rPr>
        <w:t>Ab April</w:t>
      </w:r>
      <w:r w:rsidR="000404C8" w:rsidRPr="000404C8">
        <w:rPr>
          <w:b/>
          <w:sz w:val="22"/>
          <w:szCs w:val="22"/>
        </w:rPr>
        <w:t xml:space="preserve"> </w:t>
      </w:r>
      <w:r w:rsidR="000404C8">
        <w:rPr>
          <w:b/>
          <w:sz w:val="22"/>
          <w:szCs w:val="22"/>
        </w:rPr>
        <w:t xml:space="preserve">überzeugen die </w:t>
      </w:r>
      <w:r w:rsidR="008F3727">
        <w:rPr>
          <w:b/>
          <w:sz w:val="22"/>
          <w:szCs w:val="22"/>
        </w:rPr>
        <w:t>drei Mehrfrucht</w:t>
      </w:r>
      <w:r w:rsidR="00020137">
        <w:rPr>
          <w:b/>
          <w:sz w:val="22"/>
          <w:szCs w:val="22"/>
        </w:rPr>
        <w:t>getränke</w:t>
      </w:r>
      <w:r w:rsidR="00113C51">
        <w:rPr>
          <w:b/>
          <w:sz w:val="22"/>
          <w:szCs w:val="22"/>
        </w:rPr>
        <w:t xml:space="preserve"> in der nachhaltigen 1</w:t>
      </w:r>
      <w:r w:rsidR="00462E2D">
        <w:rPr>
          <w:b/>
          <w:sz w:val="22"/>
          <w:szCs w:val="22"/>
        </w:rPr>
        <w:t>-</w:t>
      </w:r>
      <w:r w:rsidR="00113C51">
        <w:rPr>
          <w:b/>
          <w:sz w:val="22"/>
          <w:szCs w:val="22"/>
        </w:rPr>
        <w:t>l-Mehrweg-</w:t>
      </w:r>
      <w:r w:rsidR="0040571B">
        <w:rPr>
          <w:b/>
          <w:sz w:val="22"/>
          <w:szCs w:val="22"/>
        </w:rPr>
        <w:t>Glasf</w:t>
      </w:r>
      <w:r w:rsidR="00113C51">
        <w:rPr>
          <w:b/>
          <w:sz w:val="22"/>
          <w:szCs w:val="22"/>
        </w:rPr>
        <w:t xml:space="preserve">lasche </w:t>
      </w:r>
      <w:r w:rsidR="000404C8">
        <w:rPr>
          <w:b/>
          <w:sz w:val="22"/>
          <w:szCs w:val="22"/>
        </w:rPr>
        <w:t>durch ihren</w:t>
      </w:r>
      <w:r w:rsidR="00377F83">
        <w:rPr>
          <w:b/>
          <w:sz w:val="22"/>
          <w:szCs w:val="22"/>
        </w:rPr>
        <w:t xml:space="preserve"> sonnig-fruchtigen Geschmack </w:t>
      </w:r>
      <w:r w:rsidR="000404C8">
        <w:rPr>
          <w:b/>
          <w:sz w:val="22"/>
          <w:szCs w:val="22"/>
        </w:rPr>
        <w:t>und sorgen für frische Kaufimpulse und Aufmerksamkeit im Saftregal</w:t>
      </w:r>
      <w:r w:rsidR="000B1D9E">
        <w:rPr>
          <w:b/>
          <w:sz w:val="22"/>
          <w:szCs w:val="22"/>
        </w:rPr>
        <w:t xml:space="preserve"> und auf dem Display</w:t>
      </w:r>
      <w:r w:rsidR="000404C8">
        <w:rPr>
          <w:b/>
          <w:sz w:val="22"/>
          <w:szCs w:val="22"/>
        </w:rPr>
        <w:t xml:space="preserve">. </w:t>
      </w:r>
    </w:p>
    <w:p w14:paraId="11A3905A" w14:textId="77777777" w:rsidR="005C0210" w:rsidRDefault="005C0210" w:rsidP="00905217">
      <w:pPr>
        <w:pStyle w:val="Default"/>
        <w:spacing w:line="360" w:lineRule="auto"/>
        <w:rPr>
          <w:rStyle w:val="schriftkataloginhaltmitte"/>
          <w:sz w:val="20"/>
          <w:szCs w:val="20"/>
        </w:rPr>
      </w:pPr>
    </w:p>
    <w:p w14:paraId="19242B64" w14:textId="7CF95531" w:rsidR="00905217" w:rsidRDefault="003F4140" w:rsidP="00905217">
      <w:pPr>
        <w:pStyle w:val="Default"/>
        <w:spacing w:line="360" w:lineRule="auto"/>
        <w:rPr>
          <w:rStyle w:val="schriftkataloginhaltmitte"/>
          <w:sz w:val="20"/>
          <w:szCs w:val="20"/>
        </w:rPr>
      </w:pPr>
      <w:r>
        <w:rPr>
          <w:rStyle w:val="schriftkataloginhaltmitte"/>
          <w:sz w:val="20"/>
          <w:szCs w:val="20"/>
        </w:rPr>
        <w:t xml:space="preserve">Die beliebten Wolfra Sommersäfte sind zurück. Pünktlich zum Beginn der </w:t>
      </w:r>
      <w:r w:rsidR="00A046DE">
        <w:rPr>
          <w:rStyle w:val="schriftkataloginhaltmitte"/>
          <w:sz w:val="20"/>
          <w:szCs w:val="20"/>
        </w:rPr>
        <w:t>warmen</w:t>
      </w:r>
      <w:r>
        <w:rPr>
          <w:rStyle w:val="schriftkataloginhaltmitte"/>
          <w:sz w:val="20"/>
          <w:szCs w:val="20"/>
        </w:rPr>
        <w:t xml:space="preserve"> Jahreszeit bringt </w:t>
      </w:r>
      <w:r w:rsidR="00B413AC">
        <w:rPr>
          <w:rStyle w:val="schriftkataloginhaltmitte"/>
          <w:sz w:val="20"/>
          <w:szCs w:val="20"/>
        </w:rPr>
        <w:t>die Natursaftkelterei</w:t>
      </w:r>
      <w:r>
        <w:rPr>
          <w:rStyle w:val="schriftkataloginhaltmitte"/>
          <w:sz w:val="20"/>
          <w:szCs w:val="20"/>
        </w:rPr>
        <w:t xml:space="preserve"> aus Bayern</w:t>
      </w:r>
      <w:r w:rsidR="00B67021">
        <w:rPr>
          <w:rStyle w:val="schriftkataloginhaltmitte"/>
          <w:sz w:val="20"/>
          <w:szCs w:val="20"/>
        </w:rPr>
        <w:t xml:space="preserve"> die limitierte Sonder-Edition</w:t>
      </w:r>
      <w:r w:rsidR="00451F5A">
        <w:rPr>
          <w:rStyle w:val="schriftkataloginhaltmitte"/>
          <w:sz w:val="20"/>
          <w:szCs w:val="20"/>
        </w:rPr>
        <w:t xml:space="preserve"> Sommersäfte</w:t>
      </w:r>
      <w:r w:rsidR="00B67021">
        <w:rPr>
          <w:rStyle w:val="schriftkataloginhaltmitte"/>
          <w:sz w:val="20"/>
          <w:szCs w:val="20"/>
        </w:rPr>
        <w:t xml:space="preserve"> zurück ins Regal. Besonderes Highlight ist die neue Sorte „</w:t>
      </w:r>
      <w:r w:rsidR="000B1D9E">
        <w:rPr>
          <w:rStyle w:val="schriftkataloginhaltmitte"/>
          <w:sz w:val="20"/>
          <w:szCs w:val="20"/>
        </w:rPr>
        <w:t xml:space="preserve">Sommer </w:t>
      </w:r>
      <w:r w:rsidR="00B67021">
        <w:rPr>
          <w:rStyle w:val="schriftkataloginhaltmitte"/>
          <w:sz w:val="20"/>
          <w:szCs w:val="20"/>
        </w:rPr>
        <w:t xml:space="preserve">Ananas-Kokos“, die das Sortiment neben den </w:t>
      </w:r>
      <w:r w:rsidR="00C90A74">
        <w:rPr>
          <w:rStyle w:val="schriftkataloginhaltmitte"/>
          <w:sz w:val="20"/>
          <w:szCs w:val="20"/>
        </w:rPr>
        <w:t xml:space="preserve">Sorten </w:t>
      </w:r>
      <w:r w:rsidR="00B67021">
        <w:rPr>
          <w:rStyle w:val="schriftkataloginhaltmitte"/>
          <w:sz w:val="20"/>
          <w:szCs w:val="20"/>
        </w:rPr>
        <w:t>„</w:t>
      </w:r>
      <w:r w:rsidR="000B1D9E">
        <w:rPr>
          <w:rStyle w:val="schriftkataloginhaltmitte"/>
          <w:sz w:val="20"/>
          <w:szCs w:val="20"/>
        </w:rPr>
        <w:t xml:space="preserve">Sommer </w:t>
      </w:r>
      <w:r w:rsidR="00B67021">
        <w:rPr>
          <w:rStyle w:val="schriftkataloginhaltmitte"/>
          <w:sz w:val="20"/>
          <w:szCs w:val="20"/>
        </w:rPr>
        <w:t>Apfel“ und „</w:t>
      </w:r>
      <w:r w:rsidR="000B1D9E">
        <w:rPr>
          <w:rStyle w:val="schriftkataloginhaltmitte"/>
          <w:sz w:val="20"/>
          <w:szCs w:val="20"/>
        </w:rPr>
        <w:t xml:space="preserve">Sommer </w:t>
      </w:r>
      <w:r w:rsidR="00B67021">
        <w:rPr>
          <w:rStyle w:val="schriftkataloginhaltmitte"/>
          <w:sz w:val="20"/>
          <w:szCs w:val="20"/>
        </w:rPr>
        <w:t xml:space="preserve">Orange-Ingwer“ komplementiert. </w:t>
      </w:r>
      <w:r w:rsidR="00377F83">
        <w:rPr>
          <w:rStyle w:val="schriftkataloginhaltmitte"/>
          <w:sz w:val="20"/>
          <w:szCs w:val="20"/>
        </w:rPr>
        <w:t xml:space="preserve"> </w:t>
      </w:r>
    </w:p>
    <w:p w14:paraId="0C7479EE" w14:textId="6B7647EB" w:rsidR="00451F5A" w:rsidRDefault="00451F5A" w:rsidP="00905217">
      <w:pPr>
        <w:pStyle w:val="Default"/>
        <w:spacing w:line="360" w:lineRule="auto"/>
        <w:rPr>
          <w:rStyle w:val="schriftkataloginhaltmitte"/>
          <w:sz w:val="20"/>
          <w:szCs w:val="20"/>
        </w:rPr>
      </w:pPr>
    </w:p>
    <w:p w14:paraId="33B205DF" w14:textId="11E5510F" w:rsidR="00451F5A" w:rsidRPr="00451F5A" w:rsidRDefault="00451F5A" w:rsidP="00905217">
      <w:pPr>
        <w:pStyle w:val="Default"/>
        <w:spacing w:line="360" w:lineRule="auto"/>
        <w:rPr>
          <w:rStyle w:val="schriftkataloginhaltmitte"/>
          <w:b/>
          <w:bCs/>
          <w:sz w:val="20"/>
          <w:szCs w:val="20"/>
        </w:rPr>
      </w:pPr>
      <w:r w:rsidRPr="00451F5A">
        <w:rPr>
          <w:rStyle w:val="schriftkataloginhaltmitte"/>
          <w:b/>
          <w:bCs/>
          <w:sz w:val="20"/>
          <w:szCs w:val="20"/>
        </w:rPr>
        <w:t>Sommerfeeling pur – Schluck für Schluck</w:t>
      </w:r>
    </w:p>
    <w:p w14:paraId="52C22D16" w14:textId="1FD0E90A" w:rsidR="0010541D" w:rsidRDefault="0010541D" w:rsidP="0010541D">
      <w:pPr>
        <w:pStyle w:val="Default"/>
        <w:spacing w:line="360" w:lineRule="auto"/>
        <w:rPr>
          <w:rStyle w:val="schriftkataloginhaltmitte"/>
          <w:b/>
          <w:bCs/>
          <w:sz w:val="20"/>
          <w:szCs w:val="20"/>
        </w:rPr>
      </w:pPr>
      <w:r>
        <w:rPr>
          <w:rStyle w:val="schriftkataloginhaltmitte"/>
          <w:sz w:val="20"/>
          <w:szCs w:val="20"/>
        </w:rPr>
        <w:t xml:space="preserve">Egal ob Jung oder Alt, fruchtige Säfte </w:t>
      </w:r>
      <w:r w:rsidR="00451F5A" w:rsidRPr="00451F5A">
        <w:rPr>
          <w:rStyle w:val="schriftkataloginhaltmitte"/>
          <w:sz w:val="20"/>
          <w:szCs w:val="20"/>
        </w:rPr>
        <w:t xml:space="preserve">sind </w:t>
      </w:r>
      <w:r w:rsidR="00451F5A">
        <w:rPr>
          <w:rStyle w:val="schriftkataloginhaltmitte"/>
          <w:sz w:val="20"/>
          <w:szCs w:val="20"/>
        </w:rPr>
        <w:t xml:space="preserve">besonders </w:t>
      </w:r>
      <w:r w:rsidR="00020137">
        <w:rPr>
          <w:rStyle w:val="schriftkataloginhaltmitte"/>
          <w:sz w:val="20"/>
          <w:szCs w:val="20"/>
        </w:rPr>
        <w:t>an warmen Tagen</w:t>
      </w:r>
      <w:r w:rsidR="00451F5A">
        <w:rPr>
          <w:rStyle w:val="schriftkataloginhaltmitte"/>
          <w:sz w:val="20"/>
          <w:szCs w:val="20"/>
        </w:rPr>
        <w:t xml:space="preserve"> </w:t>
      </w:r>
      <w:r>
        <w:rPr>
          <w:rStyle w:val="schriftkataloginhaltmitte"/>
          <w:sz w:val="20"/>
          <w:szCs w:val="20"/>
        </w:rPr>
        <w:t xml:space="preserve">eine </w:t>
      </w:r>
      <w:r w:rsidR="00451F5A">
        <w:rPr>
          <w:rStyle w:val="schriftkataloginhaltmitte"/>
          <w:sz w:val="20"/>
          <w:szCs w:val="20"/>
        </w:rPr>
        <w:t>beliebt</w:t>
      </w:r>
      <w:r>
        <w:rPr>
          <w:rStyle w:val="schriftkataloginhaltmitte"/>
          <w:sz w:val="20"/>
          <w:szCs w:val="20"/>
        </w:rPr>
        <w:t>e Erfrischung</w:t>
      </w:r>
      <w:r w:rsidR="00451F5A">
        <w:rPr>
          <w:rStyle w:val="schriftkataloginhaltmitte"/>
          <w:sz w:val="20"/>
          <w:szCs w:val="20"/>
        </w:rPr>
        <w:t xml:space="preserve">. </w:t>
      </w:r>
      <w:r>
        <w:rPr>
          <w:rStyle w:val="schriftkataloginhaltmitte"/>
          <w:sz w:val="20"/>
          <w:szCs w:val="20"/>
        </w:rPr>
        <w:t xml:space="preserve">Die Sommersäfte von </w:t>
      </w:r>
      <w:r w:rsidR="00495E5A">
        <w:rPr>
          <w:rStyle w:val="schriftkataloginhaltmitte"/>
          <w:sz w:val="20"/>
          <w:szCs w:val="20"/>
        </w:rPr>
        <w:t>Wolfra umfass</w:t>
      </w:r>
      <w:r>
        <w:rPr>
          <w:rStyle w:val="schriftkataloginhaltmitte"/>
          <w:sz w:val="20"/>
          <w:szCs w:val="20"/>
        </w:rPr>
        <w:t>en</w:t>
      </w:r>
      <w:r w:rsidR="00495E5A">
        <w:rPr>
          <w:rStyle w:val="schriftkataloginhaltmitte"/>
          <w:sz w:val="20"/>
          <w:szCs w:val="20"/>
        </w:rPr>
        <w:t xml:space="preserve"> drei </w:t>
      </w:r>
      <w:r w:rsidR="005C0210">
        <w:rPr>
          <w:rStyle w:val="schriftkataloginhaltmitte"/>
          <w:sz w:val="20"/>
          <w:szCs w:val="20"/>
        </w:rPr>
        <w:t>abwechslungsreiche</w:t>
      </w:r>
      <w:r w:rsidR="00020137" w:rsidRPr="00020137">
        <w:rPr>
          <w:rStyle w:val="schriftkataloginhaltmitte"/>
          <w:sz w:val="20"/>
          <w:szCs w:val="20"/>
        </w:rPr>
        <w:t xml:space="preserve"> Sorten</w:t>
      </w:r>
      <w:r w:rsidR="00495E5A" w:rsidRPr="00020137">
        <w:rPr>
          <w:rStyle w:val="schriftkataloginhaltmitte"/>
          <w:sz w:val="20"/>
          <w:szCs w:val="20"/>
        </w:rPr>
        <w:t xml:space="preserve">, </w:t>
      </w:r>
      <w:r w:rsidRPr="0010541D">
        <w:rPr>
          <w:rStyle w:val="schriftkataloginhaltmitte"/>
          <w:sz w:val="20"/>
          <w:szCs w:val="20"/>
        </w:rPr>
        <w:t>bei denen für jeden Geschmack genau das Richtige dabei ist</w:t>
      </w:r>
      <w:r>
        <w:rPr>
          <w:rStyle w:val="schriftkataloginhaltmitte"/>
          <w:sz w:val="20"/>
          <w:szCs w:val="20"/>
        </w:rPr>
        <w:t>.</w:t>
      </w:r>
      <w:r w:rsidR="000404C8">
        <w:rPr>
          <w:rStyle w:val="schriftkataloginhaltmitte"/>
          <w:sz w:val="20"/>
          <w:szCs w:val="20"/>
        </w:rPr>
        <w:t xml:space="preserve"> </w:t>
      </w:r>
    </w:p>
    <w:p w14:paraId="53644184" w14:textId="3496483C" w:rsidR="00495E5A" w:rsidRDefault="00495E5A" w:rsidP="0010541D">
      <w:pPr>
        <w:pStyle w:val="Default"/>
        <w:numPr>
          <w:ilvl w:val="0"/>
          <w:numId w:val="24"/>
        </w:numPr>
        <w:spacing w:line="360" w:lineRule="auto"/>
        <w:rPr>
          <w:rStyle w:val="schriftkataloginhaltmitte"/>
          <w:sz w:val="20"/>
          <w:szCs w:val="20"/>
        </w:rPr>
      </w:pPr>
      <w:r>
        <w:rPr>
          <w:rStyle w:val="schriftkataloginhaltmitte"/>
          <w:sz w:val="20"/>
          <w:szCs w:val="20"/>
        </w:rPr>
        <w:t>„</w:t>
      </w:r>
      <w:r w:rsidR="0040571B">
        <w:rPr>
          <w:rStyle w:val="schriftkataloginhaltmitte"/>
          <w:sz w:val="20"/>
          <w:szCs w:val="20"/>
        </w:rPr>
        <w:t xml:space="preserve">Sommer </w:t>
      </w:r>
      <w:r>
        <w:rPr>
          <w:rStyle w:val="schriftkataloginhaltmitte"/>
          <w:sz w:val="20"/>
          <w:szCs w:val="20"/>
        </w:rPr>
        <w:t xml:space="preserve">Ananas-Kokos“: </w:t>
      </w:r>
      <w:r w:rsidRPr="00495E5A">
        <w:rPr>
          <w:rStyle w:val="schriftkataloginhaltmitte"/>
          <w:sz w:val="20"/>
          <w:szCs w:val="20"/>
        </w:rPr>
        <w:t xml:space="preserve">Der Neuzugang </w:t>
      </w:r>
      <w:r>
        <w:rPr>
          <w:rStyle w:val="schriftkataloginhaltmitte"/>
          <w:sz w:val="20"/>
          <w:szCs w:val="20"/>
        </w:rPr>
        <w:t xml:space="preserve">mit Ananas und Kokos </w:t>
      </w:r>
      <w:r w:rsidR="005C0210">
        <w:rPr>
          <w:rStyle w:val="schriftkataloginhaltmitte"/>
          <w:sz w:val="20"/>
          <w:szCs w:val="20"/>
        </w:rPr>
        <w:t>und</w:t>
      </w:r>
      <w:r w:rsidR="00020137">
        <w:rPr>
          <w:rStyle w:val="schriftkataloginhaltmitte"/>
          <w:sz w:val="20"/>
          <w:szCs w:val="20"/>
        </w:rPr>
        <w:t xml:space="preserve"> einem </w:t>
      </w:r>
      <w:r w:rsidR="00020137" w:rsidRPr="00020137">
        <w:rPr>
          <w:rStyle w:val="schriftkataloginhaltmitte"/>
          <w:sz w:val="20"/>
          <w:szCs w:val="20"/>
        </w:rPr>
        <w:t xml:space="preserve">Saftgehalt </w:t>
      </w:r>
      <w:r w:rsidR="00020137">
        <w:rPr>
          <w:rStyle w:val="schriftkataloginhaltmitte"/>
          <w:sz w:val="20"/>
          <w:szCs w:val="20"/>
        </w:rPr>
        <w:t xml:space="preserve">von </w:t>
      </w:r>
      <w:r w:rsidR="00020137" w:rsidRPr="00020137">
        <w:rPr>
          <w:rStyle w:val="schriftkataloginhaltmitte"/>
          <w:sz w:val="20"/>
          <w:szCs w:val="20"/>
        </w:rPr>
        <w:t>70 %</w:t>
      </w:r>
      <w:r w:rsidR="00020137">
        <w:rPr>
          <w:rStyle w:val="schriftkataloginhaltmitte"/>
          <w:sz w:val="20"/>
          <w:szCs w:val="20"/>
        </w:rPr>
        <w:t xml:space="preserve"> </w:t>
      </w:r>
      <w:r w:rsidRPr="00495E5A">
        <w:rPr>
          <w:rStyle w:val="schriftkataloginhaltmitte"/>
          <w:sz w:val="20"/>
          <w:szCs w:val="20"/>
        </w:rPr>
        <w:t>sorgt</w:t>
      </w:r>
      <w:r>
        <w:rPr>
          <w:rStyle w:val="schriftkataloginhaltmitte"/>
          <w:sz w:val="20"/>
          <w:szCs w:val="20"/>
        </w:rPr>
        <w:t xml:space="preserve"> als </w:t>
      </w:r>
      <w:r w:rsidRPr="00495E5A">
        <w:rPr>
          <w:rStyle w:val="schriftkataloginhaltmitte"/>
          <w:sz w:val="20"/>
          <w:szCs w:val="20"/>
        </w:rPr>
        <w:t xml:space="preserve">fruchtig-exotische Erfrischung </w:t>
      </w:r>
      <w:r>
        <w:rPr>
          <w:rStyle w:val="schriftkataloginhaltmitte"/>
          <w:sz w:val="20"/>
          <w:szCs w:val="20"/>
        </w:rPr>
        <w:t>für</w:t>
      </w:r>
      <w:r w:rsidRPr="00495E5A">
        <w:rPr>
          <w:rStyle w:val="schriftkataloginhaltmitte"/>
          <w:sz w:val="20"/>
          <w:szCs w:val="20"/>
        </w:rPr>
        <w:t xml:space="preserve"> Sommerlaune</w:t>
      </w:r>
      <w:r>
        <w:rPr>
          <w:rStyle w:val="schriftkataloginhaltmitte"/>
          <w:sz w:val="20"/>
          <w:szCs w:val="20"/>
        </w:rPr>
        <w:t xml:space="preserve"> und tropischen Geschmack bei jedem Wetter</w:t>
      </w:r>
      <w:r w:rsidRPr="00495E5A">
        <w:rPr>
          <w:rStyle w:val="schriftkataloginhaltmitte"/>
          <w:sz w:val="20"/>
          <w:szCs w:val="20"/>
        </w:rPr>
        <w:t>.</w:t>
      </w:r>
      <w:r w:rsidR="00B413AC">
        <w:rPr>
          <w:rStyle w:val="schriftkataloginhaltmitte"/>
          <w:sz w:val="20"/>
          <w:szCs w:val="20"/>
        </w:rPr>
        <w:t xml:space="preserve"> </w:t>
      </w:r>
    </w:p>
    <w:p w14:paraId="31897169" w14:textId="179321B0" w:rsidR="00495E5A" w:rsidRDefault="00495E5A" w:rsidP="00495E5A">
      <w:pPr>
        <w:pStyle w:val="Default"/>
        <w:numPr>
          <w:ilvl w:val="0"/>
          <w:numId w:val="24"/>
        </w:numPr>
        <w:spacing w:line="360" w:lineRule="auto"/>
        <w:rPr>
          <w:rStyle w:val="schriftkataloginhaltmitte"/>
          <w:sz w:val="20"/>
          <w:szCs w:val="20"/>
        </w:rPr>
      </w:pPr>
      <w:r>
        <w:rPr>
          <w:rStyle w:val="schriftkataloginhaltmitte"/>
          <w:sz w:val="20"/>
          <w:szCs w:val="20"/>
        </w:rPr>
        <w:t>„</w:t>
      </w:r>
      <w:r w:rsidR="0040571B">
        <w:rPr>
          <w:rStyle w:val="schriftkataloginhaltmitte"/>
          <w:sz w:val="20"/>
          <w:szCs w:val="20"/>
        </w:rPr>
        <w:t xml:space="preserve">Sommer </w:t>
      </w:r>
      <w:r>
        <w:rPr>
          <w:rStyle w:val="schriftkataloginhaltmitte"/>
          <w:sz w:val="20"/>
          <w:szCs w:val="20"/>
        </w:rPr>
        <w:t xml:space="preserve">Apfel“: </w:t>
      </w:r>
      <w:r w:rsidRPr="00495E5A">
        <w:rPr>
          <w:rStyle w:val="schriftkataloginhaltmitte"/>
          <w:sz w:val="20"/>
          <w:szCs w:val="20"/>
        </w:rPr>
        <w:t>Sommerfeeling pur bei jedem Schluck verspricht die Sorte „Apfel“</w:t>
      </w:r>
      <w:r w:rsidR="00020137">
        <w:rPr>
          <w:rStyle w:val="schriftkataloginhaltmitte"/>
          <w:sz w:val="20"/>
          <w:szCs w:val="20"/>
        </w:rPr>
        <w:t xml:space="preserve"> mit einem </w:t>
      </w:r>
      <w:r w:rsidR="00020137" w:rsidRPr="00020137">
        <w:rPr>
          <w:rStyle w:val="schriftkataloginhaltmitte"/>
          <w:sz w:val="20"/>
          <w:szCs w:val="20"/>
        </w:rPr>
        <w:t>Fruchtgehalt</w:t>
      </w:r>
      <w:r w:rsidR="00020137">
        <w:rPr>
          <w:rStyle w:val="schriftkataloginhaltmitte"/>
          <w:sz w:val="20"/>
          <w:szCs w:val="20"/>
        </w:rPr>
        <w:t xml:space="preserve"> von</w:t>
      </w:r>
      <w:r w:rsidR="00020137" w:rsidRPr="00020137">
        <w:rPr>
          <w:rStyle w:val="schriftkataloginhaltmitte"/>
          <w:sz w:val="20"/>
          <w:szCs w:val="20"/>
        </w:rPr>
        <w:t xml:space="preserve"> 70 %</w:t>
      </w:r>
      <w:r w:rsidRPr="00495E5A">
        <w:rPr>
          <w:rStyle w:val="schriftkataloginhaltmitte"/>
          <w:sz w:val="20"/>
          <w:szCs w:val="20"/>
        </w:rPr>
        <w:t xml:space="preserve">. Die Kombination aus knackigen Äpfeln und exotischen Zitrusfrüchten wie Orange, Zitrone und Limette </w:t>
      </w:r>
      <w:r w:rsidRPr="00FF58DD">
        <w:rPr>
          <w:rStyle w:val="schriftkataloginhaltmitte"/>
          <w:sz w:val="20"/>
          <w:szCs w:val="20"/>
        </w:rPr>
        <w:t>sorg</w:t>
      </w:r>
      <w:r w:rsidR="003B6389">
        <w:rPr>
          <w:rStyle w:val="schriftkataloginhaltmitte"/>
          <w:sz w:val="20"/>
          <w:szCs w:val="20"/>
        </w:rPr>
        <w:t>t</w:t>
      </w:r>
      <w:r w:rsidRPr="00495E5A">
        <w:rPr>
          <w:rStyle w:val="schriftkataloginhaltmitte"/>
          <w:sz w:val="20"/>
          <w:szCs w:val="20"/>
        </w:rPr>
        <w:t xml:space="preserve"> für einen fruchtig-frischen Genuss.</w:t>
      </w:r>
      <w:r w:rsidR="00B413AC">
        <w:rPr>
          <w:rStyle w:val="schriftkataloginhaltmitte"/>
          <w:sz w:val="20"/>
          <w:szCs w:val="20"/>
        </w:rPr>
        <w:t xml:space="preserve"> </w:t>
      </w:r>
    </w:p>
    <w:p w14:paraId="6EBD7446" w14:textId="3471E72E" w:rsidR="00495E5A" w:rsidRDefault="00495E5A" w:rsidP="00495E5A">
      <w:pPr>
        <w:pStyle w:val="Default"/>
        <w:numPr>
          <w:ilvl w:val="0"/>
          <w:numId w:val="24"/>
        </w:numPr>
        <w:spacing w:line="360" w:lineRule="auto"/>
        <w:rPr>
          <w:rStyle w:val="schriftkataloginhaltmitte"/>
          <w:sz w:val="20"/>
          <w:szCs w:val="20"/>
        </w:rPr>
      </w:pPr>
      <w:r>
        <w:rPr>
          <w:rStyle w:val="schriftkataloginhaltmitte"/>
          <w:sz w:val="20"/>
          <w:szCs w:val="20"/>
        </w:rPr>
        <w:t>„</w:t>
      </w:r>
      <w:r w:rsidR="0040571B">
        <w:rPr>
          <w:rStyle w:val="schriftkataloginhaltmitte"/>
          <w:sz w:val="20"/>
          <w:szCs w:val="20"/>
        </w:rPr>
        <w:t xml:space="preserve">Sommer </w:t>
      </w:r>
      <w:r>
        <w:rPr>
          <w:rStyle w:val="schriftkataloginhaltmitte"/>
          <w:sz w:val="20"/>
          <w:szCs w:val="20"/>
        </w:rPr>
        <w:t xml:space="preserve">Orange-Ingwer“: Die </w:t>
      </w:r>
      <w:r w:rsidR="00352802">
        <w:rPr>
          <w:rStyle w:val="schriftkataloginhaltmitte"/>
          <w:sz w:val="20"/>
          <w:szCs w:val="20"/>
        </w:rPr>
        <w:t xml:space="preserve">fruchtige </w:t>
      </w:r>
      <w:r w:rsidR="005C0210">
        <w:rPr>
          <w:rStyle w:val="schriftkataloginhaltmitte"/>
          <w:sz w:val="20"/>
          <w:szCs w:val="20"/>
        </w:rPr>
        <w:t>Vereinigung</w:t>
      </w:r>
      <w:r>
        <w:rPr>
          <w:rStyle w:val="schriftkataloginhaltmitte"/>
          <w:sz w:val="20"/>
          <w:szCs w:val="20"/>
        </w:rPr>
        <w:t xml:space="preserve"> aus Oran</w:t>
      </w:r>
      <w:r w:rsidR="0040571B">
        <w:rPr>
          <w:rStyle w:val="schriftkataloginhaltmitte"/>
          <w:sz w:val="20"/>
          <w:szCs w:val="20"/>
        </w:rPr>
        <w:t>g</w:t>
      </w:r>
      <w:r>
        <w:rPr>
          <w:rStyle w:val="schriftkataloginhaltmitte"/>
          <w:sz w:val="20"/>
          <w:szCs w:val="20"/>
        </w:rPr>
        <w:t>e, Apfel</w:t>
      </w:r>
      <w:r w:rsidR="00352802">
        <w:rPr>
          <w:rStyle w:val="schriftkataloginhaltmitte"/>
          <w:sz w:val="20"/>
          <w:szCs w:val="20"/>
        </w:rPr>
        <w:t xml:space="preserve"> und </w:t>
      </w:r>
      <w:r>
        <w:rPr>
          <w:rStyle w:val="schriftkataloginhaltmitte"/>
          <w:sz w:val="20"/>
          <w:szCs w:val="20"/>
        </w:rPr>
        <w:t>Zitrone</w:t>
      </w:r>
      <w:r w:rsidR="00352802">
        <w:rPr>
          <w:rStyle w:val="schriftkataloginhaltmitte"/>
          <w:sz w:val="20"/>
          <w:szCs w:val="20"/>
        </w:rPr>
        <w:t>, ergänzt durch belebenden Ingwer</w:t>
      </w:r>
      <w:r w:rsidR="00C30529">
        <w:rPr>
          <w:rStyle w:val="schriftkataloginhaltmitte"/>
          <w:sz w:val="20"/>
          <w:szCs w:val="20"/>
        </w:rPr>
        <w:t>,</w:t>
      </w:r>
      <w:r w:rsidR="00352802">
        <w:rPr>
          <w:rStyle w:val="schriftkataloginhaltmitte"/>
          <w:sz w:val="20"/>
          <w:szCs w:val="20"/>
        </w:rPr>
        <w:t xml:space="preserve"> </w:t>
      </w:r>
      <w:r w:rsidR="00623FA8">
        <w:rPr>
          <w:rStyle w:val="schriftkataloginhaltmitte"/>
          <w:sz w:val="20"/>
          <w:szCs w:val="20"/>
        </w:rPr>
        <w:t>ist mit</w:t>
      </w:r>
      <w:r w:rsidR="005C0210" w:rsidRPr="005C0210">
        <w:rPr>
          <w:rStyle w:val="schriftkataloginhaltmitte"/>
          <w:sz w:val="20"/>
          <w:szCs w:val="20"/>
        </w:rPr>
        <w:t xml:space="preserve"> einem Fruchtgehalt von 99 %</w:t>
      </w:r>
      <w:r w:rsidR="005C0210">
        <w:rPr>
          <w:rStyle w:val="schriftkataloginhaltmitte"/>
          <w:sz w:val="20"/>
          <w:szCs w:val="20"/>
        </w:rPr>
        <w:t xml:space="preserve"> </w:t>
      </w:r>
      <w:r w:rsidR="00352802">
        <w:rPr>
          <w:rStyle w:val="schriftkataloginhaltmitte"/>
          <w:sz w:val="20"/>
          <w:szCs w:val="20"/>
        </w:rPr>
        <w:t xml:space="preserve">ein echtes </w:t>
      </w:r>
      <w:r w:rsidR="00623FA8">
        <w:rPr>
          <w:rStyle w:val="schriftkataloginhaltmitte"/>
          <w:sz w:val="20"/>
          <w:szCs w:val="20"/>
        </w:rPr>
        <w:t xml:space="preserve">Erlebnis für die Sinne </w:t>
      </w:r>
      <w:r w:rsidR="00352802">
        <w:rPr>
          <w:rStyle w:val="schriftkataloginhaltmitte"/>
          <w:sz w:val="20"/>
          <w:szCs w:val="20"/>
        </w:rPr>
        <w:t xml:space="preserve">und </w:t>
      </w:r>
      <w:r w:rsidR="00C90A74">
        <w:rPr>
          <w:rStyle w:val="schriftkataloginhaltmitte"/>
          <w:sz w:val="20"/>
          <w:szCs w:val="20"/>
        </w:rPr>
        <w:t xml:space="preserve">bietet </w:t>
      </w:r>
      <w:r w:rsidR="00352802">
        <w:rPr>
          <w:rStyle w:val="schriftkataloginhaltmitte"/>
          <w:sz w:val="20"/>
          <w:szCs w:val="20"/>
        </w:rPr>
        <w:t>extra Frische an heißen Tagen</w:t>
      </w:r>
      <w:r w:rsidR="00020137">
        <w:rPr>
          <w:rStyle w:val="schriftkataloginhaltmitte"/>
          <w:sz w:val="20"/>
          <w:szCs w:val="20"/>
        </w:rPr>
        <w:t>.</w:t>
      </w:r>
    </w:p>
    <w:p w14:paraId="1A3CD77B" w14:textId="77777777" w:rsidR="0010541D" w:rsidRDefault="0010541D" w:rsidP="0010541D">
      <w:pPr>
        <w:pStyle w:val="Default"/>
        <w:spacing w:line="360" w:lineRule="auto"/>
        <w:rPr>
          <w:rStyle w:val="schriftkataloginhaltmitte"/>
          <w:sz w:val="20"/>
          <w:szCs w:val="20"/>
        </w:rPr>
      </w:pPr>
    </w:p>
    <w:p w14:paraId="69E04053" w14:textId="093CFD20" w:rsidR="00245CDA" w:rsidRPr="00FA648D" w:rsidRDefault="00B413AC" w:rsidP="000B1D9E">
      <w:pPr>
        <w:pStyle w:val="Default"/>
        <w:spacing w:line="360" w:lineRule="auto"/>
      </w:pPr>
      <w:r>
        <w:rPr>
          <w:rStyle w:val="schriftkataloginhaltmitte"/>
          <w:sz w:val="20"/>
          <w:szCs w:val="20"/>
        </w:rPr>
        <w:t xml:space="preserve">Die Sommersäfte zeichnen sich durch ihren </w:t>
      </w:r>
      <w:r w:rsidRPr="00B413AC">
        <w:rPr>
          <w:rStyle w:val="schriftkataloginhaltmitte"/>
          <w:sz w:val="20"/>
          <w:szCs w:val="20"/>
        </w:rPr>
        <w:t xml:space="preserve">hohen Frucht- bzw. Saftgehalt aus </w:t>
      </w:r>
      <w:r>
        <w:rPr>
          <w:rStyle w:val="schriftkataloginhaltmitte"/>
          <w:sz w:val="20"/>
          <w:szCs w:val="20"/>
        </w:rPr>
        <w:t>und schmecken pur, als Schorle oder Basis sommerlicher Cocktails und Longdrin</w:t>
      </w:r>
      <w:r w:rsidR="00415FF1">
        <w:rPr>
          <w:rStyle w:val="schriftkataloginhaltmitte"/>
          <w:sz w:val="20"/>
          <w:szCs w:val="20"/>
        </w:rPr>
        <w:t>k</w:t>
      </w:r>
      <w:r>
        <w:rPr>
          <w:rStyle w:val="schriftkataloginhaltmitte"/>
          <w:sz w:val="20"/>
          <w:szCs w:val="20"/>
        </w:rPr>
        <w:t>s.</w:t>
      </w:r>
      <w:r w:rsidR="00FF39ED">
        <w:rPr>
          <w:rStyle w:val="schriftkataloginhaltmitte"/>
          <w:sz w:val="20"/>
          <w:szCs w:val="20"/>
        </w:rPr>
        <w:t xml:space="preserve"> Sie</w:t>
      </w:r>
      <w:r w:rsidR="0010541D" w:rsidRPr="00451F5A">
        <w:rPr>
          <w:rStyle w:val="schriftkataloginhaltmitte"/>
          <w:sz w:val="20"/>
          <w:szCs w:val="20"/>
        </w:rPr>
        <w:t xml:space="preserve"> </w:t>
      </w:r>
      <w:r>
        <w:rPr>
          <w:rStyle w:val="schriftkataloginhaltmitte"/>
          <w:sz w:val="20"/>
          <w:szCs w:val="20"/>
        </w:rPr>
        <w:t>werden</w:t>
      </w:r>
      <w:r w:rsidR="000404C8" w:rsidRPr="000404C8">
        <w:rPr>
          <w:rStyle w:val="schriftkataloginhaltmitte"/>
          <w:sz w:val="20"/>
          <w:szCs w:val="20"/>
        </w:rPr>
        <w:t xml:space="preserve"> in nachhaltigen 1</w:t>
      </w:r>
      <w:r w:rsidR="00462E2D">
        <w:rPr>
          <w:rStyle w:val="schriftkataloginhaltmitte"/>
          <w:sz w:val="20"/>
          <w:szCs w:val="20"/>
        </w:rPr>
        <w:t>-</w:t>
      </w:r>
      <w:r w:rsidR="000404C8" w:rsidRPr="000404C8">
        <w:rPr>
          <w:rStyle w:val="schriftkataloginhaltmitte"/>
          <w:sz w:val="20"/>
          <w:szCs w:val="20"/>
        </w:rPr>
        <w:t>l-</w:t>
      </w:r>
      <w:r w:rsidR="000404C8" w:rsidRPr="000404C8">
        <w:rPr>
          <w:rStyle w:val="schriftkataloginhaltmitte"/>
          <w:sz w:val="20"/>
          <w:szCs w:val="20"/>
        </w:rPr>
        <w:lastRenderedPageBreak/>
        <w:t>Mehrweg</w:t>
      </w:r>
      <w:r w:rsidR="000B1D9E">
        <w:rPr>
          <w:rStyle w:val="schriftkataloginhaltmitte"/>
          <w:sz w:val="20"/>
          <w:szCs w:val="20"/>
        </w:rPr>
        <w:t>-Glas</w:t>
      </w:r>
      <w:r w:rsidR="000404C8" w:rsidRPr="000404C8">
        <w:rPr>
          <w:rStyle w:val="schriftkataloginhaltmitte"/>
          <w:sz w:val="20"/>
          <w:szCs w:val="20"/>
        </w:rPr>
        <w:t>flaschen abgefüllt</w:t>
      </w:r>
      <w:r w:rsidR="00FF39ED">
        <w:rPr>
          <w:rStyle w:val="schriftkataloginhaltmitte"/>
          <w:sz w:val="20"/>
          <w:szCs w:val="20"/>
        </w:rPr>
        <w:t xml:space="preserve">. </w:t>
      </w:r>
      <w:r w:rsidR="0041371F" w:rsidRPr="0041371F">
        <w:rPr>
          <w:rStyle w:val="schriftkataloginhaltmitte"/>
          <w:sz w:val="20"/>
          <w:szCs w:val="20"/>
        </w:rPr>
        <w:t>D</w:t>
      </w:r>
      <w:r w:rsidR="000404C8">
        <w:rPr>
          <w:rStyle w:val="schriftkataloginhaltmitte"/>
          <w:sz w:val="20"/>
          <w:szCs w:val="20"/>
        </w:rPr>
        <w:t>ie</w:t>
      </w:r>
      <w:r w:rsidR="0041371F" w:rsidRPr="0041371F">
        <w:rPr>
          <w:rStyle w:val="schriftkataloginhaltmitte"/>
          <w:sz w:val="20"/>
          <w:szCs w:val="20"/>
        </w:rPr>
        <w:t xml:space="preserve"> ansprechend gestaltete</w:t>
      </w:r>
      <w:r w:rsidR="000404C8">
        <w:rPr>
          <w:rStyle w:val="schriftkataloginhaltmitte"/>
          <w:sz w:val="20"/>
          <w:szCs w:val="20"/>
        </w:rPr>
        <w:t>n</w:t>
      </w:r>
      <w:r w:rsidR="0041371F" w:rsidRPr="0041371F">
        <w:rPr>
          <w:rStyle w:val="schriftkataloginhaltmitte"/>
          <w:sz w:val="20"/>
          <w:szCs w:val="20"/>
        </w:rPr>
        <w:t xml:space="preserve"> Flasche</w:t>
      </w:r>
      <w:r w:rsidR="0041371F">
        <w:rPr>
          <w:rStyle w:val="schriftkataloginhaltmitte"/>
          <w:sz w:val="20"/>
          <w:szCs w:val="20"/>
        </w:rPr>
        <w:t>n-</w:t>
      </w:r>
      <w:r w:rsidR="0041371F" w:rsidRPr="00C90A74">
        <w:rPr>
          <w:rStyle w:val="schriftkataloginhaltmitte"/>
          <w:sz w:val="20"/>
          <w:szCs w:val="20"/>
        </w:rPr>
        <w:t>Etikett</w:t>
      </w:r>
      <w:r w:rsidR="000404C8" w:rsidRPr="00C90A74">
        <w:rPr>
          <w:rStyle w:val="schriftkataloginhaltmitte"/>
          <w:sz w:val="20"/>
          <w:szCs w:val="20"/>
        </w:rPr>
        <w:t>en</w:t>
      </w:r>
      <w:r w:rsidR="0041371F" w:rsidRPr="00C90A74">
        <w:rPr>
          <w:rStyle w:val="schriftkataloginhaltmitte"/>
          <w:sz w:val="20"/>
          <w:szCs w:val="20"/>
        </w:rPr>
        <w:t xml:space="preserve"> im </w:t>
      </w:r>
      <w:r w:rsidR="00C90A74" w:rsidRPr="00C90A74">
        <w:rPr>
          <w:rStyle w:val="schriftkataloginhaltmitte"/>
          <w:sz w:val="20"/>
          <w:szCs w:val="20"/>
        </w:rPr>
        <w:t>frischen</w:t>
      </w:r>
      <w:r w:rsidR="0041371F" w:rsidRPr="0041371F">
        <w:rPr>
          <w:rStyle w:val="schriftkataloginhaltmitte"/>
          <w:sz w:val="20"/>
          <w:szCs w:val="20"/>
        </w:rPr>
        <w:t xml:space="preserve"> Design </w:t>
      </w:r>
      <w:r w:rsidR="0041371F">
        <w:rPr>
          <w:rStyle w:val="schriftkataloginhaltmitte"/>
          <w:sz w:val="20"/>
          <w:szCs w:val="20"/>
        </w:rPr>
        <w:t xml:space="preserve">sorgen </w:t>
      </w:r>
      <w:r w:rsidR="0041371F" w:rsidRPr="0041371F">
        <w:rPr>
          <w:rStyle w:val="schriftkataloginhaltmitte"/>
          <w:sz w:val="20"/>
          <w:szCs w:val="20"/>
        </w:rPr>
        <w:t xml:space="preserve">zusätzlich für maximale Aufmerksamkeit </w:t>
      </w:r>
      <w:r w:rsidR="0041371F">
        <w:rPr>
          <w:rStyle w:val="schriftkataloginhaltmitte"/>
          <w:sz w:val="20"/>
          <w:szCs w:val="20"/>
        </w:rPr>
        <w:t xml:space="preserve">und sommerliche </w:t>
      </w:r>
      <w:r w:rsidR="0041371F" w:rsidRPr="0041371F">
        <w:rPr>
          <w:rStyle w:val="schriftkataloginhaltmitte"/>
          <w:sz w:val="20"/>
          <w:szCs w:val="20"/>
        </w:rPr>
        <w:t>Stimmung am POS.</w:t>
      </w:r>
    </w:p>
    <w:p w14:paraId="5BFEC009" w14:textId="4D9873C9" w:rsidR="00FA648D" w:rsidRPr="00FA648D" w:rsidRDefault="00B019F4" w:rsidP="00FA648D">
      <w:pPr>
        <w:spacing w:line="360" w:lineRule="auto"/>
        <w:rPr>
          <w:b/>
          <w:bCs/>
          <w:color w:val="FF0000"/>
          <w:sz w:val="22"/>
          <w:szCs w:val="22"/>
        </w:rPr>
      </w:pPr>
      <w:r>
        <w:rPr>
          <w:b/>
          <w:bCs/>
          <w:sz w:val="22"/>
          <w:szCs w:val="22"/>
        </w:rPr>
        <w:br/>
      </w:r>
      <w:r w:rsidR="00FA648D" w:rsidRPr="00FA648D">
        <w:rPr>
          <w:b/>
          <w:bCs/>
          <w:sz w:val="22"/>
          <w:szCs w:val="22"/>
        </w:rPr>
        <w:t xml:space="preserve">Faktencheck </w:t>
      </w:r>
    </w:p>
    <w:p w14:paraId="21E86903" w14:textId="64734DF7" w:rsidR="000B1D9E" w:rsidRDefault="000B1D9E" w:rsidP="0040571B">
      <w:pPr>
        <w:numPr>
          <w:ilvl w:val="0"/>
          <w:numId w:val="15"/>
        </w:numPr>
        <w:spacing w:line="360" w:lineRule="auto"/>
        <w:rPr>
          <w:rStyle w:val="schriftkataloginhaltmitte"/>
          <w:rFonts w:eastAsiaTheme="minorHAnsi" w:cs="Arial"/>
          <w:color w:val="000000"/>
          <w:sz w:val="20"/>
          <w:szCs w:val="20"/>
          <w:lang w:eastAsia="en-US"/>
        </w:rPr>
      </w:pPr>
      <w:r>
        <w:rPr>
          <w:rStyle w:val="schriftkataloginhaltmitte"/>
          <w:rFonts w:eastAsiaTheme="minorHAnsi" w:cs="Arial"/>
          <w:color w:val="000000"/>
          <w:sz w:val="20"/>
          <w:szCs w:val="20"/>
          <w:lang w:eastAsia="en-US"/>
        </w:rPr>
        <w:t>Saisonartikel</w:t>
      </w:r>
    </w:p>
    <w:p w14:paraId="433FCDA4" w14:textId="16ED1FC4" w:rsidR="000B1D9E" w:rsidRDefault="0040571B" w:rsidP="0040571B">
      <w:pPr>
        <w:numPr>
          <w:ilvl w:val="0"/>
          <w:numId w:val="15"/>
        </w:numPr>
        <w:spacing w:line="360" w:lineRule="auto"/>
        <w:rPr>
          <w:rStyle w:val="schriftkataloginhaltmitte"/>
          <w:rFonts w:eastAsiaTheme="minorHAnsi" w:cs="Arial"/>
          <w:color w:val="000000"/>
          <w:sz w:val="20"/>
          <w:szCs w:val="20"/>
          <w:lang w:eastAsia="en-US"/>
        </w:rPr>
      </w:pPr>
      <w:r w:rsidRPr="0040571B">
        <w:rPr>
          <w:rStyle w:val="schriftkataloginhaltmitte"/>
          <w:rFonts w:eastAsiaTheme="minorHAnsi" w:cs="Arial"/>
          <w:color w:val="000000"/>
          <w:sz w:val="20"/>
          <w:szCs w:val="20"/>
          <w:lang w:eastAsia="en-US"/>
        </w:rPr>
        <w:t>Verfügbarkeit</w:t>
      </w:r>
    </w:p>
    <w:p w14:paraId="176C956C" w14:textId="287DC274" w:rsidR="000B1D9E" w:rsidRDefault="0040571B" w:rsidP="000B1D9E">
      <w:pPr>
        <w:numPr>
          <w:ilvl w:val="1"/>
          <w:numId w:val="15"/>
        </w:numPr>
        <w:spacing w:line="360" w:lineRule="auto"/>
        <w:rPr>
          <w:rStyle w:val="schriftkataloginhaltmitte"/>
          <w:rFonts w:eastAsiaTheme="minorHAnsi" w:cs="Arial"/>
          <w:color w:val="000000"/>
          <w:sz w:val="20"/>
          <w:szCs w:val="20"/>
          <w:lang w:eastAsia="en-US"/>
        </w:rPr>
      </w:pPr>
      <w:r w:rsidRPr="0040571B">
        <w:rPr>
          <w:rStyle w:val="schriftkataloginhaltmitte"/>
          <w:rFonts w:eastAsiaTheme="minorHAnsi" w:cs="Arial"/>
          <w:color w:val="000000"/>
          <w:sz w:val="20"/>
          <w:szCs w:val="20"/>
          <w:lang w:eastAsia="en-US"/>
        </w:rPr>
        <w:t>für Wolfra</w:t>
      </w:r>
      <w:r w:rsidR="00462E2D">
        <w:rPr>
          <w:rStyle w:val="schriftkataloginhaltmitte"/>
          <w:rFonts w:eastAsiaTheme="minorHAnsi" w:cs="Arial"/>
          <w:color w:val="000000"/>
          <w:sz w:val="20"/>
          <w:szCs w:val="20"/>
          <w:lang w:eastAsia="en-US"/>
        </w:rPr>
        <w:t>-</w:t>
      </w:r>
      <w:r w:rsidRPr="0040571B">
        <w:rPr>
          <w:rStyle w:val="schriftkataloginhaltmitte"/>
          <w:rFonts w:eastAsiaTheme="minorHAnsi" w:cs="Arial"/>
          <w:color w:val="000000"/>
          <w:sz w:val="20"/>
          <w:szCs w:val="20"/>
          <w:lang w:eastAsia="en-US"/>
        </w:rPr>
        <w:t>Kunden: ab KW 13/14</w:t>
      </w:r>
    </w:p>
    <w:p w14:paraId="68441B8D" w14:textId="08774D0C" w:rsidR="00917A48" w:rsidRPr="000B1D9E" w:rsidRDefault="0040571B" w:rsidP="000B1D9E">
      <w:pPr>
        <w:numPr>
          <w:ilvl w:val="1"/>
          <w:numId w:val="15"/>
        </w:numPr>
        <w:spacing w:line="360" w:lineRule="auto"/>
        <w:rPr>
          <w:rStyle w:val="schriftkataloginhaltmitte"/>
          <w:rFonts w:eastAsiaTheme="minorHAnsi" w:cs="Arial"/>
          <w:color w:val="000000"/>
          <w:sz w:val="20"/>
          <w:szCs w:val="20"/>
          <w:lang w:eastAsia="en-US"/>
        </w:rPr>
      </w:pPr>
      <w:r w:rsidRPr="000B1D9E">
        <w:rPr>
          <w:rStyle w:val="schriftkataloginhaltmitte"/>
          <w:rFonts w:eastAsiaTheme="minorHAnsi" w:cs="Arial"/>
          <w:color w:val="000000"/>
          <w:sz w:val="20"/>
          <w:szCs w:val="20"/>
          <w:lang w:eastAsia="en-US"/>
        </w:rPr>
        <w:t>im Handel: ab KW 16</w:t>
      </w:r>
    </w:p>
    <w:p w14:paraId="6B02FE34" w14:textId="1F981E1C" w:rsidR="00B92CF9" w:rsidRPr="000404C8" w:rsidRDefault="00917A48" w:rsidP="00917A48">
      <w:pPr>
        <w:numPr>
          <w:ilvl w:val="0"/>
          <w:numId w:val="15"/>
        </w:numPr>
        <w:spacing w:line="360" w:lineRule="auto"/>
        <w:rPr>
          <w:rStyle w:val="schriftkataloginhaltmitte"/>
          <w:rFonts w:eastAsiaTheme="minorHAnsi" w:cs="Arial"/>
          <w:color w:val="000000"/>
          <w:sz w:val="20"/>
          <w:szCs w:val="20"/>
          <w:lang w:eastAsia="en-US"/>
        </w:rPr>
      </w:pPr>
      <w:r w:rsidRPr="000404C8">
        <w:rPr>
          <w:rStyle w:val="schriftkataloginhaltmitte"/>
          <w:rFonts w:eastAsiaTheme="minorHAnsi" w:cs="Arial"/>
          <w:color w:val="000000"/>
          <w:sz w:val="20"/>
          <w:szCs w:val="20"/>
          <w:lang w:eastAsia="en-US"/>
        </w:rPr>
        <w:t>hoher Frucht-</w:t>
      </w:r>
      <w:r w:rsidR="00A76445" w:rsidRPr="000404C8">
        <w:rPr>
          <w:rStyle w:val="schriftkataloginhaltmitte"/>
          <w:rFonts w:eastAsiaTheme="minorHAnsi" w:cs="Arial"/>
          <w:color w:val="000000"/>
          <w:sz w:val="20"/>
          <w:szCs w:val="20"/>
          <w:lang w:eastAsia="en-US"/>
        </w:rPr>
        <w:t xml:space="preserve"> bzw. </w:t>
      </w:r>
      <w:r w:rsidRPr="000404C8">
        <w:rPr>
          <w:rStyle w:val="schriftkataloginhaltmitte"/>
          <w:rFonts w:eastAsiaTheme="minorHAnsi" w:cs="Arial"/>
          <w:color w:val="000000"/>
          <w:sz w:val="20"/>
          <w:szCs w:val="20"/>
          <w:lang w:eastAsia="en-US"/>
        </w:rPr>
        <w:t>Saftgehalt</w:t>
      </w:r>
    </w:p>
    <w:p w14:paraId="69A54D7B" w14:textId="512B4BC0" w:rsidR="00B92CF9" w:rsidRPr="000404C8" w:rsidRDefault="00B92CF9" w:rsidP="00B92CF9">
      <w:pPr>
        <w:numPr>
          <w:ilvl w:val="0"/>
          <w:numId w:val="15"/>
        </w:numPr>
        <w:spacing w:line="360" w:lineRule="auto"/>
        <w:rPr>
          <w:rStyle w:val="schriftkataloginhaltmitte"/>
          <w:rFonts w:eastAsiaTheme="minorHAnsi" w:cs="Arial"/>
          <w:color w:val="000000"/>
          <w:sz w:val="20"/>
          <w:szCs w:val="20"/>
          <w:lang w:eastAsia="en-US"/>
        </w:rPr>
      </w:pPr>
      <w:r w:rsidRPr="000404C8">
        <w:rPr>
          <w:rStyle w:val="schriftkataloginhaltmitte"/>
          <w:rFonts w:eastAsiaTheme="minorHAnsi" w:cs="Arial"/>
          <w:color w:val="000000"/>
          <w:sz w:val="20"/>
          <w:szCs w:val="20"/>
          <w:lang w:eastAsia="en-US"/>
        </w:rPr>
        <w:t>in nachhaltiger Mehrweg-Glasflasche</w:t>
      </w:r>
    </w:p>
    <w:p w14:paraId="727F9A55" w14:textId="2F490FAF" w:rsidR="00FA648D" w:rsidRDefault="00FA648D" w:rsidP="00FA648D">
      <w:pPr>
        <w:numPr>
          <w:ilvl w:val="0"/>
          <w:numId w:val="15"/>
        </w:numPr>
        <w:spacing w:line="360" w:lineRule="auto"/>
        <w:rPr>
          <w:rStyle w:val="schriftkataloginhaltmitte"/>
          <w:rFonts w:eastAsiaTheme="minorHAnsi" w:cs="Arial"/>
          <w:color w:val="000000"/>
          <w:sz w:val="20"/>
          <w:szCs w:val="20"/>
          <w:lang w:eastAsia="en-US"/>
        </w:rPr>
      </w:pPr>
      <w:r w:rsidRPr="0020527B">
        <w:rPr>
          <w:rStyle w:val="schriftkataloginhaltmitte"/>
          <w:rFonts w:eastAsiaTheme="minorHAnsi" w:cs="Arial"/>
          <w:color w:val="000000"/>
          <w:sz w:val="20"/>
          <w:szCs w:val="20"/>
          <w:lang w:eastAsia="en-US"/>
        </w:rPr>
        <w:t>1</w:t>
      </w:r>
      <w:r w:rsidR="00462E2D">
        <w:rPr>
          <w:rStyle w:val="schriftkataloginhaltmitte"/>
          <w:rFonts w:eastAsiaTheme="minorHAnsi" w:cs="Arial"/>
          <w:color w:val="000000"/>
          <w:sz w:val="20"/>
          <w:szCs w:val="20"/>
          <w:lang w:eastAsia="en-US"/>
        </w:rPr>
        <w:t xml:space="preserve"> </w:t>
      </w:r>
      <w:r w:rsidRPr="0020527B">
        <w:rPr>
          <w:rStyle w:val="schriftkataloginhaltmitte"/>
          <w:rFonts w:eastAsiaTheme="minorHAnsi" w:cs="Arial"/>
          <w:color w:val="000000"/>
          <w:sz w:val="20"/>
          <w:szCs w:val="20"/>
          <w:lang w:eastAsia="en-US"/>
        </w:rPr>
        <w:t xml:space="preserve">l Inhalt/sortenreine VE mit </w:t>
      </w:r>
      <w:r w:rsidR="00FF39ED" w:rsidRPr="0020527B">
        <w:rPr>
          <w:rStyle w:val="schriftkataloginhaltmitte"/>
          <w:rFonts w:eastAsiaTheme="minorHAnsi" w:cs="Arial"/>
          <w:color w:val="000000"/>
          <w:sz w:val="20"/>
          <w:szCs w:val="20"/>
          <w:lang w:eastAsia="en-US"/>
        </w:rPr>
        <w:t>6</w:t>
      </w:r>
      <w:r w:rsidRPr="0020527B">
        <w:rPr>
          <w:rStyle w:val="schriftkataloginhaltmitte"/>
          <w:rFonts w:eastAsiaTheme="minorHAnsi" w:cs="Arial"/>
          <w:color w:val="000000"/>
          <w:sz w:val="20"/>
          <w:szCs w:val="20"/>
          <w:lang w:eastAsia="en-US"/>
        </w:rPr>
        <w:t xml:space="preserve"> Flaschen</w:t>
      </w:r>
    </w:p>
    <w:p w14:paraId="071FE993" w14:textId="77777777" w:rsidR="000B1D9E" w:rsidRDefault="0020527B" w:rsidP="00FA648D">
      <w:pPr>
        <w:numPr>
          <w:ilvl w:val="0"/>
          <w:numId w:val="15"/>
        </w:numPr>
        <w:spacing w:line="360" w:lineRule="auto"/>
        <w:rPr>
          <w:rStyle w:val="schriftkataloginhaltmitte"/>
          <w:rFonts w:eastAsiaTheme="minorHAnsi" w:cs="Arial"/>
          <w:color w:val="000000"/>
          <w:sz w:val="20"/>
          <w:szCs w:val="20"/>
          <w:lang w:eastAsia="en-US"/>
        </w:rPr>
      </w:pPr>
      <w:r>
        <w:rPr>
          <w:rStyle w:val="schriftkataloginhaltmitte"/>
          <w:rFonts w:eastAsiaTheme="minorHAnsi" w:cs="Arial"/>
          <w:color w:val="000000"/>
          <w:sz w:val="20"/>
          <w:szCs w:val="20"/>
          <w:lang w:eastAsia="en-US"/>
        </w:rPr>
        <w:t xml:space="preserve">Pfandsatz </w:t>
      </w:r>
    </w:p>
    <w:p w14:paraId="654E99D5" w14:textId="16BB4EDA" w:rsidR="0020527B" w:rsidRDefault="0020527B" w:rsidP="000B1D9E">
      <w:pPr>
        <w:numPr>
          <w:ilvl w:val="1"/>
          <w:numId w:val="15"/>
        </w:numPr>
        <w:spacing w:line="360" w:lineRule="auto"/>
        <w:rPr>
          <w:rStyle w:val="schriftkataloginhaltmitte"/>
          <w:rFonts w:eastAsiaTheme="minorHAnsi" w:cs="Arial"/>
          <w:color w:val="000000"/>
          <w:sz w:val="20"/>
          <w:szCs w:val="20"/>
          <w:lang w:eastAsia="en-US"/>
        </w:rPr>
      </w:pPr>
      <w:r>
        <w:rPr>
          <w:rStyle w:val="schriftkataloginhaltmitte"/>
          <w:rFonts w:eastAsiaTheme="minorHAnsi" w:cs="Arial"/>
          <w:color w:val="000000"/>
          <w:sz w:val="20"/>
          <w:szCs w:val="20"/>
          <w:lang w:eastAsia="en-US"/>
        </w:rPr>
        <w:t>1</w:t>
      </w:r>
      <w:r w:rsidR="00246FF9">
        <w:rPr>
          <w:rStyle w:val="schriftkataloginhaltmitte"/>
          <w:rFonts w:eastAsiaTheme="minorHAnsi" w:cs="Arial"/>
          <w:color w:val="000000"/>
          <w:sz w:val="20"/>
          <w:szCs w:val="20"/>
          <w:lang w:eastAsia="en-US"/>
        </w:rPr>
        <w:t>-</w:t>
      </w:r>
      <w:r>
        <w:rPr>
          <w:rStyle w:val="schriftkataloginhaltmitte"/>
          <w:rFonts w:eastAsiaTheme="minorHAnsi" w:cs="Arial"/>
          <w:color w:val="000000"/>
          <w:sz w:val="20"/>
          <w:szCs w:val="20"/>
          <w:lang w:eastAsia="en-US"/>
        </w:rPr>
        <w:t>Liter</w:t>
      </w:r>
      <w:r w:rsidR="009C1A8B">
        <w:rPr>
          <w:rStyle w:val="schriftkataloginhaltmitte"/>
          <w:rFonts w:eastAsiaTheme="minorHAnsi" w:cs="Arial"/>
          <w:color w:val="000000"/>
          <w:sz w:val="20"/>
          <w:szCs w:val="20"/>
          <w:lang w:eastAsia="en-US"/>
        </w:rPr>
        <w:t>-</w:t>
      </w:r>
      <w:r>
        <w:rPr>
          <w:rStyle w:val="schriftkataloginhaltmitte"/>
          <w:rFonts w:eastAsiaTheme="minorHAnsi" w:cs="Arial"/>
          <w:color w:val="000000"/>
          <w:sz w:val="20"/>
          <w:szCs w:val="20"/>
          <w:lang w:eastAsia="en-US"/>
        </w:rPr>
        <w:t>Flasche</w:t>
      </w:r>
      <w:r w:rsidR="000B1D9E">
        <w:rPr>
          <w:rStyle w:val="schriftkataloginhaltmitte"/>
          <w:rFonts w:eastAsiaTheme="minorHAnsi" w:cs="Arial"/>
          <w:color w:val="000000"/>
          <w:sz w:val="20"/>
          <w:szCs w:val="20"/>
          <w:lang w:eastAsia="en-US"/>
        </w:rPr>
        <w:t>: 0,15 Euro</w:t>
      </w:r>
    </w:p>
    <w:p w14:paraId="350734A6" w14:textId="19A15D5B" w:rsidR="000B1D9E" w:rsidRPr="0020527B" w:rsidRDefault="000B1D9E" w:rsidP="000B1D9E">
      <w:pPr>
        <w:numPr>
          <w:ilvl w:val="1"/>
          <w:numId w:val="15"/>
        </w:numPr>
        <w:spacing w:line="360" w:lineRule="auto"/>
        <w:rPr>
          <w:rStyle w:val="schriftkataloginhaltmitte"/>
          <w:rFonts w:eastAsiaTheme="minorHAnsi" w:cs="Arial"/>
          <w:color w:val="000000"/>
          <w:sz w:val="20"/>
          <w:szCs w:val="20"/>
          <w:lang w:eastAsia="en-US"/>
        </w:rPr>
      </w:pPr>
      <w:r w:rsidRPr="000B1D9E">
        <w:rPr>
          <w:rStyle w:val="schriftkataloginhaltmitte"/>
          <w:rFonts w:eastAsiaTheme="minorHAnsi" w:cs="Arial"/>
          <w:color w:val="000000"/>
          <w:sz w:val="20"/>
          <w:szCs w:val="20"/>
          <w:lang w:eastAsia="en-US"/>
        </w:rPr>
        <w:t>6</w:t>
      </w:r>
      <w:r>
        <w:rPr>
          <w:rStyle w:val="schriftkataloginhaltmitte"/>
          <w:rFonts w:eastAsiaTheme="minorHAnsi" w:cs="Arial"/>
          <w:color w:val="000000"/>
          <w:sz w:val="20"/>
          <w:szCs w:val="20"/>
          <w:lang w:eastAsia="en-US"/>
        </w:rPr>
        <w:t xml:space="preserve"> </w:t>
      </w:r>
      <w:r w:rsidRPr="000B1D9E">
        <w:rPr>
          <w:rStyle w:val="schriftkataloginhaltmitte"/>
          <w:rFonts w:eastAsiaTheme="minorHAnsi" w:cs="Arial"/>
          <w:color w:val="000000"/>
          <w:sz w:val="20"/>
          <w:szCs w:val="20"/>
          <w:lang w:eastAsia="en-US"/>
        </w:rPr>
        <w:t>x 1</w:t>
      </w:r>
      <w:r w:rsidR="00246FF9">
        <w:rPr>
          <w:rStyle w:val="schriftkataloginhaltmitte"/>
          <w:rFonts w:eastAsiaTheme="minorHAnsi" w:cs="Arial"/>
          <w:color w:val="000000"/>
          <w:sz w:val="20"/>
          <w:szCs w:val="20"/>
          <w:lang w:eastAsia="en-US"/>
        </w:rPr>
        <w:t>-</w:t>
      </w:r>
      <w:r w:rsidRPr="000B1D9E">
        <w:rPr>
          <w:rStyle w:val="schriftkataloginhaltmitte"/>
          <w:rFonts w:eastAsiaTheme="minorHAnsi" w:cs="Arial"/>
          <w:color w:val="000000"/>
          <w:sz w:val="20"/>
          <w:szCs w:val="20"/>
          <w:lang w:eastAsia="en-US"/>
        </w:rPr>
        <w:t>Liter</w:t>
      </w:r>
      <w:r w:rsidR="009C1A8B">
        <w:rPr>
          <w:rStyle w:val="schriftkataloginhaltmitte"/>
          <w:rFonts w:eastAsiaTheme="minorHAnsi" w:cs="Arial"/>
          <w:color w:val="000000"/>
          <w:sz w:val="20"/>
          <w:szCs w:val="20"/>
          <w:lang w:eastAsia="en-US"/>
        </w:rPr>
        <w:t>-Flasche (</w:t>
      </w:r>
      <w:r w:rsidR="009C1A8B" w:rsidRPr="009C1A8B">
        <w:rPr>
          <w:rStyle w:val="schriftkataloginhaltmitte"/>
          <w:rFonts w:eastAsiaTheme="minorHAnsi" w:cs="Arial"/>
          <w:color w:val="000000"/>
          <w:sz w:val="20"/>
          <w:szCs w:val="20"/>
          <w:lang w:eastAsia="en-US"/>
        </w:rPr>
        <w:t>Kasten</w:t>
      </w:r>
      <w:r w:rsidR="009C1A8B">
        <w:rPr>
          <w:rStyle w:val="schriftkataloginhaltmitte"/>
          <w:rFonts w:eastAsiaTheme="minorHAnsi" w:cs="Arial"/>
          <w:color w:val="000000"/>
          <w:sz w:val="20"/>
          <w:szCs w:val="20"/>
          <w:lang w:eastAsia="en-US"/>
        </w:rPr>
        <w:t>)</w:t>
      </w:r>
      <w:r w:rsidRPr="000B1D9E">
        <w:rPr>
          <w:rStyle w:val="schriftkataloginhaltmitte"/>
          <w:rFonts w:eastAsiaTheme="minorHAnsi" w:cs="Arial"/>
          <w:color w:val="000000"/>
          <w:sz w:val="20"/>
          <w:szCs w:val="20"/>
          <w:lang w:eastAsia="en-US"/>
        </w:rPr>
        <w:t xml:space="preserve">: 1,50 </w:t>
      </w:r>
      <w:r>
        <w:rPr>
          <w:rStyle w:val="schriftkataloginhaltmitte"/>
          <w:rFonts w:eastAsiaTheme="minorHAnsi" w:cs="Arial"/>
          <w:color w:val="000000"/>
          <w:sz w:val="20"/>
          <w:szCs w:val="20"/>
          <w:lang w:eastAsia="en-US"/>
        </w:rPr>
        <w:t>Euro</w:t>
      </w:r>
    </w:p>
    <w:p w14:paraId="37448452" w14:textId="77777777" w:rsidR="00FE11C6" w:rsidRDefault="00FE11C6" w:rsidP="00FE11C6">
      <w:pPr>
        <w:spacing w:line="360" w:lineRule="auto"/>
        <w:rPr>
          <w:b/>
          <w:i/>
          <w:sz w:val="20"/>
          <w:szCs w:val="20"/>
        </w:rPr>
      </w:pPr>
    </w:p>
    <w:p w14:paraId="6B131131" w14:textId="77BA0AFD" w:rsidR="00FE11C6" w:rsidRPr="002F2AC1" w:rsidRDefault="00FE11C6" w:rsidP="00FE11C6">
      <w:pPr>
        <w:spacing w:line="360" w:lineRule="auto"/>
        <w:rPr>
          <w:b/>
          <w:i/>
          <w:sz w:val="20"/>
          <w:szCs w:val="20"/>
        </w:rPr>
      </w:pPr>
      <w:r>
        <w:rPr>
          <w:b/>
          <w:i/>
          <w:sz w:val="20"/>
          <w:szCs w:val="20"/>
        </w:rPr>
        <w:t>Und noch mehr</w:t>
      </w:r>
      <w:r w:rsidRPr="002F2AC1">
        <w:rPr>
          <w:b/>
          <w:i/>
          <w:sz w:val="20"/>
          <w:szCs w:val="20"/>
        </w:rPr>
        <w:t xml:space="preserve"> Einblicke </w:t>
      </w:r>
      <w:r>
        <w:rPr>
          <w:b/>
          <w:i/>
          <w:sz w:val="20"/>
          <w:szCs w:val="20"/>
        </w:rPr>
        <w:t>gibt es hier</w:t>
      </w:r>
      <w:r w:rsidRPr="002F2AC1">
        <w:rPr>
          <w:b/>
          <w:i/>
          <w:sz w:val="20"/>
          <w:szCs w:val="20"/>
        </w:rPr>
        <w:t xml:space="preserve">: </w:t>
      </w:r>
    </w:p>
    <w:p w14:paraId="5587739E" w14:textId="2D50F7FD" w:rsidR="00FE11C6" w:rsidRDefault="003E09C5" w:rsidP="00FE11C6">
      <w:pPr>
        <w:spacing w:line="360" w:lineRule="auto"/>
        <w:rPr>
          <w:bCs/>
          <w:i/>
          <w:sz w:val="20"/>
          <w:szCs w:val="20"/>
        </w:rPr>
      </w:pPr>
      <w:r w:rsidRPr="003E09C5">
        <w:rPr>
          <w:bCs/>
          <w:i/>
          <w:sz w:val="20"/>
          <w:szCs w:val="20"/>
        </w:rPr>
        <w:t>www.wolfra.de</w:t>
      </w:r>
    </w:p>
    <w:p w14:paraId="486B671D" w14:textId="67C4A134" w:rsidR="00FE11C6" w:rsidRPr="002F2AC1" w:rsidRDefault="003E09C5" w:rsidP="00FE11C6">
      <w:pPr>
        <w:spacing w:line="360" w:lineRule="auto"/>
        <w:rPr>
          <w:bCs/>
          <w:i/>
          <w:sz w:val="20"/>
          <w:szCs w:val="20"/>
        </w:rPr>
      </w:pPr>
      <w:r w:rsidRPr="003E09C5">
        <w:rPr>
          <w:bCs/>
          <w:i/>
          <w:sz w:val="20"/>
          <w:szCs w:val="20"/>
        </w:rPr>
        <w:t>www.facebook.com/Wolfrasaft</w:t>
      </w:r>
    </w:p>
    <w:p w14:paraId="13A2F680" w14:textId="4A391E6C" w:rsidR="002F2AC1" w:rsidRDefault="003E09C5" w:rsidP="002D1247">
      <w:pPr>
        <w:spacing w:line="360" w:lineRule="auto"/>
        <w:rPr>
          <w:bCs/>
          <w:i/>
          <w:sz w:val="20"/>
          <w:szCs w:val="20"/>
        </w:rPr>
      </w:pPr>
      <w:r w:rsidRPr="00B92CF9">
        <w:rPr>
          <w:bCs/>
          <w:i/>
          <w:sz w:val="20"/>
          <w:szCs w:val="20"/>
        </w:rPr>
        <w:t>www.instagram.com/wolfrasaft</w:t>
      </w:r>
    </w:p>
    <w:p w14:paraId="6FBF2F33" w14:textId="77777777" w:rsidR="00FE11C6" w:rsidRDefault="00FE11C6" w:rsidP="002D1247">
      <w:pPr>
        <w:spacing w:line="360" w:lineRule="auto"/>
        <w:rPr>
          <w:bCs/>
          <w:i/>
          <w:sz w:val="20"/>
          <w:szCs w:val="20"/>
        </w:rPr>
      </w:pPr>
    </w:p>
    <w:p w14:paraId="25BF377A" w14:textId="4A883196" w:rsidR="002F2AC1" w:rsidRPr="002F2AC1" w:rsidRDefault="002F2AC1" w:rsidP="002F2AC1">
      <w:pPr>
        <w:spacing w:line="360" w:lineRule="auto"/>
        <w:rPr>
          <w:b/>
          <w:iCs/>
        </w:rPr>
      </w:pPr>
      <w:r w:rsidRPr="002F2AC1">
        <w:rPr>
          <w:b/>
          <w:iCs/>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8"/>
        <w:gridCol w:w="222"/>
      </w:tblGrid>
      <w:tr w:rsidR="00E41497" w14:paraId="34600A24" w14:textId="0D942F4D" w:rsidTr="006D2BD4">
        <w:tc>
          <w:tcPr>
            <w:tcW w:w="8848" w:type="dxa"/>
          </w:tcPr>
          <w:tbl>
            <w:tblPr>
              <w:tblStyle w:val="Tabellenraster"/>
              <w:tblW w:w="9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730"/>
            </w:tblGrid>
            <w:tr w:rsidR="00B019F4" w14:paraId="24E1B3B7" w14:textId="77777777" w:rsidTr="00B019F4">
              <w:tc>
                <w:tcPr>
                  <w:tcW w:w="2301" w:type="dxa"/>
                </w:tcPr>
                <w:p w14:paraId="1812F6A3" w14:textId="1584EE21" w:rsidR="00740866" w:rsidRDefault="00740866" w:rsidP="00B019F4">
                  <w:pPr>
                    <w:jc w:val="center"/>
                    <w:rPr>
                      <w:rFonts w:ascii="Garamond" w:hAnsi="Garamond"/>
                    </w:rPr>
                  </w:pPr>
                  <w:bookmarkStart w:id="0" w:name="_Hlk36029115"/>
                  <w:r>
                    <w:rPr>
                      <w:noProof/>
                    </w:rPr>
                    <w:drawing>
                      <wp:inline distT="0" distB="0" distL="0" distR="0" wp14:anchorId="27B03325" wp14:editId="2DA6CD09">
                        <wp:extent cx="604800" cy="1440000"/>
                        <wp:effectExtent l="0" t="0" r="508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4800" cy="1440000"/>
                                </a:xfrm>
                                <a:prstGeom prst="rect">
                                  <a:avLst/>
                                </a:prstGeom>
                              </pic:spPr>
                            </pic:pic>
                          </a:graphicData>
                        </a:graphic>
                      </wp:inline>
                    </w:drawing>
                  </w:r>
                </w:p>
              </w:tc>
              <w:tc>
                <w:tcPr>
                  <w:tcW w:w="6805" w:type="dxa"/>
                </w:tcPr>
                <w:p w14:paraId="7314ADC1" w14:textId="77777777" w:rsidR="00740866" w:rsidRPr="00740866" w:rsidRDefault="00740866" w:rsidP="00740866">
                  <w:pPr>
                    <w:tabs>
                      <w:tab w:val="left" w:pos="5952"/>
                    </w:tabs>
                    <w:rPr>
                      <w:rFonts w:cs="Arial"/>
                      <w:color w:val="000000" w:themeColor="text1"/>
                      <w:sz w:val="18"/>
                    </w:rPr>
                  </w:pPr>
                  <w:r w:rsidRPr="00740866">
                    <w:rPr>
                      <w:rFonts w:cs="Arial"/>
                      <w:b/>
                      <w:bCs/>
                      <w:color w:val="000000" w:themeColor="text1"/>
                      <w:sz w:val="18"/>
                    </w:rPr>
                    <w:t>Bildunterschrift:</w:t>
                  </w:r>
                  <w:r w:rsidRPr="00740866">
                    <w:rPr>
                      <w:rFonts w:cs="Arial"/>
                      <w:color w:val="000000" w:themeColor="text1"/>
                      <w:sz w:val="18"/>
                    </w:rPr>
                    <w:t xml:space="preserve"> Sommer Ananas-Kokos</w:t>
                  </w:r>
                </w:p>
                <w:p w14:paraId="7B5ABCFF" w14:textId="35A91BE1" w:rsidR="00740866" w:rsidRPr="00740866" w:rsidRDefault="00740866" w:rsidP="00740866">
                  <w:pPr>
                    <w:tabs>
                      <w:tab w:val="left" w:pos="5952"/>
                    </w:tabs>
                    <w:rPr>
                      <w:rFonts w:cs="Arial"/>
                      <w:color w:val="000000" w:themeColor="text1"/>
                      <w:sz w:val="18"/>
                    </w:rPr>
                  </w:pPr>
                  <w:r w:rsidRPr="00740866">
                    <w:rPr>
                      <w:rFonts w:cs="Arial"/>
                      <w:b/>
                      <w:bCs/>
                      <w:color w:val="000000" w:themeColor="text1"/>
                      <w:sz w:val="18"/>
                    </w:rPr>
                    <w:t>Dateiname:</w:t>
                  </w:r>
                  <w:r w:rsidRPr="00740866">
                    <w:rPr>
                      <w:rFonts w:cs="Arial"/>
                      <w:color w:val="000000" w:themeColor="text1"/>
                      <w:sz w:val="18"/>
                    </w:rPr>
                    <w:t xml:space="preserve"> Pressefoto_</w:t>
                  </w:r>
                  <w:r>
                    <w:rPr>
                      <w:rFonts w:cs="Arial"/>
                      <w:color w:val="000000" w:themeColor="text1"/>
                      <w:sz w:val="18"/>
                    </w:rPr>
                    <w:t>Sommer_Ananas-Kokos</w:t>
                  </w:r>
                  <w:r w:rsidRPr="00740866">
                    <w:rPr>
                      <w:rFonts w:cs="Arial"/>
                      <w:color w:val="000000" w:themeColor="text1"/>
                      <w:sz w:val="18"/>
                    </w:rPr>
                    <w:t>.jpg (</w:t>
                  </w:r>
                  <w:r w:rsidR="00D47D83">
                    <w:rPr>
                      <w:rFonts w:cs="Arial"/>
                      <w:color w:val="000000" w:themeColor="text1"/>
                      <w:sz w:val="18"/>
                    </w:rPr>
                    <w:t>1 M</w:t>
                  </w:r>
                  <w:r w:rsidRPr="00740866">
                    <w:rPr>
                      <w:rFonts w:cs="Arial"/>
                      <w:color w:val="000000" w:themeColor="text1"/>
                      <w:sz w:val="18"/>
                    </w:rPr>
                    <w:t>B)</w:t>
                  </w:r>
                </w:p>
                <w:p w14:paraId="63117473" w14:textId="20B04D89" w:rsidR="00740866" w:rsidRPr="00740866" w:rsidRDefault="00740866" w:rsidP="00740866">
                  <w:pPr>
                    <w:rPr>
                      <w:rFonts w:cs="Arial"/>
                      <w:color w:val="000000" w:themeColor="text1"/>
                      <w:sz w:val="18"/>
                    </w:rPr>
                  </w:pPr>
                  <w:r w:rsidRPr="00740866">
                    <w:rPr>
                      <w:rFonts w:cs="Arial"/>
                      <w:b/>
                      <w:bCs/>
                      <w:color w:val="000000" w:themeColor="text1"/>
                      <w:sz w:val="18"/>
                    </w:rPr>
                    <w:t>Quellenangabe Foto:</w:t>
                  </w:r>
                  <w:r w:rsidRPr="00740866">
                    <w:rPr>
                      <w:rFonts w:cs="Arial"/>
                      <w:color w:val="000000" w:themeColor="text1"/>
                      <w:sz w:val="18"/>
                    </w:rPr>
                    <w:t xml:space="preserve"> Wolfra Bayrische Natursaft Kelterei GmbH, März 2023 </w:t>
                  </w:r>
                </w:p>
                <w:p w14:paraId="2FAD5CAF" w14:textId="7F3C273D" w:rsidR="00740866" w:rsidRPr="00740866" w:rsidRDefault="00740866" w:rsidP="00740866">
                  <w:pPr>
                    <w:rPr>
                      <w:rFonts w:cs="Arial"/>
                      <w:color w:val="000000" w:themeColor="text1"/>
                      <w:sz w:val="18"/>
                    </w:rPr>
                  </w:pPr>
                  <w:r w:rsidRPr="00740866">
                    <w:rPr>
                      <w:rFonts w:cs="Arial"/>
                      <w:b/>
                      <w:bCs/>
                      <w:color w:val="000000" w:themeColor="text1"/>
                      <w:sz w:val="18"/>
                    </w:rPr>
                    <w:t>Nutzung:</w:t>
                  </w:r>
                  <w:r w:rsidRPr="00740866">
                    <w:rPr>
                      <w:rFonts w:cs="Arial"/>
                      <w:color w:val="000000" w:themeColor="text1"/>
                      <w:sz w:val="18"/>
                    </w:rPr>
                    <w:t xml:space="preserve"> Abdruck zur Illustration der redaktionellen Berichterstattung. </w:t>
                  </w:r>
                  <w:r w:rsidR="00B019F4">
                    <w:rPr>
                      <w:rFonts w:cs="Arial"/>
                      <w:color w:val="000000" w:themeColor="text1"/>
                      <w:sz w:val="18"/>
                    </w:rPr>
                    <w:t xml:space="preserve">                           </w:t>
                  </w:r>
                  <w:r w:rsidRPr="00740866">
                    <w:rPr>
                      <w:rFonts w:cs="Arial"/>
                      <w:color w:val="000000" w:themeColor="text1"/>
                      <w:sz w:val="18"/>
                    </w:rPr>
                    <w:t>Nur im Zusammenhang mit Informationen zu Marke, Produkten und dem Unternehmen</w:t>
                  </w:r>
                  <w:r w:rsidR="00B019F4">
                    <w:rPr>
                      <w:rFonts w:cs="Arial"/>
                      <w:color w:val="000000" w:themeColor="text1"/>
                      <w:sz w:val="18"/>
                    </w:rPr>
                    <w:t xml:space="preserve"> </w:t>
                  </w:r>
                  <w:r w:rsidRPr="00740866">
                    <w:rPr>
                      <w:rFonts w:cs="Arial"/>
                      <w:color w:val="000000" w:themeColor="text1"/>
                      <w:sz w:val="18"/>
                    </w:rPr>
                    <w:t xml:space="preserve">Wolfra Bayrische Natursaft Kelterei GmbH zu verwenden. </w:t>
                  </w:r>
                </w:p>
                <w:p w14:paraId="28C9778C" w14:textId="33CF05E1" w:rsidR="00740866" w:rsidRPr="00740866" w:rsidRDefault="00740866" w:rsidP="00740866">
                  <w:pPr>
                    <w:rPr>
                      <w:rFonts w:cs="Arial"/>
                      <w:color w:val="000000" w:themeColor="text1"/>
                      <w:sz w:val="18"/>
                    </w:rPr>
                  </w:pPr>
                  <w:r w:rsidRPr="00740866">
                    <w:rPr>
                      <w:rFonts w:cs="Arial"/>
                      <w:b/>
                      <w:bCs/>
                      <w:color w:val="000000" w:themeColor="text1"/>
                      <w:sz w:val="18"/>
                    </w:rPr>
                    <w:t>EAN-Einzeln:</w:t>
                  </w:r>
                  <w:r w:rsidRPr="00740866">
                    <w:rPr>
                      <w:rFonts w:cs="Arial"/>
                      <w:color w:val="000000" w:themeColor="text1"/>
                      <w:sz w:val="18"/>
                    </w:rPr>
                    <w:t xml:space="preserve"> 4008074102664</w:t>
                  </w:r>
                </w:p>
                <w:p w14:paraId="21110461" w14:textId="2C9D1C6F" w:rsidR="00740866" w:rsidRPr="00740866" w:rsidRDefault="00740866" w:rsidP="00740866">
                  <w:pPr>
                    <w:rPr>
                      <w:rFonts w:ascii="Garamond" w:hAnsi="Garamond"/>
                      <w:color w:val="000000" w:themeColor="text1"/>
                    </w:rPr>
                  </w:pPr>
                  <w:r w:rsidRPr="00740866">
                    <w:rPr>
                      <w:rFonts w:cs="Arial"/>
                      <w:b/>
                      <w:bCs/>
                      <w:color w:val="000000" w:themeColor="text1"/>
                      <w:sz w:val="18"/>
                    </w:rPr>
                    <w:t>EAN-Gebinde:</w:t>
                  </w:r>
                  <w:r w:rsidRPr="00740866">
                    <w:rPr>
                      <w:rFonts w:cs="Arial"/>
                      <w:color w:val="000000" w:themeColor="text1"/>
                      <w:sz w:val="18"/>
                    </w:rPr>
                    <w:t xml:space="preserve"> 4008074202661 (6x1L) </w:t>
                  </w:r>
                </w:p>
              </w:tc>
            </w:tr>
            <w:tr w:rsidR="00B019F4" w14:paraId="5CC65028" w14:textId="77777777" w:rsidTr="00B019F4">
              <w:tc>
                <w:tcPr>
                  <w:tcW w:w="2301" w:type="dxa"/>
                </w:tcPr>
                <w:p w14:paraId="28985044" w14:textId="3205875B" w:rsidR="00740866" w:rsidRDefault="00740866" w:rsidP="00B019F4">
                  <w:pPr>
                    <w:jc w:val="center"/>
                    <w:rPr>
                      <w:noProof/>
                    </w:rPr>
                  </w:pPr>
                  <w:r>
                    <w:rPr>
                      <w:noProof/>
                    </w:rPr>
                    <w:drawing>
                      <wp:inline distT="0" distB="0" distL="0" distR="0" wp14:anchorId="192687AD" wp14:editId="762FB49D">
                        <wp:extent cx="596344" cy="1440000"/>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6344" cy="1440000"/>
                                </a:xfrm>
                                <a:prstGeom prst="rect">
                                  <a:avLst/>
                                </a:prstGeom>
                              </pic:spPr>
                            </pic:pic>
                          </a:graphicData>
                        </a:graphic>
                      </wp:inline>
                    </w:drawing>
                  </w:r>
                </w:p>
              </w:tc>
              <w:tc>
                <w:tcPr>
                  <w:tcW w:w="6805" w:type="dxa"/>
                </w:tcPr>
                <w:p w14:paraId="1F30D0CA" w14:textId="77777777" w:rsidR="00740866" w:rsidRPr="00740866" w:rsidRDefault="00740866" w:rsidP="00740866">
                  <w:pPr>
                    <w:tabs>
                      <w:tab w:val="left" w:pos="5952"/>
                    </w:tabs>
                    <w:rPr>
                      <w:rFonts w:cs="Arial"/>
                      <w:color w:val="000000" w:themeColor="text1"/>
                      <w:sz w:val="18"/>
                    </w:rPr>
                  </w:pPr>
                  <w:r w:rsidRPr="00740866">
                    <w:rPr>
                      <w:rFonts w:cs="Arial"/>
                      <w:b/>
                      <w:bCs/>
                      <w:color w:val="000000" w:themeColor="text1"/>
                      <w:sz w:val="18"/>
                    </w:rPr>
                    <w:t>Bildunterschrift:</w:t>
                  </w:r>
                  <w:r w:rsidRPr="00740866">
                    <w:rPr>
                      <w:rFonts w:cs="Arial"/>
                      <w:color w:val="000000" w:themeColor="text1"/>
                      <w:sz w:val="18"/>
                    </w:rPr>
                    <w:t xml:space="preserve"> Sommer Apfel</w:t>
                  </w:r>
                </w:p>
                <w:p w14:paraId="2EC6A2A3" w14:textId="0DB5AF75" w:rsidR="00740866" w:rsidRPr="00740866" w:rsidRDefault="00740866" w:rsidP="00740866">
                  <w:pPr>
                    <w:tabs>
                      <w:tab w:val="left" w:pos="5952"/>
                    </w:tabs>
                    <w:rPr>
                      <w:rFonts w:cs="Arial"/>
                      <w:color w:val="000000" w:themeColor="text1"/>
                      <w:sz w:val="18"/>
                    </w:rPr>
                  </w:pPr>
                  <w:r w:rsidRPr="00740866">
                    <w:rPr>
                      <w:rFonts w:cs="Arial"/>
                      <w:b/>
                      <w:bCs/>
                      <w:color w:val="000000" w:themeColor="text1"/>
                      <w:sz w:val="18"/>
                    </w:rPr>
                    <w:t>Dateiname:</w:t>
                  </w:r>
                  <w:r w:rsidRPr="00740866">
                    <w:rPr>
                      <w:rFonts w:cs="Arial"/>
                      <w:color w:val="000000" w:themeColor="text1"/>
                      <w:sz w:val="18"/>
                    </w:rPr>
                    <w:t xml:space="preserve"> Pressefoto_</w:t>
                  </w:r>
                  <w:r>
                    <w:rPr>
                      <w:rFonts w:cs="Arial"/>
                      <w:color w:val="000000" w:themeColor="text1"/>
                      <w:sz w:val="18"/>
                    </w:rPr>
                    <w:t>Sommer_Apfel</w:t>
                  </w:r>
                  <w:r w:rsidRPr="00740866">
                    <w:rPr>
                      <w:rFonts w:cs="Arial"/>
                      <w:color w:val="000000" w:themeColor="text1"/>
                      <w:sz w:val="18"/>
                    </w:rPr>
                    <w:t>.jpg (</w:t>
                  </w:r>
                  <w:r w:rsidR="0020527B">
                    <w:rPr>
                      <w:rFonts w:cs="Arial"/>
                      <w:color w:val="000000" w:themeColor="text1"/>
                      <w:sz w:val="18"/>
                    </w:rPr>
                    <w:t>856</w:t>
                  </w:r>
                  <w:r w:rsidR="0020527B" w:rsidRPr="00740866">
                    <w:rPr>
                      <w:rFonts w:cs="Arial"/>
                      <w:color w:val="000000" w:themeColor="text1"/>
                      <w:sz w:val="18"/>
                    </w:rPr>
                    <w:t xml:space="preserve"> </w:t>
                  </w:r>
                  <w:r w:rsidRPr="00740866">
                    <w:rPr>
                      <w:rFonts w:cs="Arial"/>
                      <w:color w:val="000000" w:themeColor="text1"/>
                      <w:sz w:val="18"/>
                    </w:rPr>
                    <w:t>KB)</w:t>
                  </w:r>
                </w:p>
                <w:p w14:paraId="155A051C" w14:textId="332FDBFA" w:rsidR="00740866" w:rsidRPr="00740866" w:rsidRDefault="00740866" w:rsidP="00740866">
                  <w:pPr>
                    <w:rPr>
                      <w:rFonts w:cs="Arial"/>
                      <w:color w:val="000000" w:themeColor="text1"/>
                      <w:sz w:val="18"/>
                    </w:rPr>
                  </w:pPr>
                  <w:r w:rsidRPr="00740866">
                    <w:rPr>
                      <w:rFonts w:cs="Arial"/>
                      <w:b/>
                      <w:bCs/>
                      <w:color w:val="000000" w:themeColor="text1"/>
                      <w:sz w:val="18"/>
                    </w:rPr>
                    <w:t>Quellenangabe Foto:</w:t>
                  </w:r>
                  <w:r w:rsidRPr="00740866">
                    <w:rPr>
                      <w:rFonts w:cs="Arial"/>
                      <w:color w:val="000000" w:themeColor="text1"/>
                      <w:sz w:val="18"/>
                    </w:rPr>
                    <w:t xml:space="preserve"> Wolfra Bayrische Natursaft Kelterei GmbH, März 2023 </w:t>
                  </w:r>
                </w:p>
                <w:p w14:paraId="3982B7FF" w14:textId="3F5574F6" w:rsidR="00740866" w:rsidRPr="00740866" w:rsidRDefault="00740866" w:rsidP="00740866">
                  <w:pPr>
                    <w:rPr>
                      <w:rFonts w:cs="Arial"/>
                      <w:color w:val="000000" w:themeColor="text1"/>
                      <w:sz w:val="18"/>
                    </w:rPr>
                  </w:pPr>
                  <w:r w:rsidRPr="00740866">
                    <w:rPr>
                      <w:rFonts w:cs="Arial"/>
                      <w:b/>
                      <w:bCs/>
                      <w:color w:val="000000" w:themeColor="text1"/>
                      <w:sz w:val="18"/>
                    </w:rPr>
                    <w:t>Nutzung:</w:t>
                  </w:r>
                  <w:r w:rsidRPr="00740866">
                    <w:rPr>
                      <w:rFonts w:cs="Arial"/>
                      <w:color w:val="000000" w:themeColor="text1"/>
                      <w:sz w:val="18"/>
                    </w:rPr>
                    <w:t xml:space="preserve"> Abdruck zur Illustration der redaktionellen Berichterstattung. </w:t>
                  </w:r>
                  <w:r w:rsidR="00B019F4">
                    <w:rPr>
                      <w:rFonts w:cs="Arial"/>
                      <w:color w:val="000000" w:themeColor="text1"/>
                      <w:sz w:val="18"/>
                    </w:rPr>
                    <w:t xml:space="preserve">                              </w:t>
                  </w:r>
                  <w:r w:rsidRPr="00740866">
                    <w:rPr>
                      <w:rFonts w:cs="Arial"/>
                      <w:color w:val="000000" w:themeColor="text1"/>
                      <w:sz w:val="18"/>
                    </w:rPr>
                    <w:t xml:space="preserve">Nur im Zusammenhang mit Informationen zu Marke, Produkten und dem Unternehmen Wolfra Bayrische Natursaft Kelterei GmbH zu verwenden. </w:t>
                  </w:r>
                </w:p>
                <w:p w14:paraId="66D98DA6" w14:textId="2895C23D" w:rsidR="00740866" w:rsidRPr="00740866" w:rsidRDefault="00740866" w:rsidP="00740866">
                  <w:pPr>
                    <w:rPr>
                      <w:rFonts w:cs="Arial"/>
                      <w:color w:val="000000" w:themeColor="text1"/>
                      <w:sz w:val="18"/>
                    </w:rPr>
                  </w:pPr>
                  <w:r w:rsidRPr="00740866">
                    <w:rPr>
                      <w:rFonts w:cs="Arial"/>
                      <w:b/>
                      <w:bCs/>
                      <w:color w:val="000000" w:themeColor="text1"/>
                      <w:sz w:val="18"/>
                    </w:rPr>
                    <w:t>EAN-Einzeln:</w:t>
                  </w:r>
                  <w:r w:rsidRPr="00740866">
                    <w:rPr>
                      <w:rFonts w:cs="Arial"/>
                      <w:color w:val="000000" w:themeColor="text1"/>
                      <w:sz w:val="18"/>
                    </w:rPr>
                    <w:t xml:space="preserve"> 4008074101575</w:t>
                  </w:r>
                </w:p>
                <w:p w14:paraId="764C00C4" w14:textId="50F9A3D3" w:rsidR="00740866" w:rsidRPr="00740866" w:rsidRDefault="00740866" w:rsidP="00740866">
                  <w:pPr>
                    <w:tabs>
                      <w:tab w:val="left" w:pos="5952"/>
                    </w:tabs>
                    <w:rPr>
                      <w:rFonts w:cs="Arial"/>
                      <w:b/>
                      <w:bCs/>
                      <w:color w:val="000000" w:themeColor="text1"/>
                      <w:sz w:val="18"/>
                    </w:rPr>
                  </w:pPr>
                  <w:r w:rsidRPr="00740866">
                    <w:rPr>
                      <w:rFonts w:cs="Arial"/>
                      <w:b/>
                      <w:bCs/>
                      <w:color w:val="000000" w:themeColor="text1"/>
                      <w:sz w:val="18"/>
                    </w:rPr>
                    <w:t>EAN-Gebinde:</w:t>
                  </w:r>
                  <w:r w:rsidRPr="00740866">
                    <w:rPr>
                      <w:rFonts w:cs="Arial"/>
                      <w:color w:val="000000" w:themeColor="text1"/>
                      <w:sz w:val="18"/>
                    </w:rPr>
                    <w:t xml:space="preserve"> 4008074201572 (6x1L) </w:t>
                  </w:r>
                </w:p>
              </w:tc>
            </w:tr>
            <w:tr w:rsidR="00B019F4" w14:paraId="6E69D713" w14:textId="77777777" w:rsidTr="00B019F4">
              <w:tc>
                <w:tcPr>
                  <w:tcW w:w="2301" w:type="dxa"/>
                </w:tcPr>
                <w:p w14:paraId="39A3D479" w14:textId="51640FC7" w:rsidR="00740866" w:rsidRDefault="00740866" w:rsidP="00B019F4">
                  <w:pPr>
                    <w:jc w:val="center"/>
                    <w:rPr>
                      <w:noProof/>
                    </w:rPr>
                  </w:pPr>
                  <w:r>
                    <w:rPr>
                      <w:noProof/>
                    </w:rPr>
                    <w:lastRenderedPageBreak/>
                    <w:drawing>
                      <wp:inline distT="0" distB="0" distL="0" distR="0" wp14:anchorId="06BE3491" wp14:editId="5F769309">
                        <wp:extent cx="580909" cy="1440000"/>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0909" cy="1440000"/>
                                </a:xfrm>
                                <a:prstGeom prst="rect">
                                  <a:avLst/>
                                </a:prstGeom>
                              </pic:spPr>
                            </pic:pic>
                          </a:graphicData>
                        </a:graphic>
                      </wp:inline>
                    </w:drawing>
                  </w:r>
                </w:p>
              </w:tc>
              <w:tc>
                <w:tcPr>
                  <w:tcW w:w="6805" w:type="dxa"/>
                </w:tcPr>
                <w:p w14:paraId="5F400CA9" w14:textId="1D6A9EA9" w:rsidR="00740866" w:rsidRPr="00740866" w:rsidRDefault="00740866" w:rsidP="00740866">
                  <w:pPr>
                    <w:tabs>
                      <w:tab w:val="left" w:pos="5952"/>
                    </w:tabs>
                    <w:rPr>
                      <w:rFonts w:cs="Arial"/>
                      <w:color w:val="000000" w:themeColor="text1"/>
                      <w:sz w:val="18"/>
                    </w:rPr>
                  </w:pPr>
                  <w:r w:rsidRPr="00740866">
                    <w:rPr>
                      <w:rFonts w:cs="Arial"/>
                      <w:b/>
                      <w:bCs/>
                      <w:color w:val="000000" w:themeColor="text1"/>
                      <w:sz w:val="18"/>
                    </w:rPr>
                    <w:t>Bildunterschrift:</w:t>
                  </w:r>
                  <w:r w:rsidRPr="00740866">
                    <w:rPr>
                      <w:rFonts w:cs="Arial"/>
                      <w:color w:val="000000" w:themeColor="text1"/>
                      <w:sz w:val="18"/>
                    </w:rPr>
                    <w:t xml:space="preserve"> Sommer Orange-Ingwer</w:t>
                  </w:r>
                </w:p>
                <w:p w14:paraId="3732A69B" w14:textId="7AC22748" w:rsidR="00740866" w:rsidRPr="00740866" w:rsidRDefault="00740866" w:rsidP="00740866">
                  <w:pPr>
                    <w:tabs>
                      <w:tab w:val="left" w:pos="5952"/>
                    </w:tabs>
                    <w:rPr>
                      <w:rFonts w:cs="Arial"/>
                      <w:color w:val="000000" w:themeColor="text1"/>
                      <w:sz w:val="18"/>
                    </w:rPr>
                  </w:pPr>
                  <w:r w:rsidRPr="00740866">
                    <w:rPr>
                      <w:rFonts w:cs="Arial"/>
                      <w:b/>
                      <w:bCs/>
                      <w:color w:val="000000" w:themeColor="text1"/>
                      <w:sz w:val="18"/>
                    </w:rPr>
                    <w:t>Dateiname:</w:t>
                  </w:r>
                  <w:r w:rsidRPr="00740866">
                    <w:rPr>
                      <w:rFonts w:cs="Arial"/>
                      <w:color w:val="000000" w:themeColor="text1"/>
                      <w:sz w:val="18"/>
                    </w:rPr>
                    <w:t xml:space="preserve"> Pressefoto_</w:t>
                  </w:r>
                  <w:r>
                    <w:rPr>
                      <w:rFonts w:cs="Arial"/>
                      <w:color w:val="000000" w:themeColor="text1"/>
                      <w:sz w:val="18"/>
                    </w:rPr>
                    <w:t>Sommer_Orange-Ingwer</w:t>
                  </w:r>
                  <w:r w:rsidRPr="00740866">
                    <w:rPr>
                      <w:rFonts w:cs="Arial"/>
                      <w:color w:val="000000" w:themeColor="text1"/>
                      <w:sz w:val="18"/>
                    </w:rPr>
                    <w:t xml:space="preserve">.jpg </w:t>
                  </w:r>
                  <w:r w:rsidRPr="0020527B">
                    <w:rPr>
                      <w:rFonts w:cs="Arial"/>
                      <w:color w:val="000000" w:themeColor="text1"/>
                      <w:sz w:val="18"/>
                    </w:rPr>
                    <w:t>(</w:t>
                  </w:r>
                  <w:r w:rsidR="0020527B" w:rsidRPr="0020527B">
                    <w:rPr>
                      <w:rFonts w:cs="Arial"/>
                      <w:color w:val="000000" w:themeColor="text1"/>
                      <w:sz w:val="18"/>
                    </w:rPr>
                    <w:t>968</w:t>
                  </w:r>
                  <w:r w:rsidRPr="0020527B">
                    <w:rPr>
                      <w:rFonts w:cs="Arial"/>
                      <w:color w:val="000000" w:themeColor="text1"/>
                      <w:sz w:val="18"/>
                    </w:rPr>
                    <w:t xml:space="preserve"> KB</w:t>
                  </w:r>
                  <w:r w:rsidRPr="00740866">
                    <w:rPr>
                      <w:rFonts w:cs="Arial"/>
                      <w:color w:val="000000" w:themeColor="text1"/>
                      <w:sz w:val="18"/>
                    </w:rPr>
                    <w:t>)</w:t>
                  </w:r>
                </w:p>
                <w:p w14:paraId="2D2E61C6" w14:textId="1CDC40A4" w:rsidR="00740866" w:rsidRPr="00740866" w:rsidRDefault="00740866" w:rsidP="00740866">
                  <w:pPr>
                    <w:rPr>
                      <w:rFonts w:cs="Arial"/>
                      <w:color w:val="000000" w:themeColor="text1"/>
                      <w:sz w:val="18"/>
                    </w:rPr>
                  </w:pPr>
                  <w:r w:rsidRPr="00740866">
                    <w:rPr>
                      <w:rFonts w:cs="Arial"/>
                      <w:b/>
                      <w:bCs/>
                      <w:color w:val="000000" w:themeColor="text1"/>
                      <w:sz w:val="18"/>
                    </w:rPr>
                    <w:t>Quellenangabe Foto:</w:t>
                  </w:r>
                  <w:r w:rsidRPr="00740866">
                    <w:rPr>
                      <w:rFonts w:cs="Arial"/>
                      <w:color w:val="000000" w:themeColor="text1"/>
                      <w:sz w:val="18"/>
                    </w:rPr>
                    <w:t xml:space="preserve"> Wolfra Bayrische Natursaft Kelterei GmbH, März 2023 </w:t>
                  </w:r>
                </w:p>
                <w:p w14:paraId="6769BE1F" w14:textId="45D8424E" w:rsidR="00740866" w:rsidRPr="00740866" w:rsidRDefault="00740866" w:rsidP="00740866">
                  <w:pPr>
                    <w:rPr>
                      <w:rFonts w:cs="Arial"/>
                      <w:color w:val="000000" w:themeColor="text1"/>
                      <w:sz w:val="18"/>
                    </w:rPr>
                  </w:pPr>
                  <w:r w:rsidRPr="00740866">
                    <w:rPr>
                      <w:rFonts w:cs="Arial"/>
                      <w:b/>
                      <w:bCs/>
                      <w:color w:val="000000" w:themeColor="text1"/>
                      <w:sz w:val="18"/>
                    </w:rPr>
                    <w:t>Nutzung:</w:t>
                  </w:r>
                  <w:r w:rsidRPr="00740866">
                    <w:rPr>
                      <w:rFonts w:cs="Arial"/>
                      <w:color w:val="000000" w:themeColor="text1"/>
                      <w:sz w:val="18"/>
                    </w:rPr>
                    <w:t xml:space="preserve"> Abdruck zur Illustration der redaktionellen Berichterstattung. </w:t>
                  </w:r>
                  <w:r w:rsidR="00B019F4">
                    <w:rPr>
                      <w:rFonts w:cs="Arial"/>
                      <w:color w:val="000000" w:themeColor="text1"/>
                      <w:sz w:val="18"/>
                    </w:rPr>
                    <w:t xml:space="preserve">                                </w:t>
                  </w:r>
                  <w:r w:rsidRPr="00740866">
                    <w:rPr>
                      <w:rFonts w:cs="Arial"/>
                      <w:color w:val="000000" w:themeColor="text1"/>
                      <w:sz w:val="18"/>
                    </w:rPr>
                    <w:t>Nur im Zusammenhang mit Informationen zu Marke, Produkten und dem Unternehmen</w:t>
                  </w:r>
                  <w:r w:rsidR="00B019F4">
                    <w:rPr>
                      <w:rFonts w:cs="Arial"/>
                      <w:color w:val="000000" w:themeColor="text1"/>
                      <w:sz w:val="18"/>
                    </w:rPr>
                    <w:t xml:space="preserve"> </w:t>
                  </w:r>
                  <w:r w:rsidRPr="00740866">
                    <w:rPr>
                      <w:rFonts w:cs="Arial"/>
                      <w:color w:val="000000" w:themeColor="text1"/>
                      <w:sz w:val="18"/>
                    </w:rPr>
                    <w:t xml:space="preserve">Wolfra Bayrische Natursaft Kelterei GmbH zu verwenden. </w:t>
                  </w:r>
                </w:p>
                <w:p w14:paraId="24D99F29" w14:textId="0A7DC35F" w:rsidR="00740866" w:rsidRPr="00740866" w:rsidRDefault="00740866" w:rsidP="00740866">
                  <w:pPr>
                    <w:rPr>
                      <w:rFonts w:cs="Arial"/>
                      <w:color w:val="000000" w:themeColor="text1"/>
                      <w:sz w:val="18"/>
                    </w:rPr>
                  </w:pPr>
                  <w:r w:rsidRPr="00740866">
                    <w:rPr>
                      <w:rFonts w:cs="Arial"/>
                      <w:b/>
                      <w:bCs/>
                      <w:color w:val="000000" w:themeColor="text1"/>
                      <w:sz w:val="18"/>
                    </w:rPr>
                    <w:t>EAN-Einzeln:</w:t>
                  </w:r>
                  <w:r w:rsidRPr="00740866">
                    <w:rPr>
                      <w:rFonts w:cs="Arial"/>
                      <w:color w:val="000000" w:themeColor="text1"/>
                      <w:sz w:val="18"/>
                    </w:rPr>
                    <w:t xml:space="preserve"> 4008074103777</w:t>
                  </w:r>
                </w:p>
                <w:p w14:paraId="5D1AF65B" w14:textId="4D1BD82A" w:rsidR="00740866" w:rsidRPr="00740866" w:rsidRDefault="00740866" w:rsidP="00740866">
                  <w:pPr>
                    <w:rPr>
                      <w:rFonts w:cs="Arial"/>
                      <w:b/>
                      <w:bCs/>
                      <w:color w:val="000000" w:themeColor="text1"/>
                      <w:sz w:val="18"/>
                    </w:rPr>
                  </w:pPr>
                  <w:r w:rsidRPr="00740866">
                    <w:rPr>
                      <w:rFonts w:cs="Arial"/>
                      <w:b/>
                      <w:bCs/>
                      <w:color w:val="000000" w:themeColor="text1"/>
                      <w:sz w:val="18"/>
                    </w:rPr>
                    <w:t>EAN-Gebinde:</w:t>
                  </w:r>
                  <w:r w:rsidRPr="00740866">
                    <w:rPr>
                      <w:rFonts w:cs="Arial"/>
                      <w:color w:val="000000" w:themeColor="text1"/>
                      <w:sz w:val="18"/>
                    </w:rPr>
                    <w:t xml:space="preserve"> 4008074203774 (6x1L) </w:t>
                  </w:r>
                </w:p>
              </w:tc>
            </w:tr>
            <w:tr w:rsidR="00B019F4" w14:paraId="13E98A02" w14:textId="77777777" w:rsidTr="00B019F4">
              <w:trPr>
                <w:trHeight w:val="1959"/>
              </w:trPr>
              <w:tc>
                <w:tcPr>
                  <w:tcW w:w="2301" w:type="dxa"/>
                </w:tcPr>
                <w:p w14:paraId="71AE973F" w14:textId="6BE7282C" w:rsidR="00B019F4" w:rsidRDefault="00B019F4" w:rsidP="00740866">
                  <w:pPr>
                    <w:rPr>
                      <w:noProof/>
                    </w:rPr>
                  </w:pPr>
                  <w:r>
                    <w:rPr>
                      <w:noProof/>
                    </w:rPr>
                    <w:drawing>
                      <wp:anchor distT="0" distB="0" distL="114300" distR="114300" simplePos="0" relativeHeight="251658240" behindDoc="0" locked="0" layoutInCell="1" allowOverlap="1" wp14:anchorId="1DFD03F1" wp14:editId="233D624A">
                        <wp:simplePos x="0" y="0"/>
                        <wp:positionH relativeFrom="column">
                          <wp:posOffset>-1905</wp:posOffset>
                        </wp:positionH>
                        <wp:positionV relativeFrom="paragraph">
                          <wp:posOffset>77566</wp:posOffset>
                        </wp:positionV>
                        <wp:extent cx="1371232" cy="1017917"/>
                        <wp:effectExtent l="0" t="0" r="63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232" cy="1017917"/>
                                </a:xfrm>
                                <a:prstGeom prst="rect">
                                  <a:avLst/>
                                </a:prstGeom>
                              </pic:spPr>
                            </pic:pic>
                          </a:graphicData>
                        </a:graphic>
                      </wp:anchor>
                    </w:drawing>
                  </w:r>
                </w:p>
              </w:tc>
              <w:tc>
                <w:tcPr>
                  <w:tcW w:w="6805" w:type="dxa"/>
                </w:tcPr>
                <w:p w14:paraId="40543743" w14:textId="2FD4CA18" w:rsidR="00B019F4" w:rsidRPr="00740866" w:rsidRDefault="00B019F4" w:rsidP="00B019F4">
                  <w:pPr>
                    <w:tabs>
                      <w:tab w:val="left" w:pos="5952"/>
                    </w:tabs>
                    <w:rPr>
                      <w:rFonts w:cs="Arial"/>
                      <w:color w:val="000000" w:themeColor="text1"/>
                      <w:sz w:val="18"/>
                    </w:rPr>
                  </w:pPr>
                  <w:r w:rsidRPr="00740866">
                    <w:rPr>
                      <w:rFonts w:cs="Arial"/>
                      <w:b/>
                      <w:bCs/>
                      <w:color w:val="000000" w:themeColor="text1"/>
                      <w:sz w:val="18"/>
                    </w:rPr>
                    <w:t>Bildunterschrift:</w:t>
                  </w:r>
                  <w:r w:rsidRPr="00740866">
                    <w:rPr>
                      <w:rFonts w:cs="Arial"/>
                      <w:color w:val="000000" w:themeColor="text1"/>
                      <w:sz w:val="18"/>
                    </w:rPr>
                    <w:t xml:space="preserve"> </w:t>
                  </w:r>
                  <w:r>
                    <w:rPr>
                      <w:rFonts w:cs="Arial"/>
                      <w:color w:val="000000" w:themeColor="text1"/>
                      <w:sz w:val="18"/>
                    </w:rPr>
                    <w:t>Sommersäfte von Wolfra</w:t>
                  </w:r>
                </w:p>
                <w:p w14:paraId="79D8E206" w14:textId="1CBFA7D2" w:rsidR="00B019F4" w:rsidRPr="00740866" w:rsidRDefault="00B019F4" w:rsidP="00B019F4">
                  <w:pPr>
                    <w:tabs>
                      <w:tab w:val="left" w:pos="5952"/>
                    </w:tabs>
                    <w:rPr>
                      <w:rFonts w:cs="Arial"/>
                      <w:color w:val="000000" w:themeColor="text1"/>
                      <w:sz w:val="18"/>
                    </w:rPr>
                  </w:pPr>
                  <w:r w:rsidRPr="00740866">
                    <w:rPr>
                      <w:rFonts w:cs="Arial"/>
                      <w:b/>
                      <w:bCs/>
                      <w:color w:val="000000" w:themeColor="text1"/>
                      <w:sz w:val="18"/>
                    </w:rPr>
                    <w:t>Dateiname:</w:t>
                  </w:r>
                  <w:r w:rsidRPr="00740866">
                    <w:rPr>
                      <w:rFonts w:cs="Arial"/>
                      <w:color w:val="000000" w:themeColor="text1"/>
                      <w:sz w:val="18"/>
                    </w:rPr>
                    <w:t xml:space="preserve"> Pressefoto_</w:t>
                  </w:r>
                  <w:r>
                    <w:rPr>
                      <w:rFonts w:cs="Arial"/>
                      <w:color w:val="000000" w:themeColor="text1"/>
                      <w:sz w:val="18"/>
                    </w:rPr>
                    <w:t>Sommer_Sommersaefte</w:t>
                  </w:r>
                  <w:r w:rsidRPr="00740866">
                    <w:rPr>
                      <w:rFonts w:cs="Arial"/>
                      <w:color w:val="000000" w:themeColor="text1"/>
                      <w:sz w:val="18"/>
                    </w:rPr>
                    <w:t xml:space="preserve">.jpg </w:t>
                  </w:r>
                  <w:r w:rsidRPr="0020527B">
                    <w:rPr>
                      <w:rFonts w:cs="Arial"/>
                      <w:color w:val="000000" w:themeColor="text1"/>
                      <w:sz w:val="18"/>
                    </w:rPr>
                    <w:t>(</w:t>
                  </w:r>
                  <w:r>
                    <w:rPr>
                      <w:rFonts w:cs="Arial"/>
                      <w:color w:val="000000" w:themeColor="text1"/>
                      <w:sz w:val="18"/>
                    </w:rPr>
                    <w:t>1,2</w:t>
                  </w:r>
                  <w:r w:rsidRPr="0020527B">
                    <w:rPr>
                      <w:rFonts w:cs="Arial"/>
                      <w:color w:val="000000" w:themeColor="text1"/>
                      <w:sz w:val="18"/>
                    </w:rPr>
                    <w:t xml:space="preserve"> </w:t>
                  </w:r>
                  <w:r>
                    <w:rPr>
                      <w:rFonts w:cs="Arial"/>
                      <w:color w:val="000000" w:themeColor="text1"/>
                      <w:sz w:val="18"/>
                    </w:rPr>
                    <w:t>M</w:t>
                  </w:r>
                  <w:r w:rsidRPr="0020527B">
                    <w:rPr>
                      <w:rFonts w:cs="Arial"/>
                      <w:color w:val="000000" w:themeColor="text1"/>
                      <w:sz w:val="18"/>
                    </w:rPr>
                    <w:t>B</w:t>
                  </w:r>
                  <w:r w:rsidRPr="00740866">
                    <w:rPr>
                      <w:rFonts w:cs="Arial"/>
                      <w:color w:val="000000" w:themeColor="text1"/>
                      <w:sz w:val="18"/>
                    </w:rPr>
                    <w:t>)</w:t>
                  </w:r>
                </w:p>
                <w:p w14:paraId="1063F479" w14:textId="77777777" w:rsidR="00B019F4" w:rsidRPr="00740866" w:rsidRDefault="00B019F4" w:rsidP="00B019F4">
                  <w:pPr>
                    <w:rPr>
                      <w:rFonts w:cs="Arial"/>
                      <w:color w:val="000000" w:themeColor="text1"/>
                      <w:sz w:val="18"/>
                    </w:rPr>
                  </w:pPr>
                  <w:r w:rsidRPr="00740866">
                    <w:rPr>
                      <w:rFonts w:cs="Arial"/>
                      <w:b/>
                      <w:bCs/>
                      <w:color w:val="000000" w:themeColor="text1"/>
                      <w:sz w:val="18"/>
                    </w:rPr>
                    <w:t>Quellenangabe Foto:</w:t>
                  </w:r>
                  <w:r w:rsidRPr="00740866">
                    <w:rPr>
                      <w:rFonts w:cs="Arial"/>
                      <w:color w:val="000000" w:themeColor="text1"/>
                      <w:sz w:val="18"/>
                    </w:rPr>
                    <w:t xml:space="preserve"> Wolfra Bayrische Natursaft Kelterei GmbH, März 2023 </w:t>
                  </w:r>
                </w:p>
                <w:p w14:paraId="51ED33D0" w14:textId="73A06CFC" w:rsidR="00B019F4" w:rsidRPr="00B019F4" w:rsidRDefault="00B019F4" w:rsidP="00B019F4">
                  <w:pPr>
                    <w:rPr>
                      <w:rFonts w:cs="Arial"/>
                      <w:color w:val="000000" w:themeColor="text1"/>
                      <w:sz w:val="18"/>
                    </w:rPr>
                  </w:pPr>
                  <w:r w:rsidRPr="00740866">
                    <w:rPr>
                      <w:rFonts w:cs="Arial"/>
                      <w:b/>
                      <w:bCs/>
                      <w:color w:val="000000" w:themeColor="text1"/>
                      <w:sz w:val="18"/>
                    </w:rPr>
                    <w:t>Nutzung:</w:t>
                  </w:r>
                  <w:r w:rsidRPr="00740866">
                    <w:rPr>
                      <w:rFonts w:cs="Arial"/>
                      <w:color w:val="000000" w:themeColor="text1"/>
                      <w:sz w:val="18"/>
                    </w:rPr>
                    <w:t xml:space="preserve"> Abdruck zur Illustration der redaktionellen Berichterstattung. </w:t>
                  </w:r>
                  <w:r>
                    <w:rPr>
                      <w:rFonts w:cs="Arial"/>
                      <w:color w:val="000000" w:themeColor="text1"/>
                      <w:sz w:val="18"/>
                    </w:rPr>
                    <w:t xml:space="preserve">                                </w:t>
                  </w:r>
                  <w:r w:rsidRPr="00740866">
                    <w:rPr>
                      <w:rFonts w:cs="Arial"/>
                      <w:color w:val="000000" w:themeColor="text1"/>
                      <w:sz w:val="18"/>
                    </w:rPr>
                    <w:t>Nur im Zusammenhang mit Informationen zu Marke, Produkten und dem Unternehmen</w:t>
                  </w:r>
                  <w:r>
                    <w:rPr>
                      <w:rFonts w:cs="Arial"/>
                      <w:color w:val="000000" w:themeColor="text1"/>
                      <w:sz w:val="18"/>
                    </w:rPr>
                    <w:t xml:space="preserve"> </w:t>
                  </w:r>
                  <w:r w:rsidRPr="00740866">
                    <w:rPr>
                      <w:rFonts w:cs="Arial"/>
                      <w:color w:val="000000" w:themeColor="text1"/>
                      <w:sz w:val="18"/>
                    </w:rPr>
                    <w:t xml:space="preserve">Wolfra Bayrische Natursaft Kelterei GmbH zu verwenden. </w:t>
                  </w:r>
                </w:p>
              </w:tc>
            </w:tr>
            <w:bookmarkEnd w:id="0"/>
          </w:tbl>
          <w:p w14:paraId="5BC875E7" w14:textId="7210877F" w:rsidR="00E41497" w:rsidRPr="00E41497" w:rsidRDefault="00E41497" w:rsidP="00E41497">
            <w:pPr>
              <w:tabs>
                <w:tab w:val="left" w:pos="4962"/>
              </w:tabs>
              <w:ind w:left="709" w:right="-289"/>
              <w:jc w:val="both"/>
              <w:rPr>
                <w:b/>
                <w:sz w:val="20"/>
                <w:szCs w:val="20"/>
              </w:rPr>
            </w:pPr>
          </w:p>
        </w:tc>
        <w:tc>
          <w:tcPr>
            <w:tcW w:w="222" w:type="dxa"/>
          </w:tcPr>
          <w:p w14:paraId="08E7588B" w14:textId="77777777" w:rsidR="00E41497" w:rsidRDefault="00E41497" w:rsidP="00E41497">
            <w:pPr>
              <w:tabs>
                <w:tab w:val="left" w:pos="4962"/>
              </w:tabs>
              <w:ind w:left="709" w:right="-289"/>
              <w:jc w:val="both"/>
              <w:rPr>
                <w:b/>
                <w:sz w:val="20"/>
                <w:szCs w:val="20"/>
              </w:rPr>
            </w:pPr>
          </w:p>
        </w:tc>
      </w:tr>
    </w:tbl>
    <w:p w14:paraId="2A38D920" w14:textId="77777777" w:rsidR="002F2AC1" w:rsidRDefault="002F2AC1" w:rsidP="00943F8D">
      <w:pPr>
        <w:tabs>
          <w:tab w:val="left" w:pos="4253"/>
        </w:tabs>
        <w:ind w:right="-289"/>
        <w:jc w:val="both"/>
      </w:pPr>
    </w:p>
    <w:p w14:paraId="04C896EB" w14:textId="77777777" w:rsidR="00FE11C6" w:rsidRDefault="00FE11C6" w:rsidP="002F2AC1">
      <w:pPr>
        <w:spacing w:line="360" w:lineRule="auto"/>
        <w:rPr>
          <w:b/>
          <w:i/>
          <w:sz w:val="18"/>
          <w:szCs w:val="18"/>
        </w:rPr>
      </w:pPr>
      <w:bookmarkStart w:id="1" w:name="_Hlk48811207"/>
      <w:bookmarkStart w:id="2" w:name="_Hlk107486220"/>
    </w:p>
    <w:p w14:paraId="61EE6CAD" w14:textId="5779BB7B" w:rsidR="002F2AC1" w:rsidRPr="00D47D83" w:rsidRDefault="00740866" w:rsidP="002F2AC1">
      <w:pPr>
        <w:spacing w:line="360" w:lineRule="auto"/>
        <w:rPr>
          <w:b/>
          <w:i/>
          <w:sz w:val="18"/>
          <w:szCs w:val="18"/>
        </w:rPr>
      </w:pPr>
      <w:r w:rsidRPr="00D47D83">
        <w:rPr>
          <w:b/>
          <w:i/>
          <w:sz w:val="18"/>
          <w:szCs w:val="18"/>
        </w:rPr>
        <w:t>Wolfra</w:t>
      </w:r>
    </w:p>
    <w:bookmarkEnd w:id="1"/>
    <w:p w14:paraId="6F26C468" w14:textId="0753E6A7" w:rsidR="00876BBA" w:rsidRDefault="00D47D83" w:rsidP="002F2AC1">
      <w:pPr>
        <w:spacing w:line="360" w:lineRule="auto"/>
        <w:rPr>
          <w:bCs/>
          <w:i/>
          <w:sz w:val="18"/>
          <w:szCs w:val="18"/>
        </w:rPr>
      </w:pPr>
      <w:r w:rsidRPr="00D47D83">
        <w:rPr>
          <w:bCs/>
          <w:i/>
          <w:sz w:val="18"/>
          <w:szCs w:val="18"/>
        </w:rPr>
        <w:t>Die Wolfra Bayrische Natursaft Kelterei GmbH wurde 1930 in Wolfratshausen, einer klassischen Streuobstregion im bayrischen Voralpenland, gegründet. Als bayrisches Traditionsunternehmen produziert und vertreibt Wolfra seither Fruchtsäfte in Auslesequalität. Mit regionalen Obstbauern besteht dafür eine langjährige und faire Zusammenarbeit. Die über 50 Produkte von Wolfra können bei zahlreichen Partnern in Handel und Gastronomie vorrangig innerhalb Bayerns erworben werden.</w:t>
      </w:r>
    </w:p>
    <w:p w14:paraId="38C43B42" w14:textId="77777777" w:rsidR="00D47D83" w:rsidRPr="00C90A74" w:rsidRDefault="00D47D83" w:rsidP="002F2AC1">
      <w:pPr>
        <w:spacing w:line="360" w:lineRule="auto"/>
        <w:rPr>
          <w:bCs/>
          <w:i/>
          <w:sz w:val="18"/>
          <w:szCs w:val="18"/>
        </w:rPr>
      </w:pPr>
    </w:p>
    <w:p w14:paraId="10772D4F" w14:textId="7E77BF15" w:rsidR="00876BBA" w:rsidRPr="002F2AC1" w:rsidRDefault="00876BBA" w:rsidP="002F2AC1">
      <w:pPr>
        <w:spacing w:line="360" w:lineRule="auto"/>
        <w:rPr>
          <w:bCs/>
          <w:i/>
          <w:sz w:val="18"/>
          <w:szCs w:val="18"/>
        </w:rPr>
      </w:pPr>
      <w:r w:rsidRPr="00C90A74">
        <w:rPr>
          <w:bCs/>
          <w:i/>
          <w:sz w:val="18"/>
          <w:szCs w:val="18"/>
        </w:rPr>
        <w:t xml:space="preserve">Die Marke </w:t>
      </w:r>
      <w:r w:rsidR="003E09C5" w:rsidRPr="00C90A74">
        <w:rPr>
          <w:bCs/>
          <w:i/>
          <w:sz w:val="18"/>
          <w:szCs w:val="18"/>
        </w:rPr>
        <w:t>Wolfra</w:t>
      </w:r>
      <w:r w:rsidRPr="00C90A74">
        <w:rPr>
          <w:bCs/>
          <w:i/>
          <w:sz w:val="18"/>
          <w:szCs w:val="18"/>
        </w:rPr>
        <w:t xml:space="preserve"> ist Teil der Valensina Gruppe, die zu den führenden Fruchtsaftunternehmen Deutschlands gehört. An drei Standorten verfügt das inhabergeführte Familienunternehmen über ein in Deutschland einzigartiges Know-how in Abfüll- und Verpackungstechnik.</w:t>
      </w:r>
    </w:p>
    <w:bookmarkEnd w:id="2"/>
    <w:p w14:paraId="26561D20" w14:textId="77777777" w:rsidR="002F2AC1" w:rsidRDefault="002F2AC1" w:rsidP="00943F8D">
      <w:pPr>
        <w:tabs>
          <w:tab w:val="left" w:pos="4253"/>
        </w:tabs>
        <w:ind w:right="-289"/>
        <w:jc w:val="both"/>
      </w:pPr>
    </w:p>
    <w:p w14:paraId="1603E39D" w14:textId="642C41BF" w:rsidR="002F2AC1" w:rsidRPr="005D55C2" w:rsidRDefault="002F2AC1" w:rsidP="005D55C2">
      <w:pPr>
        <w:pBdr>
          <w:top w:val="single" w:sz="4" w:space="1" w:color="auto"/>
        </w:pBdr>
        <w:spacing w:line="360" w:lineRule="auto"/>
        <w:rPr>
          <w:b/>
          <w:sz w:val="16"/>
        </w:rPr>
      </w:pPr>
      <w:r w:rsidRPr="005D55C2">
        <w:rPr>
          <w:b/>
          <w:sz w:val="16"/>
        </w:rPr>
        <w:t>Weitere Informationen und Bildmaterial können Sie gerne anfordern bei:</w:t>
      </w:r>
    </w:p>
    <w:p w14:paraId="352CAABB" w14:textId="71E49F4F" w:rsidR="002F2AC1" w:rsidRPr="005D55C2" w:rsidRDefault="007E23FB" w:rsidP="005D55C2">
      <w:pPr>
        <w:tabs>
          <w:tab w:val="left" w:pos="5220"/>
        </w:tabs>
        <w:spacing w:line="360" w:lineRule="auto"/>
        <w:ind w:right="-290"/>
        <w:rPr>
          <w:iCs/>
          <w:sz w:val="16"/>
          <w:szCs w:val="16"/>
        </w:rPr>
      </w:pPr>
      <w:r w:rsidRPr="005D55C2">
        <w:rPr>
          <w:iCs/>
          <w:sz w:val="16"/>
          <w:szCs w:val="16"/>
        </w:rPr>
        <w:t>kommunikation.pur GmbH</w:t>
      </w:r>
      <w:r w:rsidR="005D55C2">
        <w:rPr>
          <w:iCs/>
          <w:sz w:val="16"/>
          <w:szCs w:val="16"/>
        </w:rPr>
        <w:t xml:space="preserve">, </w:t>
      </w:r>
      <w:r w:rsidR="003E09C5" w:rsidRPr="005D55C2">
        <w:rPr>
          <w:iCs/>
          <w:sz w:val="16"/>
          <w:szCs w:val="16"/>
        </w:rPr>
        <w:t>Andrea Lintl</w:t>
      </w:r>
      <w:r w:rsidR="005D55C2">
        <w:rPr>
          <w:iCs/>
          <w:sz w:val="16"/>
          <w:szCs w:val="16"/>
        </w:rPr>
        <w:t xml:space="preserve">, </w:t>
      </w:r>
      <w:r w:rsidR="002F2AC1" w:rsidRPr="005D55C2">
        <w:rPr>
          <w:iCs/>
          <w:sz w:val="16"/>
          <w:szCs w:val="16"/>
        </w:rPr>
        <w:t>Sendlinger Straße 31</w:t>
      </w:r>
      <w:r w:rsidR="005D55C2">
        <w:rPr>
          <w:iCs/>
          <w:sz w:val="16"/>
          <w:szCs w:val="16"/>
        </w:rPr>
        <w:t xml:space="preserve">, </w:t>
      </w:r>
      <w:r w:rsidR="002F2AC1" w:rsidRPr="005D55C2">
        <w:rPr>
          <w:iCs/>
          <w:sz w:val="16"/>
          <w:szCs w:val="16"/>
        </w:rPr>
        <w:t>80331 München</w:t>
      </w:r>
    </w:p>
    <w:p w14:paraId="3E299892" w14:textId="0E1EF79C" w:rsidR="009B68C6" w:rsidRPr="005D55C2" w:rsidRDefault="002F2AC1" w:rsidP="005D55C2">
      <w:pPr>
        <w:tabs>
          <w:tab w:val="left" w:pos="5220"/>
        </w:tabs>
        <w:spacing w:line="360" w:lineRule="auto"/>
        <w:ind w:right="-290"/>
        <w:rPr>
          <w:iCs/>
          <w:sz w:val="16"/>
          <w:szCs w:val="16"/>
        </w:rPr>
      </w:pPr>
      <w:r w:rsidRPr="005D55C2">
        <w:rPr>
          <w:iCs/>
          <w:sz w:val="16"/>
          <w:szCs w:val="16"/>
        </w:rPr>
        <w:t xml:space="preserve">Tel.: +49.89.23 23 63 </w:t>
      </w:r>
      <w:r w:rsidR="003E09C5" w:rsidRPr="005D55C2">
        <w:rPr>
          <w:iCs/>
          <w:sz w:val="16"/>
          <w:szCs w:val="16"/>
        </w:rPr>
        <w:t>52</w:t>
      </w:r>
      <w:r w:rsidR="005D55C2">
        <w:rPr>
          <w:iCs/>
          <w:sz w:val="16"/>
          <w:szCs w:val="16"/>
        </w:rPr>
        <w:t xml:space="preserve">, </w:t>
      </w:r>
      <w:r w:rsidRPr="005D55C2">
        <w:rPr>
          <w:iCs/>
          <w:sz w:val="16"/>
          <w:szCs w:val="16"/>
        </w:rPr>
        <w:t xml:space="preserve">E-Mail: </w:t>
      </w:r>
      <w:bookmarkStart w:id="3" w:name="_Hlk63760676"/>
      <w:r w:rsidR="003E09C5" w:rsidRPr="005D55C2">
        <w:rPr>
          <w:iCs/>
          <w:sz w:val="16"/>
          <w:szCs w:val="16"/>
        </w:rPr>
        <w:t>wolfra</w:t>
      </w:r>
      <w:r w:rsidRPr="005D55C2">
        <w:rPr>
          <w:iCs/>
          <w:sz w:val="16"/>
          <w:szCs w:val="16"/>
        </w:rPr>
        <w:t>@kommunikationpur.com</w:t>
      </w:r>
      <w:bookmarkEnd w:id="3"/>
      <w:r w:rsidR="00A046DE" w:rsidRPr="005D55C2">
        <w:rPr>
          <w:iCs/>
          <w:sz w:val="16"/>
          <w:szCs w:val="16"/>
        </w:rPr>
        <w:fldChar w:fldCharType="begin"/>
      </w:r>
      <w:r w:rsidR="00A046DE" w:rsidRPr="005D55C2">
        <w:rPr>
          <w:iCs/>
          <w:sz w:val="16"/>
          <w:szCs w:val="16"/>
        </w:rPr>
        <w:instrText xml:space="preserve"> HYPERLINK "http://" </w:instrText>
      </w:r>
      <w:r w:rsidR="00A046DE" w:rsidRPr="005D55C2">
        <w:rPr>
          <w:iCs/>
          <w:sz w:val="16"/>
          <w:szCs w:val="16"/>
        </w:rPr>
      </w:r>
      <w:r w:rsidR="005265C7">
        <w:rPr>
          <w:iCs/>
          <w:sz w:val="16"/>
          <w:szCs w:val="16"/>
        </w:rPr>
        <w:fldChar w:fldCharType="separate"/>
      </w:r>
      <w:r w:rsidR="00A046DE" w:rsidRPr="005D55C2">
        <w:rPr>
          <w:iCs/>
          <w:sz w:val="16"/>
          <w:szCs w:val="16"/>
        </w:rPr>
        <w:fldChar w:fldCharType="end"/>
      </w:r>
    </w:p>
    <w:p w14:paraId="0B3708AE" w14:textId="77777777" w:rsidR="009B68C6" w:rsidRDefault="009B68C6" w:rsidP="002F2AC1">
      <w:pPr>
        <w:tabs>
          <w:tab w:val="left" w:pos="4962"/>
        </w:tabs>
        <w:ind w:right="-289"/>
        <w:jc w:val="both"/>
        <w:rPr>
          <w:i/>
          <w:sz w:val="18"/>
          <w:szCs w:val="18"/>
        </w:rPr>
      </w:pPr>
    </w:p>
    <w:p w14:paraId="2128C2D4" w14:textId="77777777" w:rsidR="009B68C6" w:rsidRDefault="009B68C6" w:rsidP="002F2AC1">
      <w:pPr>
        <w:tabs>
          <w:tab w:val="left" w:pos="4962"/>
        </w:tabs>
        <w:ind w:right="-289"/>
        <w:jc w:val="both"/>
        <w:rPr>
          <w:i/>
          <w:sz w:val="18"/>
          <w:szCs w:val="18"/>
        </w:rPr>
      </w:pPr>
    </w:p>
    <w:p w14:paraId="7265BC8A" w14:textId="77777777" w:rsidR="009B68C6" w:rsidRDefault="009B68C6" w:rsidP="002F2AC1">
      <w:pPr>
        <w:tabs>
          <w:tab w:val="left" w:pos="4962"/>
        </w:tabs>
        <w:ind w:right="-289"/>
        <w:jc w:val="both"/>
        <w:rPr>
          <w:i/>
          <w:sz w:val="18"/>
          <w:szCs w:val="18"/>
        </w:rPr>
      </w:pPr>
    </w:p>
    <w:p w14:paraId="7A10CEA2" w14:textId="77777777" w:rsidR="00A76445" w:rsidRDefault="00A76445" w:rsidP="002F2AC1">
      <w:pPr>
        <w:tabs>
          <w:tab w:val="left" w:pos="4962"/>
        </w:tabs>
        <w:ind w:right="-289"/>
        <w:jc w:val="both"/>
        <w:rPr>
          <w:b/>
          <w:sz w:val="20"/>
          <w:szCs w:val="20"/>
        </w:rPr>
      </w:pPr>
    </w:p>
    <w:p w14:paraId="67548B38" w14:textId="50EE9ECB" w:rsidR="0041371F" w:rsidRPr="00801416" w:rsidRDefault="00287ADD" w:rsidP="00801416">
      <w:pPr>
        <w:tabs>
          <w:tab w:val="left" w:pos="4962"/>
        </w:tabs>
        <w:ind w:right="-289"/>
        <w:jc w:val="both"/>
        <w:rPr>
          <w:b/>
          <w:sz w:val="20"/>
          <w:szCs w:val="20"/>
        </w:rPr>
      </w:pPr>
      <w:r w:rsidRPr="00287ADD">
        <w:rPr>
          <w:b/>
          <w:sz w:val="20"/>
          <w:szCs w:val="20"/>
        </w:rPr>
        <w:tab/>
      </w:r>
    </w:p>
    <w:sectPr w:rsidR="0041371F" w:rsidRPr="00801416" w:rsidSect="00FC0BCE">
      <w:headerReference w:type="default" r:id="rId12"/>
      <w:footerReference w:type="default" r:id="rId13"/>
      <w:pgSz w:w="11906" w:h="16838"/>
      <w:pgMar w:top="3119"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CE7A2" w14:textId="77777777" w:rsidR="00707867" w:rsidRDefault="00707867">
      <w:r>
        <w:separator/>
      </w:r>
    </w:p>
  </w:endnote>
  <w:endnote w:type="continuationSeparator" w:id="0">
    <w:p w14:paraId="34050D67" w14:textId="77777777" w:rsidR="00707867" w:rsidRDefault="00707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B902F" w14:textId="300A2802" w:rsidR="00365702" w:rsidRPr="001065C3" w:rsidRDefault="00365702" w:rsidP="001065C3">
    <w:pPr>
      <w:pStyle w:val="Fuzeile"/>
      <w:tabs>
        <w:tab w:val="clear" w:pos="4536"/>
      </w:tabs>
      <w:rPr>
        <w:sz w:val="20"/>
        <w:szCs w:val="20"/>
      </w:rPr>
    </w:pPr>
    <w:r w:rsidRPr="001065C3">
      <w:rPr>
        <w:sz w:val="20"/>
        <w:szCs w:val="20"/>
      </w:rPr>
      <w:tab/>
      <w:t xml:space="preserve">Seite </w:t>
    </w:r>
    <w:r w:rsidRPr="001065C3">
      <w:rPr>
        <w:rStyle w:val="Seitenzahl"/>
        <w:sz w:val="20"/>
        <w:szCs w:val="20"/>
      </w:rPr>
      <w:fldChar w:fldCharType="begin"/>
    </w:r>
    <w:r w:rsidRPr="001065C3">
      <w:rPr>
        <w:rStyle w:val="Seitenzahl"/>
        <w:sz w:val="20"/>
        <w:szCs w:val="20"/>
      </w:rPr>
      <w:instrText xml:space="preserve"> PAGE </w:instrText>
    </w:r>
    <w:r w:rsidRPr="001065C3">
      <w:rPr>
        <w:rStyle w:val="Seitenzahl"/>
        <w:sz w:val="20"/>
        <w:szCs w:val="20"/>
      </w:rPr>
      <w:fldChar w:fldCharType="separate"/>
    </w:r>
    <w:r w:rsidR="006158F4">
      <w:rPr>
        <w:rStyle w:val="Seitenzahl"/>
        <w:noProof/>
        <w:sz w:val="20"/>
        <w:szCs w:val="20"/>
      </w:rPr>
      <w:t>3</w:t>
    </w:r>
    <w:r w:rsidRPr="001065C3">
      <w:rPr>
        <w:rStyle w:val="Seitenzahl"/>
        <w:sz w:val="20"/>
        <w:szCs w:val="20"/>
      </w:rPr>
      <w:fldChar w:fldCharType="end"/>
    </w:r>
    <w:r w:rsidRPr="001065C3">
      <w:rPr>
        <w:rStyle w:val="Seitenzahl"/>
        <w:sz w:val="20"/>
        <w:szCs w:val="20"/>
      </w:rPr>
      <w:t>/</w:t>
    </w:r>
    <w:r w:rsidRPr="001065C3">
      <w:rPr>
        <w:rStyle w:val="Seitenzahl"/>
        <w:sz w:val="20"/>
        <w:szCs w:val="20"/>
      </w:rPr>
      <w:fldChar w:fldCharType="begin"/>
    </w:r>
    <w:r w:rsidRPr="001065C3">
      <w:rPr>
        <w:rStyle w:val="Seitenzahl"/>
        <w:sz w:val="20"/>
        <w:szCs w:val="20"/>
      </w:rPr>
      <w:instrText xml:space="preserve"> NUMPAGES </w:instrText>
    </w:r>
    <w:r w:rsidRPr="001065C3">
      <w:rPr>
        <w:rStyle w:val="Seitenzahl"/>
        <w:sz w:val="20"/>
        <w:szCs w:val="20"/>
      </w:rPr>
      <w:fldChar w:fldCharType="separate"/>
    </w:r>
    <w:r w:rsidR="006158F4">
      <w:rPr>
        <w:rStyle w:val="Seitenzahl"/>
        <w:noProof/>
        <w:sz w:val="20"/>
        <w:szCs w:val="20"/>
      </w:rPr>
      <w:t>3</w:t>
    </w:r>
    <w:r w:rsidRPr="001065C3">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91251" w14:textId="77777777" w:rsidR="00707867" w:rsidRDefault="00707867">
      <w:r>
        <w:separator/>
      </w:r>
    </w:p>
  </w:footnote>
  <w:footnote w:type="continuationSeparator" w:id="0">
    <w:p w14:paraId="042F4877" w14:textId="77777777" w:rsidR="00707867" w:rsidRDefault="00707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14E90" w14:textId="1FBB8A72" w:rsidR="00365702" w:rsidRDefault="000B1D9E" w:rsidP="006D2AC4">
    <w:pPr>
      <w:pStyle w:val="Kopfzeile"/>
      <w:jc w:val="center"/>
    </w:pPr>
    <w:r>
      <w:rPr>
        <w:noProof/>
      </w:rPr>
      <w:drawing>
        <wp:anchor distT="0" distB="0" distL="114300" distR="114300" simplePos="0" relativeHeight="251658240" behindDoc="0" locked="0" layoutInCell="1" allowOverlap="1" wp14:anchorId="5DB80981" wp14:editId="4F8ECF3A">
          <wp:simplePos x="0" y="0"/>
          <wp:positionH relativeFrom="margin">
            <wp:posOffset>5033645</wp:posOffset>
          </wp:positionH>
          <wp:positionV relativeFrom="margin">
            <wp:posOffset>-1704340</wp:posOffset>
          </wp:positionV>
          <wp:extent cx="1114425" cy="154305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578F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9F05C4D"/>
    <w:multiLevelType w:val="hybridMultilevel"/>
    <w:tmpl w:val="829891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9123E0"/>
    <w:multiLevelType w:val="multilevel"/>
    <w:tmpl w:val="2EC24F6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EF7A28"/>
    <w:multiLevelType w:val="hybridMultilevel"/>
    <w:tmpl w:val="2EC24F68"/>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F7408D"/>
    <w:multiLevelType w:val="hybridMultilevel"/>
    <w:tmpl w:val="61E85F0C"/>
    <w:lvl w:ilvl="0" w:tplc="69FAFA7E">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376A5E"/>
    <w:multiLevelType w:val="hybridMultilevel"/>
    <w:tmpl w:val="BEB021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651589"/>
    <w:multiLevelType w:val="hybridMultilevel"/>
    <w:tmpl w:val="C18A6BE2"/>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8D4F81"/>
    <w:multiLevelType w:val="multilevel"/>
    <w:tmpl w:val="0E18029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184427"/>
    <w:multiLevelType w:val="hybridMultilevel"/>
    <w:tmpl w:val="69BCC0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53424051"/>
    <w:multiLevelType w:val="hybridMultilevel"/>
    <w:tmpl w:val="546C3B8C"/>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483339"/>
    <w:multiLevelType w:val="multilevel"/>
    <w:tmpl w:val="546C3B8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897F71"/>
    <w:multiLevelType w:val="multilevel"/>
    <w:tmpl w:val="5BD2FEA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B74FB5"/>
    <w:multiLevelType w:val="hybridMultilevel"/>
    <w:tmpl w:val="3794A488"/>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6610A9"/>
    <w:multiLevelType w:val="hybridMultilevel"/>
    <w:tmpl w:val="B052D2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B22AA2"/>
    <w:multiLevelType w:val="hybridMultilevel"/>
    <w:tmpl w:val="605E7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E47012C"/>
    <w:multiLevelType w:val="hybridMultilevel"/>
    <w:tmpl w:val="5BD2FEA4"/>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092D8E"/>
    <w:multiLevelType w:val="hybridMultilevel"/>
    <w:tmpl w:val="C5E681CA"/>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306E91"/>
    <w:multiLevelType w:val="hybridMultilevel"/>
    <w:tmpl w:val="15E444BA"/>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4C53318"/>
    <w:multiLevelType w:val="hybridMultilevel"/>
    <w:tmpl w:val="9B30EB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FE42DB"/>
    <w:multiLevelType w:val="hybridMultilevel"/>
    <w:tmpl w:val="F6D61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9496EC6"/>
    <w:multiLevelType w:val="hybridMultilevel"/>
    <w:tmpl w:val="2CD2F5D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7C6433"/>
    <w:multiLevelType w:val="hybridMultilevel"/>
    <w:tmpl w:val="9112D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6755CA"/>
    <w:multiLevelType w:val="hybridMultilevel"/>
    <w:tmpl w:val="F956DE7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782C5D"/>
    <w:multiLevelType w:val="hybridMultilevel"/>
    <w:tmpl w:val="313045C4"/>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A85307"/>
    <w:multiLevelType w:val="hybridMultilevel"/>
    <w:tmpl w:val="0E18029A"/>
    <w:lvl w:ilvl="0" w:tplc="658AC9B4">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27247470">
    <w:abstractNumId w:val="5"/>
  </w:num>
  <w:num w:numId="2" w16cid:durableId="2040162654">
    <w:abstractNumId w:val="1"/>
  </w:num>
  <w:num w:numId="3" w16cid:durableId="1283339623">
    <w:abstractNumId w:val="20"/>
  </w:num>
  <w:num w:numId="4" w16cid:durableId="587546543">
    <w:abstractNumId w:val="22"/>
  </w:num>
  <w:num w:numId="5" w16cid:durableId="151719946">
    <w:abstractNumId w:val="12"/>
  </w:num>
  <w:num w:numId="6" w16cid:durableId="3098830">
    <w:abstractNumId w:val="3"/>
  </w:num>
  <w:num w:numId="7" w16cid:durableId="100926155">
    <w:abstractNumId w:val="2"/>
  </w:num>
  <w:num w:numId="8" w16cid:durableId="539055169">
    <w:abstractNumId w:val="23"/>
  </w:num>
  <w:num w:numId="9" w16cid:durableId="1105425042">
    <w:abstractNumId w:val="9"/>
  </w:num>
  <w:num w:numId="10" w16cid:durableId="399711722">
    <w:abstractNumId w:val="10"/>
  </w:num>
  <w:num w:numId="11" w16cid:durableId="1949772647">
    <w:abstractNumId w:val="6"/>
  </w:num>
  <w:num w:numId="12" w16cid:durableId="877201862">
    <w:abstractNumId w:val="15"/>
  </w:num>
  <w:num w:numId="13" w16cid:durableId="1146628162">
    <w:abstractNumId w:val="11"/>
  </w:num>
  <w:num w:numId="14" w16cid:durableId="626743849">
    <w:abstractNumId w:val="16"/>
  </w:num>
  <w:num w:numId="15" w16cid:durableId="1274946035">
    <w:abstractNumId w:val="17"/>
  </w:num>
  <w:num w:numId="16" w16cid:durableId="1674844611">
    <w:abstractNumId w:val="24"/>
  </w:num>
  <w:num w:numId="17" w16cid:durableId="1307663064">
    <w:abstractNumId w:val="7"/>
  </w:num>
  <w:num w:numId="18" w16cid:durableId="1461729415">
    <w:abstractNumId w:val="13"/>
  </w:num>
  <w:num w:numId="19" w16cid:durableId="1558975757">
    <w:abstractNumId w:val="18"/>
  </w:num>
  <w:num w:numId="20" w16cid:durableId="1353726474">
    <w:abstractNumId w:val="0"/>
  </w:num>
  <w:num w:numId="21" w16cid:durableId="976032831">
    <w:abstractNumId w:val="21"/>
  </w:num>
  <w:num w:numId="22" w16cid:durableId="656611726">
    <w:abstractNumId w:val="8"/>
  </w:num>
  <w:num w:numId="23" w16cid:durableId="2073696811">
    <w:abstractNumId w:val="19"/>
  </w:num>
  <w:num w:numId="24" w16cid:durableId="1396469704">
    <w:abstractNumId w:val="14"/>
  </w:num>
  <w:num w:numId="25" w16cid:durableId="2666196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3" w:dllVersion="517"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15"/>
    <w:rsid w:val="0000331F"/>
    <w:rsid w:val="00010CE0"/>
    <w:rsid w:val="00015A85"/>
    <w:rsid w:val="00016DCD"/>
    <w:rsid w:val="00020137"/>
    <w:rsid w:val="0002140C"/>
    <w:rsid w:val="0002280B"/>
    <w:rsid w:val="00034DFC"/>
    <w:rsid w:val="00035ABE"/>
    <w:rsid w:val="00036F89"/>
    <w:rsid w:val="00037F46"/>
    <w:rsid w:val="000404C8"/>
    <w:rsid w:val="00043694"/>
    <w:rsid w:val="00051156"/>
    <w:rsid w:val="00051D7C"/>
    <w:rsid w:val="00053917"/>
    <w:rsid w:val="0006597C"/>
    <w:rsid w:val="00074D60"/>
    <w:rsid w:val="000751AB"/>
    <w:rsid w:val="0007600D"/>
    <w:rsid w:val="00085678"/>
    <w:rsid w:val="000A4D07"/>
    <w:rsid w:val="000B0B6D"/>
    <w:rsid w:val="000B1D9E"/>
    <w:rsid w:val="000B7834"/>
    <w:rsid w:val="000C01B0"/>
    <w:rsid w:val="000C1525"/>
    <w:rsid w:val="000C3FA7"/>
    <w:rsid w:val="000C6F55"/>
    <w:rsid w:val="000C7E85"/>
    <w:rsid w:val="000D2756"/>
    <w:rsid w:val="000D5D46"/>
    <w:rsid w:val="000D696B"/>
    <w:rsid w:val="000E00CD"/>
    <w:rsid w:val="000E07F0"/>
    <w:rsid w:val="000E396F"/>
    <w:rsid w:val="000E3E62"/>
    <w:rsid w:val="000E5708"/>
    <w:rsid w:val="000F063C"/>
    <w:rsid w:val="000F24D4"/>
    <w:rsid w:val="000F5ED5"/>
    <w:rsid w:val="000F6B20"/>
    <w:rsid w:val="00100634"/>
    <w:rsid w:val="00100B28"/>
    <w:rsid w:val="00102B94"/>
    <w:rsid w:val="0010541D"/>
    <w:rsid w:val="001065C3"/>
    <w:rsid w:val="00106E04"/>
    <w:rsid w:val="0010727E"/>
    <w:rsid w:val="00113C51"/>
    <w:rsid w:val="0012055D"/>
    <w:rsid w:val="001237D0"/>
    <w:rsid w:val="00124CBB"/>
    <w:rsid w:val="00130380"/>
    <w:rsid w:val="00132FF0"/>
    <w:rsid w:val="00133A97"/>
    <w:rsid w:val="00134ECF"/>
    <w:rsid w:val="001353D0"/>
    <w:rsid w:val="001373BE"/>
    <w:rsid w:val="001425C7"/>
    <w:rsid w:val="0014287D"/>
    <w:rsid w:val="00145E05"/>
    <w:rsid w:val="00147E12"/>
    <w:rsid w:val="0015196A"/>
    <w:rsid w:val="00153D5B"/>
    <w:rsid w:val="00156643"/>
    <w:rsid w:val="00160884"/>
    <w:rsid w:val="00160F9B"/>
    <w:rsid w:val="00166F5B"/>
    <w:rsid w:val="00174B94"/>
    <w:rsid w:val="00177EA2"/>
    <w:rsid w:val="00182DF1"/>
    <w:rsid w:val="001834E0"/>
    <w:rsid w:val="00185024"/>
    <w:rsid w:val="00191616"/>
    <w:rsid w:val="001937A1"/>
    <w:rsid w:val="00195692"/>
    <w:rsid w:val="001A27A6"/>
    <w:rsid w:val="001A4ED1"/>
    <w:rsid w:val="001B4221"/>
    <w:rsid w:val="001C58ED"/>
    <w:rsid w:val="001C69A7"/>
    <w:rsid w:val="001C7768"/>
    <w:rsid w:val="001D17C5"/>
    <w:rsid w:val="001E06EF"/>
    <w:rsid w:val="001E1828"/>
    <w:rsid w:val="001F35D4"/>
    <w:rsid w:val="002028CE"/>
    <w:rsid w:val="00203154"/>
    <w:rsid w:val="00203B14"/>
    <w:rsid w:val="00203F1F"/>
    <w:rsid w:val="002040DF"/>
    <w:rsid w:val="00204CD5"/>
    <w:rsid w:val="0020527B"/>
    <w:rsid w:val="0020752B"/>
    <w:rsid w:val="002133BE"/>
    <w:rsid w:val="00213A2D"/>
    <w:rsid w:val="00220065"/>
    <w:rsid w:val="00221B19"/>
    <w:rsid w:val="00222B84"/>
    <w:rsid w:val="00225624"/>
    <w:rsid w:val="00225A04"/>
    <w:rsid w:val="00227E9B"/>
    <w:rsid w:val="00232F2A"/>
    <w:rsid w:val="00242B6D"/>
    <w:rsid w:val="0024381C"/>
    <w:rsid w:val="00245BDF"/>
    <w:rsid w:val="00245CDA"/>
    <w:rsid w:val="00246FF9"/>
    <w:rsid w:val="002472AA"/>
    <w:rsid w:val="002477DC"/>
    <w:rsid w:val="002557AA"/>
    <w:rsid w:val="00255950"/>
    <w:rsid w:val="00264A4D"/>
    <w:rsid w:val="00265404"/>
    <w:rsid w:val="002704C7"/>
    <w:rsid w:val="0027086C"/>
    <w:rsid w:val="00271DDA"/>
    <w:rsid w:val="00276D8F"/>
    <w:rsid w:val="00281852"/>
    <w:rsid w:val="00282A33"/>
    <w:rsid w:val="002839F9"/>
    <w:rsid w:val="00283D0E"/>
    <w:rsid w:val="00285252"/>
    <w:rsid w:val="00285614"/>
    <w:rsid w:val="00287ADD"/>
    <w:rsid w:val="00290052"/>
    <w:rsid w:val="00297D0F"/>
    <w:rsid w:val="002A090C"/>
    <w:rsid w:val="002A1ABF"/>
    <w:rsid w:val="002A62DF"/>
    <w:rsid w:val="002A6468"/>
    <w:rsid w:val="002A71E3"/>
    <w:rsid w:val="002B361C"/>
    <w:rsid w:val="002B4E96"/>
    <w:rsid w:val="002C056F"/>
    <w:rsid w:val="002C37D9"/>
    <w:rsid w:val="002C68B0"/>
    <w:rsid w:val="002D038E"/>
    <w:rsid w:val="002D1247"/>
    <w:rsid w:val="002D138F"/>
    <w:rsid w:val="002D1E23"/>
    <w:rsid w:val="002E2B38"/>
    <w:rsid w:val="002E720E"/>
    <w:rsid w:val="002F02AA"/>
    <w:rsid w:val="002F2AC1"/>
    <w:rsid w:val="002F3052"/>
    <w:rsid w:val="002F6C59"/>
    <w:rsid w:val="00302990"/>
    <w:rsid w:val="00305C06"/>
    <w:rsid w:val="003103C0"/>
    <w:rsid w:val="00311F91"/>
    <w:rsid w:val="00313EBA"/>
    <w:rsid w:val="00314D13"/>
    <w:rsid w:val="00315EC3"/>
    <w:rsid w:val="0032487C"/>
    <w:rsid w:val="003266B2"/>
    <w:rsid w:val="00331A00"/>
    <w:rsid w:val="00334931"/>
    <w:rsid w:val="00336726"/>
    <w:rsid w:val="00337E02"/>
    <w:rsid w:val="00342E4D"/>
    <w:rsid w:val="003461E1"/>
    <w:rsid w:val="00347EA1"/>
    <w:rsid w:val="003510C4"/>
    <w:rsid w:val="00352802"/>
    <w:rsid w:val="0035573C"/>
    <w:rsid w:val="00356CED"/>
    <w:rsid w:val="00356EAC"/>
    <w:rsid w:val="00357E4B"/>
    <w:rsid w:val="00362A46"/>
    <w:rsid w:val="003638EC"/>
    <w:rsid w:val="00363F9A"/>
    <w:rsid w:val="0036476E"/>
    <w:rsid w:val="00365702"/>
    <w:rsid w:val="003717F6"/>
    <w:rsid w:val="00375E0A"/>
    <w:rsid w:val="00377F83"/>
    <w:rsid w:val="00381861"/>
    <w:rsid w:val="003832D7"/>
    <w:rsid w:val="00386732"/>
    <w:rsid w:val="0038726F"/>
    <w:rsid w:val="003872DE"/>
    <w:rsid w:val="0038760F"/>
    <w:rsid w:val="00387B84"/>
    <w:rsid w:val="00390E20"/>
    <w:rsid w:val="003920AC"/>
    <w:rsid w:val="00393CF7"/>
    <w:rsid w:val="00397EA2"/>
    <w:rsid w:val="003A21AF"/>
    <w:rsid w:val="003A3B40"/>
    <w:rsid w:val="003A5260"/>
    <w:rsid w:val="003A6838"/>
    <w:rsid w:val="003B01DF"/>
    <w:rsid w:val="003B4B58"/>
    <w:rsid w:val="003B4B70"/>
    <w:rsid w:val="003B6389"/>
    <w:rsid w:val="003C0222"/>
    <w:rsid w:val="003C0D66"/>
    <w:rsid w:val="003C466E"/>
    <w:rsid w:val="003C65CB"/>
    <w:rsid w:val="003D26FC"/>
    <w:rsid w:val="003D2B3A"/>
    <w:rsid w:val="003D3010"/>
    <w:rsid w:val="003D37B0"/>
    <w:rsid w:val="003D39C6"/>
    <w:rsid w:val="003D5212"/>
    <w:rsid w:val="003D7626"/>
    <w:rsid w:val="003E09C5"/>
    <w:rsid w:val="003E0DC6"/>
    <w:rsid w:val="003E209A"/>
    <w:rsid w:val="003E2335"/>
    <w:rsid w:val="003E2E47"/>
    <w:rsid w:val="003E51F4"/>
    <w:rsid w:val="003F020D"/>
    <w:rsid w:val="003F2A2E"/>
    <w:rsid w:val="003F4140"/>
    <w:rsid w:val="003F4439"/>
    <w:rsid w:val="004014FE"/>
    <w:rsid w:val="004016A4"/>
    <w:rsid w:val="00404F65"/>
    <w:rsid w:val="0040571B"/>
    <w:rsid w:val="004125CF"/>
    <w:rsid w:val="0041371F"/>
    <w:rsid w:val="00413F63"/>
    <w:rsid w:val="00415FF1"/>
    <w:rsid w:val="004175F7"/>
    <w:rsid w:val="00422C92"/>
    <w:rsid w:val="00422EF8"/>
    <w:rsid w:val="00423B80"/>
    <w:rsid w:val="004249BB"/>
    <w:rsid w:val="00424C83"/>
    <w:rsid w:val="00426303"/>
    <w:rsid w:val="00427B55"/>
    <w:rsid w:val="00427E4D"/>
    <w:rsid w:val="004322D3"/>
    <w:rsid w:val="004325B0"/>
    <w:rsid w:val="004329DD"/>
    <w:rsid w:val="00433403"/>
    <w:rsid w:val="004338E1"/>
    <w:rsid w:val="004341F2"/>
    <w:rsid w:val="00434AC6"/>
    <w:rsid w:val="00442C0D"/>
    <w:rsid w:val="00451994"/>
    <w:rsid w:val="00451F5A"/>
    <w:rsid w:val="00455E58"/>
    <w:rsid w:val="004563C5"/>
    <w:rsid w:val="00456E1F"/>
    <w:rsid w:val="0046299D"/>
    <w:rsid w:val="00462E2D"/>
    <w:rsid w:val="004633E8"/>
    <w:rsid w:val="004657DE"/>
    <w:rsid w:val="00465D5E"/>
    <w:rsid w:val="00466A2F"/>
    <w:rsid w:val="00470AAE"/>
    <w:rsid w:val="00472EA6"/>
    <w:rsid w:val="004741B9"/>
    <w:rsid w:val="00474385"/>
    <w:rsid w:val="00474C2E"/>
    <w:rsid w:val="004776BC"/>
    <w:rsid w:val="00480A2F"/>
    <w:rsid w:val="00482397"/>
    <w:rsid w:val="00483F6E"/>
    <w:rsid w:val="004854F8"/>
    <w:rsid w:val="00486C63"/>
    <w:rsid w:val="00490DCB"/>
    <w:rsid w:val="00491CA4"/>
    <w:rsid w:val="00494FB0"/>
    <w:rsid w:val="00495E5A"/>
    <w:rsid w:val="004A0361"/>
    <w:rsid w:val="004A03CC"/>
    <w:rsid w:val="004A052E"/>
    <w:rsid w:val="004A25BE"/>
    <w:rsid w:val="004A4976"/>
    <w:rsid w:val="004B103D"/>
    <w:rsid w:val="004B16A4"/>
    <w:rsid w:val="004B640F"/>
    <w:rsid w:val="004B7A91"/>
    <w:rsid w:val="004C1A8F"/>
    <w:rsid w:val="004C2052"/>
    <w:rsid w:val="004C4E36"/>
    <w:rsid w:val="004C6466"/>
    <w:rsid w:val="004D145A"/>
    <w:rsid w:val="004D444F"/>
    <w:rsid w:val="004D48BC"/>
    <w:rsid w:val="004D6B88"/>
    <w:rsid w:val="004E0020"/>
    <w:rsid w:val="004E3476"/>
    <w:rsid w:val="004E5919"/>
    <w:rsid w:val="004F45F2"/>
    <w:rsid w:val="00502A36"/>
    <w:rsid w:val="005122F7"/>
    <w:rsid w:val="00516B2A"/>
    <w:rsid w:val="00516C56"/>
    <w:rsid w:val="00521630"/>
    <w:rsid w:val="005228AB"/>
    <w:rsid w:val="00523FDD"/>
    <w:rsid w:val="0052741A"/>
    <w:rsid w:val="00533CE8"/>
    <w:rsid w:val="00536894"/>
    <w:rsid w:val="00537C25"/>
    <w:rsid w:val="00542F12"/>
    <w:rsid w:val="00562898"/>
    <w:rsid w:val="00565261"/>
    <w:rsid w:val="00565A2B"/>
    <w:rsid w:val="00570F86"/>
    <w:rsid w:val="005753FF"/>
    <w:rsid w:val="00575B97"/>
    <w:rsid w:val="00580A2A"/>
    <w:rsid w:val="005838CE"/>
    <w:rsid w:val="005871AD"/>
    <w:rsid w:val="005911E9"/>
    <w:rsid w:val="0059254E"/>
    <w:rsid w:val="00596252"/>
    <w:rsid w:val="005977DA"/>
    <w:rsid w:val="00597D1E"/>
    <w:rsid w:val="00597EC4"/>
    <w:rsid w:val="005A2369"/>
    <w:rsid w:val="005B0F81"/>
    <w:rsid w:val="005B133C"/>
    <w:rsid w:val="005B1DCB"/>
    <w:rsid w:val="005B3409"/>
    <w:rsid w:val="005B6190"/>
    <w:rsid w:val="005C0210"/>
    <w:rsid w:val="005C1678"/>
    <w:rsid w:val="005C42AB"/>
    <w:rsid w:val="005C443E"/>
    <w:rsid w:val="005C7024"/>
    <w:rsid w:val="005D06DC"/>
    <w:rsid w:val="005D3438"/>
    <w:rsid w:val="005D5130"/>
    <w:rsid w:val="005D55C2"/>
    <w:rsid w:val="005D6258"/>
    <w:rsid w:val="005D7BBC"/>
    <w:rsid w:val="005E2D95"/>
    <w:rsid w:val="005F0021"/>
    <w:rsid w:val="005F2822"/>
    <w:rsid w:val="005F3D11"/>
    <w:rsid w:val="005F424D"/>
    <w:rsid w:val="005F5202"/>
    <w:rsid w:val="00611558"/>
    <w:rsid w:val="0061310D"/>
    <w:rsid w:val="006158F4"/>
    <w:rsid w:val="00623FA8"/>
    <w:rsid w:val="0062424F"/>
    <w:rsid w:val="0062433B"/>
    <w:rsid w:val="00624693"/>
    <w:rsid w:val="00625437"/>
    <w:rsid w:val="006317EB"/>
    <w:rsid w:val="006320E4"/>
    <w:rsid w:val="00645C55"/>
    <w:rsid w:val="006528A6"/>
    <w:rsid w:val="00655A6A"/>
    <w:rsid w:val="00661C7D"/>
    <w:rsid w:val="006639F9"/>
    <w:rsid w:val="00671BD1"/>
    <w:rsid w:val="0067399C"/>
    <w:rsid w:val="00674004"/>
    <w:rsid w:val="006753E4"/>
    <w:rsid w:val="00675910"/>
    <w:rsid w:val="006768B1"/>
    <w:rsid w:val="006778A7"/>
    <w:rsid w:val="0068174B"/>
    <w:rsid w:val="006826AD"/>
    <w:rsid w:val="0069119C"/>
    <w:rsid w:val="00693363"/>
    <w:rsid w:val="00695594"/>
    <w:rsid w:val="006955C5"/>
    <w:rsid w:val="006A558F"/>
    <w:rsid w:val="006A7F4D"/>
    <w:rsid w:val="006B1C92"/>
    <w:rsid w:val="006B46F7"/>
    <w:rsid w:val="006B5246"/>
    <w:rsid w:val="006C3F04"/>
    <w:rsid w:val="006C655A"/>
    <w:rsid w:val="006D2AC4"/>
    <w:rsid w:val="006D2BD4"/>
    <w:rsid w:val="006D393C"/>
    <w:rsid w:val="006E0D7E"/>
    <w:rsid w:val="006E3A21"/>
    <w:rsid w:val="006F0ABF"/>
    <w:rsid w:val="0070540B"/>
    <w:rsid w:val="007066B4"/>
    <w:rsid w:val="00707867"/>
    <w:rsid w:val="007100F6"/>
    <w:rsid w:val="00716BD8"/>
    <w:rsid w:val="00717C85"/>
    <w:rsid w:val="00717EF4"/>
    <w:rsid w:val="0072075F"/>
    <w:rsid w:val="00727A9B"/>
    <w:rsid w:val="00731F14"/>
    <w:rsid w:val="007335C9"/>
    <w:rsid w:val="00733E60"/>
    <w:rsid w:val="007359AF"/>
    <w:rsid w:val="00740866"/>
    <w:rsid w:val="00746744"/>
    <w:rsid w:val="00747042"/>
    <w:rsid w:val="00747232"/>
    <w:rsid w:val="00751B1E"/>
    <w:rsid w:val="007615D5"/>
    <w:rsid w:val="0076320F"/>
    <w:rsid w:val="007663CF"/>
    <w:rsid w:val="00770686"/>
    <w:rsid w:val="00772F60"/>
    <w:rsid w:val="00777791"/>
    <w:rsid w:val="00777F9C"/>
    <w:rsid w:val="00780CAA"/>
    <w:rsid w:val="00783A1F"/>
    <w:rsid w:val="00786DA5"/>
    <w:rsid w:val="00787EF3"/>
    <w:rsid w:val="007940F0"/>
    <w:rsid w:val="0079580D"/>
    <w:rsid w:val="00796BDC"/>
    <w:rsid w:val="00797777"/>
    <w:rsid w:val="007A24C1"/>
    <w:rsid w:val="007A3E9C"/>
    <w:rsid w:val="007A468C"/>
    <w:rsid w:val="007A538A"/>
    <w:rsid w:val="007A6BCD"/>
    <w:rsid w:val="007B4D1C"/>
    <w:rsid w:val="007C013B"/>
    <w:rsid w:val="007C1EF7"/>
    <w:rsid w:val="007C31A4"/>
    <w:rsid w:val="007C3A19"/>
    <w:rsid w:val="007C627B"/>
    <w:rsid w:val="007D198F"/>
    <w:rsid w:val="007D3748"/>
    <w:rsid w:val="007E1CC6"/>
    <w:rsid w:val="007E21BD"/>
    <w:rsid w:val="007E23FB"/>
    <w:rsid w:val="007E64AC"/>
    <w:rsid w:val="007E75BF"/>
    <w:rsid w:val="007F0C82"/>
    <w:rsid w:val="007F1BA3"/>
    <w:rsid w:val="007F57A6"/>
    <w:rsid w:val="008000BD"/>
    <w:rsid w:val="00801416"/>
    <w:rsid w:val="0080321A"/>
    <w:rsid w:val="00803831"/>
    <w:rsid w:val="00806403"/>
    <w:rsid w:val="008064B7"/>
    <w:rsid w:val="0080699F"/>
    <w:rsid w:val="008104BF"/>
    <w:rsid w:val="00810C0A"/>
    <w:rsid w:val="0081207A"/>
    <w:rsid w:val="00813579"/>
    <w:rsid w:val="008209C5"/>
    <w:rsid w:val="00822017"/>
    <w:rsid w:val="0082411B"/>
    <w:rsid w:val="00824373"/>
    <w:rsid w:val="008273A4"/>
    <w:rsid w:val="00831918"/>
    <w:rsid w:val="008333F8"/>
    <w:rsid w:val="00835A8E"/>
    <w:rsid w:val="008374D6"/>
    <w:rsid w:val="008404F2"/>
    <w:rsid w:val="00852891"/>
    <w:rsid w:val="00857AF9"/>
    <w:rsid w:val="0086155A"/>
    <w:rsid w:val="00862177"/>
    <w:rsid w:val="00862969"/>
    <w:rsid w:val="00864FEF"/>
    <w:rsid w:val="00870263"/>
    <w:rsid w:val="00875816"/>
    <w:rsid w:val="00876BBA"/>
    <w:rsid w:val="00877377"/>
    <w:rsid w:val="0088167F"/>
    <w:rsid w:val="00882EA2"/>
    <w:rsid w:val="0088314B"/>
    <w:rsid w:val="008832C3"/>
    <w:rsid w:val="00884B6B"/>
    <w:rsid w:val="008878FC"/>
    <w:rsid w:val="00891A8F"/>
    <w:rsid w:val="00892FFC"/>
    <w:rsid w:val="008935DE"/>
    <w:rsid w:val="008952D3"/>
    <w:rsid w:val="008958F4"/>
    <w:rsid w:val="008A01A7"/>
    <w:rsid w:val="008A3306"/>
    <w:rsid w:val="008A3948"/>
    <w:rsid w:val="008A66E2"/>
    <w:rsid w:val="008A7D23"/>
    <w:rsid w:val="008B320B"/>
    <w:rsid w:val="008C2375"/>
    <w:rsid w:val="008C3F55"/>
    <w:rsid w:val="008C4F9E"/>
    <w:rsid w:val="008D0BB6"/>
    <w:rsid w:val="008E2E7B"/>
    <w:rsid w:val="008E4084"/>
    <w:rsid w:val="008E75DD"/>
    <w:rsid w:val="008F3727"/>
    <w:rsid w:val="008F7AA9"/>
    <w:rsid w:val="00901B75"/>
    <w:rsid w:val="00902A01"/>
    <w:rsid w:val="00905217"/>
    <w:rsid w:val="009122DB"/>
    <w:rsid w:val="009131D4"/>
    <w:rsid w:val="0091409D"/>
    <w:rsid w:val="009140D4"/>
    <w:rsid w:val="0091633E"/>
    <w:rsid w:val="00916F4E"/>
    <w:rsid w:val="00917A48"/>
    <w:rsid w:val="0092082E"/>
    <w:rsid w:val="00920844"/>
    <w:rsid w:val="009212B7"/>
    <w:rsid w:val="00923576"/>
    <w:rsid w:val="0092433F"/>
    <w:rsid w:val="00930526"/>
    <w:rsid w:val="0093057C"/>
    <w:rsid w:val="00933C58"/>
    <w:rsid w:val="00934F5A"/>
    <w:rsid w:val="0094295D"/>
    <w:rsid w:val="00943626"/>
    <w:rsid w:val="00943F8D"/>
    <w:rsid w:val="00944213"/>
    <w:rsid w:val="009504E5"/>
    <w:rsid w:val="00950B6A"/>
    <w:rsid w:val="00951EE2"/>
    <w:rsid w:val="009571BA"/>
    <w:rsid w:val="0096597B"/>
    <w:rsid w:val="00966C94"/>
    <w:rsid w:val="009670E9"/>
    <w:rsid w:val="00972AB2"/>
    <w:rsid w:val="00975B6B"/>
    <w:rsid w:val="00976271"/>
    <w:rsid w:val="0097733D"/>
    <w:rsid w:val="009812FE"/>
    <w:rsid w:val="009853C0"/>
    <w:rsid w:val="009853E9"/>
    <w:rsid w:val="00986478"/>
    <w:rsid w:val="00986A10"/>
    <w:rsid w:val="00993FC5"/>
    <w:rsid w:val="009942CF"/>
    <w:rsid w:val="009973CB"/>
    <w:rsid w:val="00997E66"/>
    <w:rsid w:val="009A2A18"/>
    <w:rsid w:val="009A54B5"/>
    <w:rsid w:val="009A5591"/>
    <w:rsid w:val="009A5FE6"/>
    <w:rsid w:val="009A7632"/>
    <w:rsid w:val="009B4B83"/>
    <w:rsid w:val="009B68B6"/>
    <w:rsid w:val="009B68C6"/>
    <w:rsid w:val="009B7854"/>
    <w:rsid w:val="009C0D0E"/>
    <w:rsid w:val="009C1A8B"/>
    <w:rsid w:val="009C1C88"/>
    <w:rsid w:val="009C1EAF"/>
    <w:rsid w:val="009C23BA"/>
    <w:rsid w:val="009C324A"/>
    <w:rsid w:val="009C49E2"/>
    <w:rsid w:val="009D1F09"/>
    <w:rsid w:val="009D6D15"/>
    <w:rsid w:val="009E4880"/>
    <w:rsid w:val="009F3CF4"/>
    <w:rsid w:val="009F48FC"/>
    <w:rsid w:val="009F5A2F"/>
    <w:rsid w:val="00A046DE"/>
    <w:rsid w:val="00A07096"/>
    <w:rsid w:val="00A10EC6"/>
    <w:rsid w:val="00A12310"/>
    <w:rsid w:val="00A14DD5"/>
    <w:rsid w:val="00A24137"/>
    <w:rsid w:val="00A32E91"/>
    <w:rsid w:val="00A411ED"/>
    <w:rsid w:val="00A453ED"/>
    <w:rsid w:val="00A5117F"/>
    <w:rsid w:val="00A524DB"/>
    <w:rsid w:val="00A53A39"/>
    <w:rsid w:val="00A559D0"/>
    <w:rsid w:val="00A56090"/>
    <w:rsid w:val="00A56AFA"/>
    <w:rsid w:val="00A616CA"/>
    <w:rsid w:val="00A6372A"/>
    <w:rsid w:val="00A72902"/>
    <w:rsid w:val="00A74E6A"/>
    <w:rsid w:val="00A75802"/>
    <w:rsid w:val="00A76445"/>
    <w:rsid w:val="00A7715C"/>
    <w:rsid w:val="00A77406"/>
    <w:rsid w:val="00A82E88"/>
    <w:rsid w:val="00A85FEE"/>
    <w:rsid w:val="00A91EFF"/>
    <w:rsid w:val="00A94463"/>
    <w:rsid w:val="00A95E85"/>
    <w:rsid w:val="00AB03CB"/>
    <w:rsid w:val="00AB6CD3"/>
    <w:rsid w:val="00AB73B5"/>
    <w:rsid w:val="00AB7D39"/>
    <w:rsid w:val="00AC2B17"/>
    <w:rsid w:val="00AC2F82"/>
    <w:rsid w:val="00AC3A17"/>
    <w:rsid w:val="00AD25C3"/>
    <w:rsid w:val="00AD66CD"/>
    <w:rsid w:val="00AD73F4"/>
    <w:rsid w:val="00AE33C5"/>
    <w:rsid w:val="00AE34BB"/>
    <w:rsid w:val="00AE429A"/>
    <w:rsid w:val="00AE42A6"/>
    <w:rsid w:val="00AE467C"/>
    <w:rsid w:val="00AE7B45"/>
    <w:rsid w:val="00AF4A42"/>
    <w:rsid w:val="00AF53B8"/>
    <w:rsid w:val="00AF571E"/>
    <w:rsid w:val="00B006BE"/>
    <w:rsid w:val="00B019F4"/>
    <w:rsid w:val="00B0213E"/>
    <w:rsid w:val="00B0501D"/>
    <w:rsid w:val="00B06183"/>
    <w:rsid w:val="00B06213"/>
    <w:rsid w:val="00B10C75"/>
    <w:rsid w:val="00B110DB"/>
    <w:rsid w:val="00B16030"/>
    <w:rsid w:val="00B201DD"/>
    <w:rsid w:val="00B20AEC"/>
    <w:rsid w:val="00B21432"/>
    <w:rsid w:val="00B262D2"/>
    <w:rsid w:val="00B33EAF"/>
    <w:rsid w:val="00B413AC"/>
    <w:rsid w:val="00B41664"/>
    <w:rsid w:val="00B41769"/>
    <w:rsid w:val="00B43550"/>
    <w:rsid w:val="00B45D10"/>
    <w:rsid w:val="00B471E7"/>
    <w:rsid w:val="00B53332"/>
    <w:rsid w:val="00B5425C"/>
    <w:rsid w:val="00B631D4"/>
    <w:rsid w:val="00B63EE1"/>
    <w:rsid w:val="00B65741"/>
    <w:rsid w:val="00B67021"/>
    <w:rsid w:val="00B700A3"/>
    <w:rsid w:val="00B73C4B"/>
    <w:rsid w:val="00B747F1"/>
    <w:rsid w:val="00B8437F"/>
    <w:rsid w:val="00B84B09"/>
    <w:rsid w:val="00B86BF7"/>
    <w:rsid w:val="00B92CF9"/>
    <w:rsid w:val="00B933E1"/>
    <w:rsid w:val="00B94BC8"/>
    <w:rsid w:val="00B95FCC"/>
    <w:rsid w:val="00B96C69"/>
    <w:rsid w:val="00BA21F2"/>
    <w:rsid w:val="00BA2A78"/>
    <w:rsid w:val="00BA7283"/>
    <w:rsid w:val="00BB114D"/>
    <w:rsid w:val="00BB1BF5"/>
    <w:rsid w:val="00BB29F5"/>
    <w:rsid w:val="00BB29FB"/>
    <w:rsid w:val="00BB3A53"/>
    <w:rsid w:val="00BC0A9B"/>
    <w:rsid w:val="00BC1E95"/>
    <w:rsid w:val="00BC3E52"/>
    <w:rsid w:val="00BD274A"/>
    <w:rsid w:val="00BD3039"/>
    <w:rsid w:val="00BE0F11"/>
    <w:rsid w:val="00BE133D"/>
    <w:rsid w:val="00BE5052"/>
    <w:rsid w:val="00BE5B80"/>
    <w:rsid w:val="00BE5DF3"/>
    <w:rsid w:val="00BE6D69"/>
    <w:rsid w:val="00BE798E"/>
    <w:rsid w:val="00BE7E69"/>
    <w:rsid w:val="00BF3677"/>
    <w:rsid w:val="00C011DE"/>
    <w:rsid w:val="00C10293"/>
    <w:rsid w:val="00C12EC5"/>
    <w:rsid w:val="00C21801"/>
    <w:rsid w:val="00C23C4D"/>
    <w:rsid w:val="00C24AB5"/>
    <w:rsid w:val="00C257F9"/>
    <w:rsid w:val="00C26422"/>
    <w:rsid w:val="00C27931"/>
    <w:rsid w:val="00C30529"/>
    <w:rsid w:val="00C356E2"/>
    <w:rsid w:val="00C50C5E"/>
    <w:rsid w:val="00C51E47"/>
    <w:rsid w:val="00C54D7F"/>
    <w:rsid w:val="00C64A3D"/>
    <w:rsid w:val="00C84CFB"/>
    <w:rsid w:val="00C90A74"/>
    <w:rsid w:val="00C93822"/>
    <w:rsid w:val="00C940B1"/>
    <w:rsid w:val="00CA6F74"/>
    <w:rsid w:val="00CB13AF"/>
    <w:rsid w:val="00CB1DFC"/>
    <w:rsid w:val="00CB3F29"/>
    <w:rsid w:val="00CB7B1B"/>
    <w:rsid w:val="00CC3C77"/>
    <w:rsid w:val="00CC4CD5"/>
    <w:rsid w:val="00CC5378"/>
    <w:rsid w:val="00CC6F49"/>
    <w:rsid w:val="00CC76AC"/>
    <w:rsid w:val="00CD4123"/>
    <w:rsid w:val="00CD6077"/>
    <w:rsid w:val="00CD63C3"/>
    <w:rsid w:val="00CE0919"/>
    <w:rsid w:val="00CE1C32"/>
    <w:rsid w:val="00CE246F"/>
    <w:rsid w:val="00CE4CBF"/>
    <w:rsid w:val="00CE7B3B"/>
    <w:rsid w:val="00CF1564"/>
    <w:rsid w:val="00CF2709"/>
    <w:rsid w:val="00CF670C"/>
    <w:rsid w:val="00CF674B"/>
    <w:rsid w:val="00CF75A7"/>
    <w:rsid w:val="00D01FFD"/>
    <w:rsid w:val="00D03D83"/>
    <w:rsid w:val="00D0502C"/>
    <w:rsid w:val="00D06630"/>
    <w:rsid w:val="00D12ECB"/>
    <w:rsid w:val="00D150EB"/>
    <w:rsid w:val="00D15620"/>
    <w:rsid w:val="00D15EAE"/>
    <w:rsid w:val="00D17185"/>
    <w:rsid w:val="00D20BC4"/>
    <w:rsid w:val="00D22549"/>
    <w:rsid w:val="00D22B1D"/>
    <w:rsid w:val="00D27479"/>
    <w:rsid w:val="00D32171"/>
    <w:rsid w:val="00D36B9C"/>
    <w:rsid w:val="00D37A82"/>
    <w:rsid w:val="00D40A65"/>
    <w:rsid w:val="00D41983"/>
    <w:rsid w:val="00D43C87"/>
    <w:rsid w:val="00D47D83"/>
    <w:rsid w:val="00D52B8C"/>
    <w:rsid w:val="00D52C78"/>
    <w:rsid w:val="00D52DD2"/>
    <w:rsid w:val="00D53202"/>
    <w:rsid w:val="00D63517"/>
    <w:rsid w:val="00D650CD"/>
    <w:rsid w:val="00D66FF4"/>
    <w:rsid w:val="00D7480C"/>
    <w:rsid w:val="00D76557"/>
    <w:rsid w:val="00D864BD"/>
    <w:rsid w:val="00D906B9"/>
    <w:rsid w:val="00D90899"/>
    <w:rsid w:val="00D90A3B"/>
    <w:rsid w:val="00D9492E"/>
    <w:rsid w:val="00DA0E86"/>
    <w:rsid w:val="00DA0E99"/>
    <w:rsid w:val="00DA371F"/>
    <w:rsid w:val="00DA650D"/>
    <w:rsid w:val="00DA729F"/>
    <w:rsid w:val="00DB328D"/>
    <w:rsid w:val="00DB77CD"/>
    <w:rsid w:val="00DB7BE4"/>
    <w:rsid w:val="00DC71E7"/>
    <w:rsid w:val="00DD4502"/>
    <w:rsid w:val="00DD6505"/>
    <w:rsid w:val="00DE0E11"/>
    <w:rsid w:val="00DE2164"/>
    <w:rsid w:val="00DE3FE0"/>
    <w:rsid w:val="00DF0F5B"/>
    <w:rsid w:val="00DF6ECC"/>
    <w:rsid w:val="00DF6FCF"/>
    <w:rsid w:val="00E02A3F"/>
    <w:rsid w:val="00E033AE"/>
    <w:rsid w:val="00E17DE2"/>
    <w:rsid w:val="00E21B86"/>
    <w:rsid w:val="00E250DE"/>
    <w:rsid w:val="00E27AF6"/>
    <w:rsid w:val="00E34942"/>
    <w:rsid w:val="00E36878"/>
    <w:rsid w:val="00E4090B"/>
    <w:rsid w:val="00E40C70"/>
    <w:rsid w:val="00E41497"/>
    <w:rsid w:val="00E51916"/>
    <w:rsid w:val="00E5411B"/>
    <w:rsid w:val="00E636FC"/>
    <w:rsid w:val="00E641BB"/>
    <w:rsid w:val="00E646E7"/>
    <w:rsid w:val="00E7114D"/>
    <w:rsid w:val="00E72B51"/>
    <w:rsid w:val="00E754F6"/>
    <w:rsid w:val="00E77165"/>
    <w:rsid w:val="00E80B2D"/>
    <w:rsid w:val="00E80DCD"/>
    <w:rsid w:val="00E826E7"/>
    <w:rsid w:val="00E829CB"/>
    <w:rsid w:val="00E85C4E"/>
    <w:rsid w:val="00E96107"/>
    <w:rsid w:val="00EA077E"/>
    <w:rsid w:val="00EA4EB0"/>
    <w:rsid w:val="00EA5D31"/>
    <w:rsid w:val="00EB5CF6"/>
    <w:rsid w:val="00EC6C5D"/>
    <w:rsid w:val="00EC6D75"/>
    <w:rsid w:val="00ED43DB"/>
    <w:rsid w:val="00ED48C2"/>
    <w:rsid w:val="00ED5C04"/>
    <w:rsid w:val="00ED7FDC"/>
    <w:rsid w:val="00EE145B"/>
    <w:rsid w:val="00EE2328"/>
    <w:rsid w:val="00EE6ED5"/>
    <w:rsid w:val="00EE703D"/>
    <w:rsid w:val="00EF1BF9"/>
    <w:rsid w:val="00EF2EBC"/>
    <w:rsid w:val="00EF3EA7"/>
    <w:rsid w:val="00EF6C94"/>
    <w:rsid w:val="00F02AC9"/>
    <w:rsid w:val="00F02DD0"/>
    <w:rsid w:val="00F02F85"/>
    <w:rsid w:val="00F074CC"/>
    <w:rsid w:val="00F1054D"/>
    <w:rsid w:val="00F1089B"/>
    <w:rsid w:val="00F1305B"/>
    <w:rsid w:val="00F17FF8"/>
    <w:rsid w:val="00F21C19"/>
    <w:rsid w:val="00F261F0"/>
    <w:rsid w:val="00F26B52"/>
    <w:rsid w:val="00F3478B"/>
    <w:rsid w:val="00F34F3C"/>
    <w:rsid w:val="00F355C8"/>
    <w:rsid w:val="00F3578C"/>
    <w:rsid w:val="00F365A0"/>
    <w:rsid w:val="00F3662F"/>
    <w:rsid w:val="00F42D4D"/>
    <w:rsid w:val="00F43094"/>
    <w:rsid w:val="00F432C6"/>
    <w:rsid w:val="00F43781"/>
    <w:rsid w:val="00F5059D"/>
    <w:rsid w:val="00F50FAF"/>
    <w:rsid w:val="00F51712"/>
    <w:rsid w:val="00F51C2C"/>
    <w:rsid w:val="00F63664"/>
    <w:rsid w:val="00F65936"/>
    <w:rsid w:val="00F736FC"/>
    <w:rsid w:val="00F7385D"/>
    <w:rsid w:val="00F73A6A"/>
    <w:rsid w:val="00F73C33"/>
    <w:rsid w:val="00F74256"/>
    <w:rsid w:val="00F74A34"/>
    <w:rsid w:val="00F74AA5"/>
    <w:rsid w:val="00F77443"/>
    <w:rsid w:val="00F82E19"/>
    <w:rsid w:val="00F91705"/>
    <w:rsid w:val="00F91F02"/>
    <w:rsid w:val="00FA0ED0"/>
    <w:rsid w:val="00FA1018"/>
    <w:rsid w:val="00FA189D"/>
    <w:rsid w:val="00FA648D"/>
    <w:rsid w:val="00FA6C24"/>
    <w:rsid w:val="00FB60FA"/>
    <w:rsid w:val="00FC0564"/>
    <w:rsid w:val="00FC0BCE"/>
    <w:rsid w:val="00FC35DE"/>
    <w:rsid w:val="00FD382F"/>
    <w:rsid w:val="00FD7637"/>
    <w:rsid w:val="00FE11C6"/>
    <w:rsid w:val="00FE760F"/>
    <w:rsid w:val="00FE7B57"/>
    <w:rsid w:val="00FF1687"/>
    <w:rsid w:val="00FF1C6E"/>
    <w:rsid w:val="00FF1DB5"/>
    <w:rsid w:val="00FF377D"/>
    <w:rsid w:val="00FF39ED"/>
    <w:rsid w:val="00FF4E53"/>
    <w:rsid w:val="00FF58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4E67F"/>
  <w15:docId w15:val="{0F8F9062-00F4-4576-874E-7AAA4D50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019F4"/>
    <w:rPr>
      <w:rFonts w:ascii="Arial" w:hAnsi="Arial"/>
      <w:sz w:val="24"/>
      <w:szCs w:val="24"/>
    </w:rPr>
  </w:style>
  <w:style w:type="paragraph" w:styleId="berschrift1">
    <w:name w:val="heading 1"/>
    <w:basedOn w:val="Standard"/>
    <w:next w:val="Standard"/>
    <w:link w:val="berschrift1Zchn"/>
    <w:qFormat/>
    <w:rsid w:val="00A1231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nhideWhenUsed/>
    <w:qFormat/>
    <w:rsid w:val="00A1231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nhideWhenUsed/>
    <w:qFormat/>
    <w:rsid w:val="00A12310"/>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nhideWhenUsed/>
    <w:qFormat/>
    <w:rsid w:val="00A12310"/>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nhideWhenUsed/>
    <w:qFormat/>
    <w:rsid w:val="00A12310"/>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next w:val="Standard"/>
    <w:rsid w:val="00B94BC8"/>
    <w:pPr>
      <w:framePr w:w="4320" w:h="2160" w:hRule="exact" w:hSpace="141" w:wrap="auto" w:hAnchor="page" w:xAlign="center" w:yAlign="bottom"/>
      <w:ind w:left="1"/>
    </w:pPr>
    <w:rPr>
      <w:rFonts w:cs="Arial"/>
    </w:rPr>
  </w:style>
  <w:style w:type="paragraph" w:styleId="StandardWeb">
    <w:name w:val="Normal (Web)"/>
    <w:basedOn w:val="Standard"/>
    <w:rsid w:val="00B94BC8"/>
    <w:rPr>
      <w:sz w:val="20"/>
    </w:rPr>
  </w:style>
  <w:style w:type="paragraph" w:styleId="Umschlagabsenderadresse">
    <w:name w:val="envelope return"/>
    <w:basedOn w:val="Standard"/>
    <w:next w:val="Standard"/>
    <w:rsid w:val="00B94BC8"/>
    <w:rPr>
      <w:rFonts w:cs="Arial"/>
      <w:sz w:val="14"/>
      <w:szCs w:val="20"/>
    </w:rPr>
  </w:style>
  <w:style w:type="paragraph" w:styleId="Kopfzeile">
    <w:name w:val="header"/>
    <w:basedOn w:val="Standard"/>
    <w:rsid w:val="004854F8"/>
    <w:pPr>
      <w:tabs>
        <w:tab w:val="center" w:pos="4536"/>
        <w:tab w:val="right" w:pos="9072"/>
      </w:tabs>
    </w:pPr>
  </w:style>
  <w:style w:type="paragraph" w:styleId="Fuzeile">
    <w:name w:val="footer"/>
    <w:basedOn w:val="Standard"/>
    <w:rsid w:val="004854F8"/>
    <w:pPr>
      <w:tabs>
        <w:tab w:val="center" w:pos="4536"/>
        <w:tab w:val="right" w:pos="9072"/>
      </w:tabs>
    </w:pPr>
  </w:style>
  <w:style w:type="paragraph" w:styleId="Sprechblasentext">
    <w:name w:val="Balloon Text"/>
    <w:basedOn w:val="Standard"/>
    <w:semiHidden/>
    <w:rsid w:val="00655A6A"/>
    <w:rPr>
      <w:rFonts w:ascii="Tahoma" w:hAnsi="Tahoma" w:cs="Tahoma"/>
      <w:sz w:val="16"/>
      <w:szCs w:val="16"/>
    </w:rPr>
  </w:style>
  <w:style w:type="character" w:styleId="Hyperlink">
    <w:name w:val="Hyperlink"/>
    <w:basedOn w:val="Absatz-Standardschriftart"/>
    <w:rsid w:val="00655A6A"/>
    <w:rPr>
      <w:color w:val="0000FF"/>
      <w:u w:val="single"/>
    </w:rPr>
  </w:style>
  <w:style w:type="character" w:customStyle="1" w:styleId="bodytext11">
    <w:name w:val="bodytext11"/>
    <w:basedOn w:val="Absatz-Standardschriftart"/>
    <w:rsid w:val="00F74AA5"/>
    <w:rPr>
      <w:rFonts w:ascii="Arial" w:hAnsi="Arial" w:cs="Arial" w:hint="default"/>
      <w:i w:val="0"/>
      <w:iCs w:val="0"/>
      <w:strike w:val="0"/>
      <w:dstrike w:val="0"/>
      <w:color w:val="000000"/>
      <w:sz w:val="14"/>
      <w:szCs w:val="14"/>
      <w:u w:val="none"/>
      <w:effect w:val="none"/>
    </w:rPr>
  </w:style>
  <w:style w:type="character" w:styleId="BesuchterLink">
    <w:name w:val="FollowedHyperlink"/>
    <w:basedOn w:val="Absatz-Standardschriftart"/>
    <w:rsid w:val="007A6BCD"/>
    <w:rPr>
      <w:color w:val="800080"/>
      <w:u w:val="single"/>
    </w:rPr>
  </w:style>
  <w:style w:type="paragraph" w:styleId="Funotentext">
    <w:name w:val="footnote text"/>
    <w:basedOn w:val="Standard"/>
    <w:link w:val="FunotentextZchn"/>
    <w:semiHidden/>
    <w:rsid w:val="00D17185"/>
    <w:rPr>
      <w:sz w:val="20"/>
      <w:szCs w:val="20"/>
    </w:rPr>
  </w:style>
  <w:style w:type="character" w:styleId="Funotenzeichen">
    <w:name w:val="footnote reference"/>
    <w:basedOn w:val="Absatz-Standardschriftart"/>
    <w:semiHidden/>
    <w:rsid w:val="00D17185"/>
    <w:rPr>
      <w:vertAlign w:val="superscript"/>
    </w:rPr>
  </w:style>
  <w:style w:type="character" w:styleId="Kommentarzeichen">
    <w:name w:val="annotation reference"/>
    <w:basedOn w:val="Absatz-Standardschriftart"/>
    <w:semiHidden/>
    <w:rsid w:val="008832C3"/>
    <w:rPr>
      <w:sz w:val="16"/>
      <w:szCs w:val="16"/>
    </w:rPr>
  </w:style>
  <w:style w:type="paragraph" w:styleId="Kommentartext">
    <w:name w:val="annotation text"/>
    <w:basedOn w:val="Standard"/>
    <w:semiHidden/>
    <w:rsid w:val="008832C3"/>
    <w:rPr>
      <w:sz w:val="20"/>
      <w:szCs w:val="20"/>
    </w:rPr>
  </w:style>
  <w:style w:type="paragraph" w:styleId="Kommentarthema">
    <w:name w:val="annotation subject"/>
    <w:basedOn w:val="Kommentartext"/>
    <w:next w:val="Kommentartext"/>
    <w:semiHidden/>
    <w:rsid w:val="008832C3"/>
    <w:rPr>
      <w:b/>
      <w:bCs/>
    </w:rPr>
  </w:style>
  <w:style w:type="character" w:styleId="Seitenzahl">
    <w:name w:val="page number"/>
    <w:basedOn w:val="Absatz-Standardschriftart"/>
    <w:rsid w:val="001065C3"/>
  </w:style>
  <w:style w:type="paragraph" w:styleId="Listenabsatz">
    <w:name w:val="List Paragraph"/>
    <w:basedOn w:val="Standard"/>
    <w:uiPriority w:val="34"/>
    <w:qFormat/>
    <w:rsid w:val="00542F12"/>
    <w:pPr>
      <w:ind w:left="720"/>
      <w:contextualSpacing/>
    </w:pPr>
  </w:style>
  <w:style w:type="character" w:customStyle="1" w:styleId="NichtaufgelsteErwhnung1">
    <w:name w:val="Nicht aufgelöste Erwähnung1"/>
    <w:basedOn w:val="Absatz-Standardschriftart"/>
    <w:uiPriority w:val="99"/>
    <w:semiHidden/>
    <w:unhideWhenUsed/>
    <w:rsid w:val="00C84CFB"/>
    <w:rPr>
      <w:color w:val="605E5C"/>
      <w:shd w:val="clear" w:color="auto" w:fill="E1DFDD"/>
    </w:rPr>
  </w:style>
  <w:style w:type="table" w:styleId="Tabellenraster">
    <w:name w:val="Table Grid"/>
    <w:basedOn w:val="NormaleTabelle"/>
    <w:rsid w:val="00474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217"/>
    <w:pPr>
      <w:autoSpaceDE w:val="0"/>
      <w:autoSpaceDN w:val="0"/>
      <w:adjustRightInd w:val="0"/>
    </w:pPr>
    <w:rPr>
      <w:rFonts w:ascii="Arial" w:eastAsiaTheme="minorHAnsi" w:hAnsi="Arial" w:cs="Arial"/>
      <w:color w:val="000000"/>
      <w:sz w:val="24"/>
      <w:szCs w:val="24"/>
      <w:lang w:eastAsia="en-US"/>
    </w:rPr>
  </w:style>
  <w:style w:type="character" w:customStyle="1" w:styleId="FunotentextZchn">
    <w:name w:val="Fußnotentext Zchn"/>
    <w:basedOn w:val="Absatz-Standardschriftart"/>
    <w:link w:val="Funotentext"/>
    <w:semiHidden/>
    <w:rsid w:val="00905217"/>
    <w:rPr>
      <w:rFonts w:ascii="Arial" w:hAnsi="Arial"/>
    </w:rPr>
  </w:style>
  <w:style w:type="character" w:customStyle="1" w:styleId="schriftkataloginhaltmitte">
    <w:name w:val="schrift_katalog_inhalt_mitte"/>
    <w:basedOn w:val="Absatz-Standardschriftart"/>
    <w:rsid w:val="00905217"/>
  </w:style>
  <w:style w:type="character" w:customStyle="1" w:styleId="berschrift1Zchn">
    <w:name w:val="Überschrift 1 Zchn"/>
    <w:basedOn w:val="Absatz-Standardschriftart"/>
    <w:link w:val="berschrift1"/>
    <w:rsid w:val="00A12310"/>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rsid w:val="00A12310"/>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rsid w:val="00A12310"/>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rsid w:val="00A12310"/>
    <w:rPr>
      <w:rFonts w:asciiTheme="majorHAnsi" w:eastAsiaTheme="majorEastAsia" w:hAnsiTheme="majorHAnsi" w:cstheme="majorBidi"/>
      <w:i/>
      <w:iCs/>
      <w:color w:val="2F5496" w:themeColor="accent1" w:themeShade="BF"/>
      <w:sz w:val="24"/>
      <w:szCs w:val="24"/>
    </w:rPr>
  </w:style>
  <w:style w:type="character" w:customStyle="1" w:styleId="berschrift5Zchn">
    <w:name w:val="Überschrift 5 Zchn"/>
    <w:basedOn w:val="Absatz-Standardschriftart"/>
    <w:link w:val="berschrift5"/>
    <w:rsid w:val="00A12310"/>
    <w:rPr>
      <w:rFonts w:asciiTheme="majorHAnsi" w:eastAsiaTheme="majorEastAsia" w:hAnsiTheme="majorHAnsi" w:cstheme="majorBidi"/>
      <w:color w:val="2F5496" w:themeColor="accent1" w:themeShade="BF"/>
      <w:sz w:val="24"/>
      <w:szCs w:val="24"/>
    </w:rPr>
  </w:style>
  <w:style w:type="paragraph" w:styleId="Liste">
    <w:name w:val="List"/>
    <w:basedOn w:val="Standard"/>
    <w:unhideWhenUsed/>
    <w:rsid w:val="00A12310"/>
    <w:pPr>
      <w:ind w:left="283" w:hanging="283"/>
      <w:contextualSpacing/>
    </w:pPr>
  </w:style>
  <w:style w:type="paragraph" w:styleId="Aufzhlungszeichen">
    <w:name w:val="List Bullet"/>
    <w:basedOn w:val="Standard"/>
    <w:rsid w:val="00A12310"/>
    <w:pPr>
      <w:numPr>
        <w:numId w:val="20"/>
      </w:numPr>
      <w:contextualSpacing/>
    </w:pPr>
  </w:style>
  <w:style w:type="paragraph" w:styleId="Textkrper">
    <w:name w:val="Body Text"/>
    <w:basedOn w:val="Standard"/>
    <w:link w:val="TextkrperZchn"/>
    <w:unhideWhenUsed/>
    <w:rsid w:val="00A12310"/>
    <w:pPr>
      <w:spacing w:after="120"/>
    </w:pPr>
  </w:style>
  <w:style w:type="character" w:customStyle="1" w:styleId="TextkrperZchn">
    <w:name w:val="Textkörper Zchn"/>
    <w:basedOn w:val="Absatz-Standardschriftart"/>
    <w:link w:val="Textkrper"/>
    <w:rsid w:val="00A12310"/>
    <w:rPr>
      <w:rFonts w:ascii="Arial" w:hAnsi="Arial"/>
      <w:sz w:val="24"/>
      <w:szCs w:val="24"/>
    </w:rPr>
  </w:style>
  <w:style w:type="paragraph" w:styleId="berarbeitung">
    <w:name w:val="Revision"/>
    <w:hidden/>
    <w:uiPriority w:val="99"/>
    <w:semiHidden/>
    <w:rsid w:val="00623FA8"/>
    <w:rPr>
      <w:rFonts w:ascii="Arial" w:hAnsi="Arial"/>
      <w:sz w:val="24"/>
      <w:szCs w:val="24"/>
    </w:rPr>
  </w:style>
  <w:style w:type="character" w:styleId="NichtaufgelsteErwhnung">
    <w:name w:val="Unresolved Mention"/>
    <w:basedOn w:val="Absatz-Standardschriftart"/>
    <w:uiPriority w:val="99"/>
    <w:semiHidden/>
    <w:unhideWhenUsed/>
    <w:rsid w:val="00A04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08714">
      <w:bodyDiv w:val="1"/>
      <w:marLeft w:val="0"/>
      <w:marRight w:val="0"/>
      <w:marTop w:val="0"/>
      <w:marBottom w:val="0"/>
      <w:divBdr>
        <w:top w:val="none" w:sz="0" w:space="0" w:color="auto"/>
        <w:left w:val="none" w:sz="0" w:space="0" w:color="auto"/>
        <w:bottom w:val="none" w:sz="0" w:space="0" w:color="auto"/>
        <w:right w:val="none" w:sz="0" w:space="0" w:color="auto"/>
      </w:divBdr>
    </w:div>
    <w:div w:id="259265830">
      <w:bodyDiv w:val="1"/>
      <w:marLeft w:val="0"/>
      <w:marRight w:val="0"/>
      <w:marTop w:val="0"/>
      <w:marBottom w:val="0"/>
      <w:divBdr>
        <w:top w:val="none" w:sz="0" w:space="0" w:color="auto"/>
        <w:left w:val="none" w:sz="0" w:space="0" w:color="auto"/>
        <w:bottom w:val="none" w:sz="0" w:space="0" w:color="auto"/>
        <w:right w:val="none" w:sz="0" w:space="0" w:color="auto"/>
      </w:divBdr>
    </w:div>
    <w:div w:id="333918188">
      <w:bodyDiv w:val="1"/>
      <w:marLeft w:val="0"/>
      <w:marRight w:val="0"/>
      <w:marTop w:val="0"/>
      <w:marBottom w:val="0"/>
      <w:divBdr>
        <w:top w:val="none" w:sz="0" w:space="0" w:color="auto"/>
        <w:left w:val="none" w:sz="0" w:space="0" w:color="auto"/>
        <w:bottom w:val="none" w:sz="0" w:space="0" w:color="auto"/>
        <w:right w:val="none" w:sz="0" w:space="0" w:color="auto"/>
      </w:divBdr>
    </w:div>
    <w:div w:id="374233461">
      <w:bodyDiv w:val="1"/>
      <w:marLeft w:val="0"/>
      <w:marRight w:val="0"/>
      <w:marTop w:val="0"/>
      <w:marBottom w:val="0"/>
      <w:divBdr>
        <w:top w:val="none" w:sz="0" w:space="0" w:color="auto"/>
        <w:left w:val="none" w:sz="0" w:space="0" w:color="auto"/>
        <w:bottom w:val="none" w:sz="0" w:space="0" w:color="auto"/>
        <w:right w:val="none" w:sz="0" w:space="0" w:color="auto"/>
      </w:divBdr>
    </w:div>
    <w:div w:id="569384750">
      <w:bodyDiv w:val="1"/>
      <w:marLeft w:val="0"/>
      <w:marRight w:val="0"/>
      <w:marTop w:val="0"/>
      <w:marBottom w:val="0"/>
      <w:divBdr>
        <w:top w:val="none" w:sz="0" w:space="0" w:color="auto"/>
        <w:left w:val="none" w:sz="0" w:space="0" w:color="auto"/>
        <w:bottom w:val="none" w:sz="0" w:space="0" w:color="auto"/>
        <w:right w:val="none" w:sz="0" w:space="0" w:color="auto"/>
      </w:divBdr>
    </w:div>
    <w:div w:id="772825253">
      <w:bodyDiv w:val="1"/>
      <w:marLeft w:val="0"/>
      <w:marRight w:val="0"/>
      <w:marTop w:val="0"/>
      <w:marBottom w:val="0"/>
      <w:divBdr>
        <w:top w:val="none" w:sz="0" w:space="0" w:color="auto"/>
        <w:left w:val="none" w:sz="0" w:space="0" w:color="auto"/>
        <w:bottom w:val="none" w:sz="0" w:space="0" w:color="auto"/>
        <w:right w:val="none" w:sz="0" w:space="0" w:color="auto"/>
      </w:divBdr>
    </w:div>
    <w:div w:id="848059566">
      <w:bodyDiv w:val="1"/>
      <w:marLeft w:val="0"/>
      <w:marRight w:val="0"/>
      <w:marTop w:val="0"/>
      <w:marBottom w:val="0"/>
      <w:divBdr>
        <w:top w:val="none" w:sz="0" w:space="0" w:color="auto"/>
        <w:left w:val="none" w:sz="0" w:space="0" w:color="auto"/>
        <w:bottom w:val="none" w:sz="0" w:space="0" w:color="auto"/>
        <w:right w:val="none" w:sz="0" w:space="0" w:color="auto"/>
      </w:divBdr>
    </w:div>
    <w:div w:id="887570272">
      <w:bodyDiv w:val="1"/>
      <w:marLeft w:val="0"/>
      <w:marRight w:val="0"/>
      <w:marTop w:val="0"/>
      <w:marBottom w:val="0"/>
      <w:divBdr>
        <w:top w:val="none" w:sz="0" w:space="0" w:color="auto"/>
        <w:left w:val="none" w:sz="0" w:space="0" w:color="auto"/>
        <w:bottom w:val="none" w:sz="0" w:space="0" w:color="auto"/>
        <w:right w:val="none" w:sz="0" w:space="0" w:color="auto"/>
      </w:divBdr>
    </w:div>
    <w:div w:id="907809960">
      <w:bodyDiv w:val="1"/>
      <w:marLeft w:val="0"/>
      <w:marRight w:val="0"/>
      <w:marTop w:val="0"/>
      <w:marBottom w:val="0"/>
      <w:divBdr>
        <w:top w:val="none" w:sz="0" w:space="0" w:color="auto"/>
        <w:left w:val="none" w:sz="0" w:space="0" w:color="auto"/>
        <w:bottom w:val="none" w:sz="0" w:space="0" w:color="auto"/>
        <w:right w:val="none" w:sz="0" w:space="0" w:color="auto"/>
      </w:divBdr>
    </w:div>
    <w:div w:id="1102991758">
      <w:bodyDiv w:val="1"/>
      <w:marLeft w:val="0"/>
      <w:marRight w:val="0"/>
      <w:marTop w:val="0"/>
      <w:marBottom w:val="0"/>
      <w:divBdr>
        <w:top w:val="none" w:sz="0" w:space="0" w:color="auto"/>
        <w:left w:val="none" w:sz="0" w:space="0" w:color="auto"/>
        <w:bottom w:val="none" w:sz="0" w:space="0" w:color="auto"/>
        <w:right w:val="none" w:sz="0" w:space="0" w:color="auto"/>
      </w:divBdr>
    </w:div>
    <w:div w:id="1330250149">
      <w:bodyDiv w:val="1"/>
      <w:marLeft w:val="0"/>
      <w:marRight w:val="0"/>
      <w:marTop w:val="0"/>
      <w:marBottom w:val="0"/>
      <w:divBdr>
        <w:top w:val="none" w:sz="0" w:space="0" w:color="auto"/>
        <w:left w:val="none" w:sz="0" w:space="0" w:color="auto"/>
        <w:bottom w:val="none" w:sz="0" w:space="0" w:color="auto"/>
        <w:right w:val="none" w:sz="0" w:space="0" w:color="auto"/>
      </w:divBdr>
    </w:div>
    <w:div w:id="1671980097">
      <w:bodyDiv w:val="1"/>
      <w:marLeft w:val="0"/>
      <w:marRight w:val="0"/>
      <w:marTop w:val="0"/>
      <w:marBottom w:val="0"/>
      <w:divBdr>
        <w:top w:val="none" w:sz="0" w:space="0" w:color="auto"/>
        <w:left w:val="none" w:sz="0" w:space="0" w:color="auto"/>
        <w:bottom w:val="none" w:sz="0" w:space="0" w:color="auto"/>
        <w:right w:val="none" w:sz="0" w:space="0" w:color="auto"/>
      </w:divBdr>
    </w:div>
    <w:div w:id="1832982166">
      <w:bodyDiv w:val="1"/>
      <w:marLeft w:val="0"/>
      <w:marRight w:val="0"/>
      <w:marTop w:val="0"/>
      <w:marBottom w:val="0"/>
      <w:divBdr>
        <w:top w:val="none" w:sz="0" w:space="0" w:color="auto"/>
        <w:left w:val="none" w:sz="0" w:space="0" w:color="auto"/>
        <w:bottom w:val="none" w:sz="0" w:space="0" w:color="auto"/>
        <w:right w:val="none" w:sz="0" w:space="0" w:color="auto"/>
      </w:divBdr>
    </w:div>
    <w:div w:id="213058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27CAC-C1C9-4AA5-B6E1-E56657BAE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4841</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Mönchengladbach, 24</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Mönchengladbach, 24</dc:title>
  <dc:subject/>
  <dc:creator>Sandra Ganzenmueller</dc:creator>
  <cp:keywords/>
  <cp:lastModifiedBy>Andrea Lintl - kommunikation.pur GmbH</cp:lastModifiedBy>
  <cp:revision>6</cp:revision>
  <cp:lastPrinted>2023-03-30T06:16:00Z</cp:lastPrinted>
  <dcterms:created xsi:type="dcterms:W3CDTF">2023-03-23T06:43:00Z</dcterms:created>
  <dcterms:modified xsi:type="dcterms:W3CDTF">2023-03-30T06:16:00Z</dcterms:modified>
</cp:coreProperties>
</file>