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4BC188" w14:textId="2FE1818B" w:rsidR="00874FAA" w:rsidRPr="00B575DC" w:rsidRDefault="00874FAA">
      <w:pPr>
        <w:rPr>
          <w:rFonts w:ascii="Arial" w:hAnsi="Arial" w:cs="Arial"/>
          <w:sz w:val="24"/>
          <w:szCs w:val="24"/>
        </w:rPr>
      </w:pPr>
    </w:p>
    <w:p w14:paraId="6173952D" w14:textId="77777777" w:rsidR="00017F53" w:rsidRDefault="00017F53">
      <w:pPr>
        <w:rPr>
          <w:rFonts w:ascii="Arial" w:hAnsi="Arial" w:cs="Arial"/>
          <w:b/>
          <w:bCs/>
          <w:sz w:val="24"/>
          <w:szCs w:val="24"/>
        </w:rPr>
      </w:pPr>
    </w:p>
    <w:p w14:paraId="1549CE19" w14:textId="5499A5DF" w:rsidR="00CD1DEE" w:rsidRDefault="00ED464E" w:rsidP="00542CED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Deutschland Cupcakes</w:t>
      </w:r>
    </w:p>
    <w:p w14:paraId="21414E79" w14:textId="019AA619" w:rsidR="00542CED" w:rsidRDefault="00542CED" w:rsidP="00542CE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mit </w:t>
      </w:r>
      <w:proofErr w:type="gramStart"/>
      <w:r w:rsidR="00CD1DEE">
        <w:rPr>
          <w:rFonts w:ascii="Arial" w:hAnsi="Arial" w:cs="Arial"/>
          <w:sz w:val="24"/>
          <w:szCs w:val="24"/>
        </w:rPr>
        <w:t>B:PURE</w:t>
      </w:r>
      <w:proofErr w:type="gramEnd"/>
      <w:r w:rsidR="00CD1DEE">
        <w:rPr>
          <w:rFonts w:ascii="Arial" w:hAnsi="Arial" w:cs="Arial"/>
          <w:sz w:val="24"/>
          <w:szCs w:val="24"/>
        </w:rPr>
        <w:t xml:space="preserve"> </w:t>
      </w:r>
      <w:r w:rsidR="00ED464E">
        <w:rPr>
          <w:rFonts w:ascii="Arial" w:hAnsi="Arial" w:cs="Arial"/>
          <w:sz w:val="24"/>
          <w:szCs w:val="24"/>
        </w:rPr>
        <w:t>Schwarz-Weiß Kuchen</w:t>
      </w:r>
    </w:p>
    <w:p w14:paraId="616C2E81" w14:textId="77777777" w:rsidR="00542CED" w:rsidRPr="00AD556B" w:rsidRDefault="00542CED" w:rsidP="00542CED">
      <w:pPr>
        <w:jc w:val="center"/>
        <w:rPr>
          <w:rFonts w:ascii="Arial" w:hAnsi="Arial" w:cs="Arial"/>
          <w:sz w:val="24"/>
          <w:szCs w:val="24"/>
        </w:rPr>
      </w:pPr>
    </w:p>
    <w:p w14:paraId="5E02327A" w14:textId="77777777" w:rsidR="00ED464E" w:rsidRPr="00CE3B46" w:rsidRDefault="00ED464E" w:rsidP="00ED464E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F</w:t>
      </w:r>
      <w:r w:rsidRPr="00CE3B46">
        <w:rPr>
          <w:rFonts w:ascii="Arial" w:hAnsi="Arial" w:cs="Arial"/>
          <w:b/>
          <w:bCs/>
        </w:rPr>
        <w:t xml:space="preserve">ür </w:t>
      </w:r>
      <w:r>
        <w:rPr>
          <w:rFonts w:ascii="Arial" w:hAnsi="Arial" w:cs="Arial"/>
          <w:b/>
          <w:bCs/>
        </w:rPr>
        <w:t>8 Cupcakes</w:t>
      </w:r>
      <w:r w:rsidRPr="00CE3B46">
        <w:rPr>
          <w:rFonts w:ascii="Arial" w:hAnsi="Arial" w:cs="Arial"/>
          <w:b/>
          <w:bCs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ED464E" w14:paraId="4ECFFFB5" w14:textId="77777777" w:rsidTr="00D42FE5">
        <w:tc>
          <w:tcPr>
            <w:tcW w:w="1980" w:type="dxa"/>
          </w:tcPr>
          <w:p w14:paraId="15576BEF" w14:textId="77777777" w:rsidR="00ED464E" w:rsidRPr="003D7C7B" w:rsidRDefault="00ED464E" w:rsidP="00D42FE5">
            <w:pPr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8</w:t>
            </w:r>
          </w:p>
        </w:tc>
        <w:tc>
          <w:tcPr>
            <w:tcW w:w="7082" w:type="dxa"/>
          </w:tcPr>
          <w:p w14:paraId="55D45BBB" w14:textId="77777777" w:rsidR="00ED464E" w:rsidRPr="00ED464E" w:rsidRDefault="00ED464E" w:rsidP="00D42F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ED464E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 xml:space="preserve"> </w:t>
            </w:r>
            <w:proofErr w:type="gramStart"/>
            <w:r w:rsidRPr="00ED464E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B:PURE</w:t>
            </w:r>
            <w:proofErr w:type="gramEnd"/>
            <w:r w:rsidRPr="00ED464E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 xml:space="preserve"> Schwarz-Weiß Kuchen</w:t>
            </w:r>
          </w:p>
        </w:tc>
      </w:tr>
    </w:tbl>
    <w:p w14:paraId="6DE22B51" w14:textId="77777777" w:rsidR="00542CED" w:rsidRDefault="00542CED" w:rsidP="00542CED">
      <w:pPr>
        <w:spacing w:line="240" w:lineRule="auto"/>
        <w:rPr>
          <w:rFonts w:ascii="Arial" w:hAnsi="Arial" w:cs="Arial"/>
        </w:rPr>
      </w:pPr>
    </w:p>
    <w:p w14:paraId="02107B2B" w14:textId="3742025B" w:rsidR="00ED464E" w:rsidRPr="00CE3B46" w:rsidRDefault="00ED464E" w:rsidP="00ED464E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Für das </w:t>
      </w:r>
      <w:proofErr w:type="spellStart"/>
      <w:r>
        <w:rPr>
          <w:rFonts w:ascii="Arial" w:hAnsi="Arial" w:cs="Arial"/>
          <w:b/>
          <w:bCs/>
        </w:rPr>
        <w:t>Frosting</w:t>
      </w:r>
      <w:proofErr w:type="spellEnd"/>
      <w:r w:rsidRPr="00CE3B46">
        <w:rPr>
          <w:rFonts w:ascii="Arial" w:hAnsi="Arial" w:cs="Arial"/>
          <w:b/>
          <w:bCs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ED464E" w14:paraId="6F1FF442" w14:textId="77777777" w:rsidTr="00D42FE5">
        <w:tc>
          <w:tcPr>
            <w:tcW w:w="1980" w:type="dxa"/>
          </w:tcPr>
          <w:p w14:paraId="4D51DC7D" w14:textId="3807BC90" w:rsidR="00ED464E" w:rsidRPr="003D7C7B" w:rsidRDefault="00ED464E" w:rsidP="00D42FE5">
            <w:pPr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200 g</w:t>
            </w:r>
          </w:p>
        </w:tc>
        <w:tc>
          <w:tcPr>
            <w:tcW w:w="7082" w:type="dxa"/>
          </w:tcPr>
          <w:p w14:paraId="58848645" w14:textId="0231C634" w:rsidR="00ED464E" w:rsidRPr="00ED464E" w:rsidRDefault="00ED464E" w:rsidP="00D42F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Puderzucker</w:t>
            </w:r>
          </w:p>
        </w:tc>
      </w:tr>
      <w:tr w:rsidR="00ED464E" w14:paraId="37723D64" w14:textId="77777777" w:rsidTr="00D42FE5">
        <w:tc>
          <w:tcPr>
            <w:tcW w:w="1980" w:type="dxa"/>
          </w:tcPr>
          <w:p w14:paraId="75F17C6D" w14:textId="3C003D99" w:rsidR="00ED464E" w:rsidRDefault="00ED464E" w:rsidP="00D42FE5">
            <w:pPr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200 g</w:t>
            </w:r>
          </w:p>
        </w:tc>
        <w:tc>
          <w:tcPr>
            <w:tcW w:w="7082" w:type="dxa"/>
          </w:tcPr>
          <w:p w14:paraId="4C3F677E" w14:textId="13D2248E" w:rsidR="00ED464E" w:rsidRPr="00ED464E" w:rsidRDefault="00ED464E" w:rsidP="00D42F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 xml:space="preserve">weiche Butter </w:t>
            </w:r>
            <w:r w:rsidRPr="00ED464E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(Alternativ: weiche vegane Butter)</w:t>
            </w:r>
          </w:p>
        </w:tc>
      </w:tr>
      <w:tr w:rsidR="00ED464E" w14:paraId="1B8A73EA" w14:textId="77777777" w:rsidTr="00D42FE5">
        <w:tc>
          <w:tcPr>
            <w:tcW w:w="1980" w:type="dxa"/>
          </w:tcPr>
          <w:p w14:paraId="3398E24F" w14:textId="5CED2000" w:rsidR="00ED464E" w:rsidRDefault="00ED464E" w:rsidP="00D42FE5">
            <w:pPr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200 g</w:t>
            </w:r>
          </w:p>
        </w:tc>
        <w:tc>
          <w:tcPr>
            <w:tcW w:w="7082" w:type="dxa"/>
          </w:tcPr>
          <w:p w14:paraId="0B2EC00D" w14:textId="12CE43E4" w:rsidR="00ED464E" w:rsidRPr="00ED464E" w:rsidRDefault="00ED464E" w:rsidP="00D42F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ED464E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Doppelrahm-Frischkäse (Alternativ: veganer Frischkäse)</w:t>
            </w:r>
          </w:p>
        </w:tc>
      </w:tr>
      <w:tr w:rsidR="00ED464E" w14:paraId="2A4DDA40" w14:textId="77777777" w:rsidTr="00D42FE5">
        <w:tc>
          <w:tcPr>
            <w:tcW w:w="1980" w:type="dxa"/>
          </w:tcPr>
          <w:p w14:paraId="7B4F67B3" w14:textId="77777777" w:rsidR="00ED464E" w:rsidRDefault="00ED464E" w:rsidP="00D42FE5">
            <w:pPr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7082" w:type="dxa"/>
          </w:tcPr>
          <w:p w14:paraId="304A37DD" w14:textId="75824B52" w:rsidR="00ED464E" w:rsidRPr="00ED464E" w:rsidRDefault="00ED464E" w:rsidP="00D42F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ED464E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Lebensmittelfarbe (schwarz, rot, gelb)</w:t>
            </w:r>
          </w:p>
        </w:tc>
      </w:tr>
    </w:tbl>
    <w:p w14:paraId="137F1D71" w14:textId="77777777" w:rsidR="00542CED" w:rsidRDefault="00542CED" w:rsidP="00542CED">
      <w:pPr>
        <w:spacing w:line="240" w:lineRule="auto"/>
        <w:rPr>
          <w:rFonts w:ascii="Arial" w:hAnsi="Arial" w:cs="Arial"/>
          <w:b/>
          <w:bCs/>
        </w:rPr>
      </w:pPr>
    </w:p>
    <w:p w14:paraId="0FA8C198" w14:textId="1C8879BF" w:rsidR="00ED464E" w:rsidRPr="00ED464E" w:rsidRDefault="00542CED" w:rsidP="00ED464E">
      <w:pPr>
        <w:rPr>
          <w:rFonts w:ascii="Arial" w:hAnsi="Arial" w:cs="Arial"/>
        </w:rPr>
      </w:pPr>
      <w:r w:rsidRPr="003D7C7B">
        <w:rPr>
          <w:rFonts w:ascii="Arial" w:hAnsi="Arial" w:cs="Arial"/>
          <w:b/>
          <w:bCs/>
        </w:rPr>
        <w:t>Schwierigkeitsgrad:</w:t>
      </w:r>
      <w:r w:rsidRPr="00CE3B46">
        <w:rPr>
          <w:rFonts w:ascii="Arial" w:hAnsi="Arial" w:cs="Arial"/>
          <w:noProof/>
        </w:rPr>
        <w:t xml:space="preserve"> </w:t>
      </w:r>
      <w:r w:rsidR="00CB065C" w:rsidRPr="00CB065C">
        <w:rPr>
          <w:rFonts w:ascii="Arial" w:hAnsi="Arial" w:cs="Arial"/>
          <w:noProof/>
          <w:color w:val="FF0000"/>
        </w:rPr>
        <w:t>einfach</w:t>
      </w:r>
      <w:r>
        <w:rPr>
          <w:rFonts w:ascii="Arial" w:hAnsi="Arial" w:cs="Arial"/>
        </w:rPr>
        <w:br/>
      </w:r>
      <w:r w:rsidRPr="00874FAA">
        <w:rPr>
          <w:rFonts w:ascii="Arial" w:hAnsi="Arial" w:cs="Arial"/>
          <w:b/>
          <w:bCs/>
        </w:rPr>
        <w:t>Gesamtzeit</w:t>
      </w:r>
      <w:r>
        <w:rPr>
          <w:rFonts w:ascii="Arial" w:hAnsi="Arial" w:cs="Arial"/>
        </w:rPr>
        <w:t xml:space="preserve">: ca. </w:t>
      </w:r>
      <w:r w:rsidR="00CD1DEE">
        <w:rPr>
          <w:rFonts w:ascii="Arial" w:hAnsi="Arial" w:cs="Arial"/>
          <w:color w:val="FF0000"/>
        </w:rPr>
        <w:t>½ Stunde</w:t>
      </w:r>
      <w:r w:rsidR="00ED464E" w:rsidRPr="00ED464E">
        <w:rPr>
          <w:rFonts w:ascii="Times New Roman" w:eastAsia="Times New Roman" w:hAnsi="Times New Roman" w:cs="Times New Roman"/>
          <w:sz w:val="24"/>
          <w:szCs w:val="24"/>
          <w:lang w:eastAsia="de-DE"/>
        </w:rPr>
        <w:t> </w:t>
      </w:r>
    </w:p>
    <w:p w14:paraId="5817AE06" w14:textId="77777777" w:rsidR="00ED464E" w:rsidRPr="00ED464E" w:rsidRDefault="00ED464E" w:rsidP="00ED464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D464E">
        <w:rPr>
          <w:rFonts w:ascii="Times New Roman" w:eastAsia="Times New Roman" w:hAnsi="Times New Roman" w:cs="Times New Roman"/>
          <w:sz w:val="24"/>
          <w:szCs w:val="24"/>
          <w:lang w:eastAsia="de-DE"/>
        </w:rPr>
        <w:t>Puderzucker durch ein Sieb streichen.</w:t>
      </w:r>
    </w:p>
    <w:p w14:paraId="1F7BF2CD" w14:textId="77777777" w:rsidR="00ED464E" w:rsidRPr="00ED464E" w:rsidRDefault="00ED464E" w:rsidP="00ED464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D464E">
        <w:rPr>
          <w:rFonts w:ascii="Times New Roman" w:eastAsia="Times New Roman" w:hAnsi="Times New Roman" w:cs="Times New Roman"/>
          <w:sz w:val="24"/>
          <w:szCs w:val="24"/>
          <w:lang w:eastAsia="de-DE"/>
        </w:rPr>
        <w:t>Zum Puderzucker weiche Butter und Frischkäse oder die Alternativen geben. Mit einem Handrührgerät zu einer homogenen Masse verrühren.</w:t>
      </w:r>
    </w:p>
    <w:p w14:paraId="711E550C" w14:textId="77777777" w:rsidR="00ED464E" w:rsidRPr="00ED464E" w:rsidRDefault="00ED464E" w:rsidP="00ED464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D464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Anschließend die Masse in 3 gleiche Portionen aufteilen und in der gewünschten Farbe (in diesem Fall Schwarz, Rot, "Gold") einfärben. Das eingefärbte </w:t>
      </w:r>
      <w:proofErr w:type="spellStart"/>
      <w:r w:rsidRPr="00ED464E">
        <w:rPr>
          <w:rFonts w:ascii="Times New Roman" w:eastAsia="Times New Roman" w:hAnsi="Times New Roman" w:cs="Times New Roman"/>
          <w:sz w:val="24"/>
          <w:szCs w:val="24"/>
          <w:lang w:eastAsia="de-DE"/>
        </w:rPr>
        <w:t>Frosting</w:t>
      </w:r>
      <w:proofErr w:type="spellEnd"/>
      <w:r w:rsidRPr="00ED464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für mindestens 30 Minuten in den Kühlschrank stellen, damit es etwas fester wird und sich später besser auf die Schwarz-Weiß Kuchen aufbringen lässt.</w:t>
      </w:r>
    </w:p>
    <w:p w14:paraId="1D604E6D" w14:textId="1311B84B" w:rsidR="006B14B2" w:rsidRPr="00ED464E" w:rsidRDefault="00ED464E" w:rsidP="00ED464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proofErr w:type="spellStart"/>
      <w:r w:rsidRPr="00ED464E">
        <w:rPr>
          <w:rFonts w:ascii="Times New Roman" w:eastAsia="Times New Roman" w:hAnsi="Times New Roman" w:cs="Times New Roman"/>
          <w:sz w:val="24"/>
          <w:szCs w:val="24"/>
          <w:lang w:eastAsia="de-DE"/>
        </w:rPr>
        <w:t>Frosting</w:t>
      </w:r>
      <w:proofErr w:type="spellEnd"/>
      <w:r w:rsidRPr="00ED464E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in eine Dekorspritze oder einen Spritzbeutel füllen und die Schwarz-Weiß Kuchen damit wie eine Flagge dekorieren. Wir haben für euch zwei Möglichkeiten ausprobiert.</w:t>
      </w:r>
    </w:p>
    <w:sectPr w:rsidR="006B14B2" w:rsidRPr="00ED464E" w:rsidSect="00435A3E">
      <w:pgSz w:w="11906" w:h="16838"/>
      <w:pgMar w:top="709" w:right="424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781A85"/>
    <w:multiLevelType w:val="hybridMultilevel"/>
    <w:tmpl w:val="1D780D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F3090"/>
    <w:multiLevelType w:val="hybridMultilevel"/>
    <w:tmpl w:val="A2F620B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E753E8"/>
    <w:multiLevelType w:val="multilevel"/>
    <w:tmpl w:val="59CA1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C85618"/>
    <w:multiLevelType w:val="hybridMultilevel"/>
    <w:tmpl w:val="B7BC2B2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B55A33"/>
    <w:multiLevelType w:val="hybridMultilevel"/>
    <w:tmpl w:val="290276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F42D66"/>
    <w:multiLevelType w:val="hybridMultilevel"/>
    <w:tmpl w:val="B95C97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F463DA"/>
    <w:multiLevelType w:val="hybridMultilevel"/>
    <w:tmpl w:val="61F8CA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4620BA"/>
    <w:multiLevelType w:val="hybridMultilevel"/>
    <w:tmpl w:val="801E86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B358F"/>
    <w:multiLevelType w:val="hybridMultilevel"/>
    <w:tmpl w:val="ED243D38"/>
    <w:lvl w:ilvl="0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 w16cid:durableId="953099538">
    <w:abstractNumId w:val="4"/>
  </w:num>
  <w:num w:numId="2" w16cid:durableId="1286304325">
    <w:abstractNumId w:val="6"/>
  </w:num>
  <w:num w:numId="3" w16cid:durableId="1285506175">
    <w:abstractNumId w:val="0"/>
  </w:num>
  <w:num w:numId="4" w16cid:durableId="1351684917">
    <w:abstractNumId w:val="8"/>
  </w:num>
  <w:num w:numId="5" w16cid:durableId="1720352554">
    <w:abstractNumId w:val="5"/>
  </w:num>
  <w:num w:numId="6" w16cid:durableId="588348135">
    <w:abstractNumId w:val="7"/>
  </w:num>
  <w:num w:numId="7" w16cid:durableId="1769615580">
    <w:abstractNumId w:val="1"/>
  </w:num>
  <w:num w:numId="8" w16cid:durableId="983003175">
    <w:abstractNumId w:val="3"/>
  </w:num>
  <w:num w:numId="9" w16cid:durableId="9264268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1A7"/>
    <w:rsid w:val="000011FF"/>
    <w:rsid w:val="00002F05"/>
    <w:rsid w:val="00006BB4"/>
    <w:rsid w:val="00012D03"/>
    <w:rsid w:val="00017F53"/>
    <w:rsid w:val="000667B8"/>
    <w:rsid w:val="000803E3"/>
    <w:rsid w:val="00080B37"/>
    <w:rsid w:val="000B7729"/>
    <w:rsid w:val="001051A1"/>
    <w:rsid w:val="001322FD"/>
    <w:rsid w:val="001457B2"/>
    <w:rsid w:val="00147A4E"/>
    <w:rsid w:val="00155D22"/>
    <w:rsid w:val="0016200D"/>
    <w:rsid w:val="00165C2A"/>
    <w:rsid w:val="0018531A"/>
    <w:rsid w:val="00186BDC"/>
    <w:rsid w:val="001B460C"/>
    <w:rsid w:val="001E693A"/>
    <w:rsid w:val="001F279A"/>
    <w:rsid w:val="00232738"/>
    <w:rsid w:val="0027625E"/>
    <w:rsid w:val="002771C1"/>
    <w:rsid w:val="00284DBA"/>
    <w:rsid w:val="002B6CFC"/>
    <w:rsid w:val="002D3AC3"/>
    <w:rsid w:val="002D402A"/>
    <w:rsid w:val="002E29AA"/>
    <w:rsid w:val="002F5FEC"/>
    <w:rsid w:val="00354449"/>
    <w:rsid w:val="00356CBB"/>
    <w:rsid w:val="00372DE2"/>
    <w:rsid w:val="00374C81"/>
    <w:rsid w:val="0038615A"/>
    <w:rsid w:val="00386D54"/>
    <w:rsid w:val="0038766D"/>
    <w:rsid w:val="0039347B"/>
    <w:rsid w:val="003A2869"/>
    <w:rsid w:val="003B62FB"/>
    <w:rsid w:val="003C6B62"/>
    <w:rsid w:val="003D7C7B"/>
    <w:rsid w:val="003E39BF"/>
    <w:rsid w:val="00410EED"/>
    <w:rsid w:val="004301A7"/>
    <w:rsid w:val="00435A3E"/>
    <w:rsid w:val="00441374"/>
    <w:rsid w:val="0044365B"/>
    <w:rsid w:val="00443996"/>
    <w:rsid w:val="00451D6A"/>
    <w:rsid w:val="00454538"/>
    <w:rsid w:val="004571D7"/>
    <w:rsid w:val="0045742F"/>
    <w:rsid w:val="00487A83"/>
    <w:rsid w:val="00494F7E"/>
    <w:rsid w:val="0049787D"/>
    <w:rsid w:val="004B52CE"/>
    <w:rsid w:val="004B5CD2"/>
    <w:rsid w:val="005219B2"/>
    <w:rsid w:val="005374D1"/>
    <w:rsid w:val="00542CED"/>
    <w:rsid w:val="005513A7"/>
    <w:rsid w:val="00562C1E"/>
    <w:rsid w:val="0056420A"/>
    <w:rsid w:val="00570423"/>
    <w:rsid w:val="0057766E"/>
    <w:rsid w:val="005A172F"/>
    <w:rsid w:val="00613D7E"/>
    <w:rsid w:val="00636CC1"/>
    <w:rsid w:val="006520B4"/>
    <w:rsid w:val="00676D1E"/>
    <w:rsid w:val="006B14B2"/>
    <w:rsid w:val="006C4479"/>
    <w:rsid w:val="006E40F4"/>
    <w:rsid w:val="006F3CE4"/>
    <w:rsid w:val="006F72EB"/>
    <w:rsid w:val="00713613"/>
    <w:rsid w:val="0075435F"/>
    <w:rsid w:val="0076068E"/>
    <w:rsid w:val="007717C9"/>
    <w:rsid w:val="00777A85"/>
    <w:rsid w:val="007A053A"/>
    <w:rsid w:val="007B69C4"/>
    <w:rsid w:val="007E0DF9"/>
    <w:rsid w:val="007E3E27"/>
    <w:rsid w:val="007F637D"/>
    <w:rsid w:val="00861870"/>
    <w:rsid w:val="008738DB"/>
    <w:rsid w:val="00874FAA"/>
    <w:rsid w:val="00896270"/>
    <w:rsid w:val="008D1FEC"/>
    <w:rsid w:val="00915FF0"/>
    <w:rsid w:val="009306F8"/>
    <w:rsid w:val="0094474B"/>
    <w:rsid w:val="0094720F"/>
    <w:rsid w:val="00953168"/>
    <w:rsid w:val="00963A44"/>
    <w:rsid w:val="009945B7"/>
    <w:rsid w:val="009A3A3E"/>
    <w:rsid w:val="009A3F9E"/>
    <w:rsid w:val="009C3ABC"/>
    <w:rsid w:val="009D3E1F"/>
    <w:rsid w:val="009D6D75"/>
    <w:rsid w:val="009F4FE3"/>
    <w:rsid w:val="00A150A8"/>
    <w:rsid w:val="00A263CE"/>
    <w:rsid w:val="00A34E2B"/>
    <w:rsid w:val="00A624FB"/>
    <w:rsid w:val="00A667B5"/>
    <w:rsid w:val="00A87373"/>
    <w:rsid w:val="00AC07AA"/>
    <w:rsid w:val="00AC10EE"/>
    <w:rsid w:val="00AD54DE"/>
    <w:rsid w:val="00B164C7"/>
    <w:rsid w:val="00B34BFD"/>
    <w:rsid w:val="00B350AF"/>
    <w:rsid w:val="00B575DC"/>
    <w:rsid w:val="00B63605"/>
    <w:rsid w:val="00B754E5"/>
    <w:rsid w:val="00B96650"/>
    <w:rsid w:val="00B972AC"/>
    <w:rsid w:val="00BC0EEA"/>
    <w:rsid w:val="00BD4830"/>
    <w:rsid w:val="00BD50CB"/>
    <w:rsid w:val="00BD5758"/>
    <w:rsid w:val="00BE4117"/>
    <w:rsid w:val="00BE7DD9"/>
    <w:rsid w:val="00C14CCA"/>
    <w:rsid w:val="00C37DF5"/>
    <w:rsid w:val="00C45785"/>
    <w:rsid w:val="00C54AA5"/>
    <w:rsid w:val="00CA15BC"/>
    <w:rsid w:val="00CB065C"/>
    <w:rsid w:val="00CD1DEE"/>
    <w:rsid w:val="00D26478"/>
    <w:rsid w:val="00D71DCD"/>
    <w:rsid w:val="00D849D0"/>
    <w:rsid w:val="00DA2AFA"/>
    <w:rsid w:val="00DA4D41"/>
    <w:rsid w:val="00DB07F5"/>
    <w:rsid w:val="00DB1458"/>
    <w:rsid w:val="00DB184E"/>
    <w:rsid w:val="00DD73FF"/>
    <w:rsid w:val="00DE1BE7"/>
    <w:rsid w:val="00DF3AF4"/>
    <w:rsid w:val="00DF4673"/>
    <w:rsid w:val="00DF6E95"/>
    <w:rsid w:val="00E3287D"/>
    <w:rsid w:val="00E453D9"/>
    <w:rsid w:val="00E502EC"/>
    <w:rsid w:val="00E63F29"/>
    <w:rsid w:val="00E66B59"/>
    <w:rsid w:val="00EC6F4C"/>
    <w:rsid w:val="00ED464E"/>
    <w:rsid w:val="00ED7D73"/>
    <w:rsid w:val="00F64364"/>
    <w:rsid w:val="00F76414"/>
    <w:rsid w:val="00F826D3"/>
    <w:rsid w:val="00FA3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590CD"/>
  <w15:chartTrackingRefBased/>
  <w15:docId w15:val="{C34C9FC4-1605-4F78-A26E-106C512D4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42CE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771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717C9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F826D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826D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826D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826D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826D3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unhideWhenUsed/>
    <w:rsid w:val="00CD1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22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EB0E86D1DEC04A8F990B6E4BB82CBF" ma:contentTypeVersion="13" ma:contentTypeDescription="Ein neues Dokument erstellen." ma:contentTypeScope="" ma:versionID="368ffb7ce3aeab7b817e320edf1dd3d9">
  <xsd:schema xmlns:xsd="http://www.w3.org/2001/XMLSchema" xmlns:xs="http://www.w3.org/2001/XMLSchema" xmlns:p="http://schemas.microsoft.com/office/2006/metadata/properties" xmlns:ns2="f775f55a-9da5-4d7b-957a-de67a3365fdb" xmlns:ns3="a313491a-7e6f-4287-9534-ab232e81e77a" targetNamespace="http://schemas.microsoft.com/office/2006/metadata/properties" ma:root="true" ma:fieldsID="39b6e62f76909425a809788dad186970" ns2:_="" ns3:_="">
    <xsd:import namespace="f775f55a-9da5-4d7b-957a-de67a3365fdb"/>
    <xsd:import namespace="a313491a-7e6f-4287-9534-ab232e81e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75f55a-9da5-4d7b-957a-de67a3365f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eeab5930-0762-4681-b2a1-2d440a77d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13491a-7e6f-4287-9534-ab232e81e77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f8ab708-95e3-4f7f-829a-fefcb275c6e7}" ma:internalName="TaxCatchAll" ma:showField="CatchAllData" ma:web="a313491a-7e6f-4287-9534-ab232e81e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13491a-7e6f-4287-9534-ab232e81e77a" xsi:nil="true"/>
    <lcf76f155ced4ddcb4097134ff3c332f xmlns="f775f55a-9da5-4d7b-957a-de67a3365f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9EA95A-30AA-491C-9050-99F3B6E716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243678-8C6A-462D-9916-0FCF088287CF}"/>
</file>

<file path=customXml/itemProps3.xml><?xml version="1.0" encoding="utf-8"?>
<ds:datastoreItem xmlns:ds="http://schemas.openxmlformats.org/officeDocument/2006/customXml" ds:itemID="{A72F3B20-5A50-4FB7-B6C7-42BB2409498B}">
  <ds:schemaRefs>
    <ds:schemaRef ds:uri="1b6dac85-2848-42b0-acc5-3350b578c72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d90a5a9-10f5-4891-9c55-044819e5ba59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Schirin Kunzendorf - kommunikation.pur GmbH</dc:creator>
  <cp:keywords/>
  <dc:description/>
  <cp:lastModifiedBy>Becker, Michelle</cp:lastModifiedBy>
  <cp:revision>2</cp:revision>
  <dcterms:created xsi:type="dcterms:W3CDTF">2024-06-27T09:48:00Z</dcterms:created>
  <dcterms:modified xsi:type="dcterms:W3CDTF">2024-06-27T09:48:00Z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0x010100F9EB0E86D1DEC04A8F990B6E4BB82CBF</vt:lpwstr>
  </property>
  <property fmtid="{D5CDD505-2E9C-101B-9397-08002B2CF9AE}" pid="3" name="MediaServiceImageTags">
    <vt:lpwstr/>
  </property>
</Properties>
</file>